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146" w:rsidRDefault="003E1146" w:rsidP="003E1146">
      <w:pPr>
        <w:tabs>
          <w:tab w:val="left" w:pos="4680"/>
        </w:tabs>
        <w:ind w:right="76"/>
        <w:jc w:val="center"/>
        <w:rPr>
          <w:sz w:val="28"/>
          <w:szCs w:val="28"/>
        </w:rPr>
      </w:pPr>
      <w:r>
        <w:rPr>
          <w:b/>
          <w:sz w:val="28"/>
          <w:szCs w:val="28"/>
        </w:rPr>
        <w:object w:dxaOrig="70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05pt;height:47.7pt" o:ole="" fillcolor="window">
            <v:imagedata r:id="rId7" o:title=""/>
          </v:shape>
          <o:OLEObject Type="Embed" ProgID="PBrush" ShapeID="_x0000_i1025" DrawAspect="Content" ObjectID="_1744004506" r:id="rId8"/>
        </w:object>
      </w:r>
    </w:p>
    <w:p w:rsidR="003E1146" w:rsidRDefault="003E1146" w:rsidP="003E1146">
      <w:pPr>
        <w:tabs>
          <w:tab w:val="left" w:pos="46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МІСЬКА РАДА</w:t>
      </w:r>
    </w:p>
    <w:p w:rsidR="003E1146" w:rsidRDefault="003E1146" w:rsidP="003E114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3E1146" w:rsidRPr="00EF2104" w:rsidRDefault="003E1146" w:rsidP="003E114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</w:p>
    <w:p w:rsidR="003E1146" w:rsidRDefault="003E1146" w:rsidP="003E1146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від 25 квітня 2023 року                    м. Сквира                             № 23.1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-32-VIII</w:t>
      </w:r>
    </w:p>
    <w:p w:rsidR="003E1146" w:rsidRDefault="003E1146">
      <w:pPr>
        <w:rPr>
          <w:b/>
          <w:color w:val="000000"/>
          <w:sz w:val="28"/>
          <w:szCs w:val="28"/>
        </w:rPr>
      </w:pPr>
    </w:p>
    <w:p w:rsidR="00C4137E" w:rsidRDefault="003E114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відмову фізичній особі – підприємцю</w:t>
      </w:r>
    </w:p>
    <w:p w:rsidR="00C4137E" w:rsidRDefault="003E1146">
      <w:pPr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Бадіону</w:t>
      </w:r>
      <w:proofErr w:type="spellEnd"/>
      <w:r>
        <w:rPr>
          <w:b/>
          <w:color w:val="000000"/>
          <w:sz w:val="28"/>
          <w:szCs w:val="28"/>
        </w:rPr>
        <w:t xml:space="preserve"> Володимиру Володимировичу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у наданні в оренду</w:t>
      </w:r>
    </w:p>
    <w:p w:rsidR="00C4137E" w:rsidRDefault="003E1146">
      <w:pPr>
        <w:rPr>
          <w:b/>
          <w:sz w:val="28"/>
          <w:szCs w:val="28"/>
        </w:rPr>
      </w:pPr>
      <w:bookmarkStart w:id="0" w:name="_heading=h.30j0zll" w:colFirst="0" w:colLast="0"/>
      <w:bookmarkEnd w:id="0"/>
      <w:r>
        <w:rPr>
          <w:b/>
          <w:sz w:val="28"/>
          <w:szCs w:val="28"/>
        </w:rPr>
        <w:t>земельних ділянок водного фонду</w:t>
      </w:r>
      <w:r>
        <w:rPr>
          <w:b/>
          <w:color w:val="000000"/>
          <w:sz w:val="28"/>
          <w:szCs w:val="28"/>
        </w:rPr>
        <w:t xml:space="preserve"> для рибогосподарських потреб</w:t>
      </w:r>
    </w:p>
    <w:p w:rsidR="00C4137E" w:rsidRDefault="003E1146">
      <w:r>
        <w:rPr>
          <w:b/>
          <w:color w:val="000000"/>
          <w:sz w:val="28"/>
          <w:szCs w:val="28"/>
        </w:rPr>
        <w:t>на території Сквирської міської територіальної громади</w:t>
      </w:r>
    </w:p>
    <w:p w:rsidR="00C4137E" w:rsidRDefault="003E1146">
      <w:pPr>
        <w:ind w:right="-2"/>
        <w:jc w:val="both"/>
      </w:pPr>
      <w:r>
        <w:rPr>
          <w:b/>
          <w:color w:val="000000"/>
          <w:sz w:val="28"/>
          <w:szCs w:val="28"/>
        </w:rPr>
        <w:t xml:space="preserve">(с. </w:t>
      </w:r>
      <w:proofErr w:type="spellStart"/>
      <w:r>
        <w:rPr>
          <w:b/>
          <w:color w:val="000000"/>
          <w:sz w:val="28"/>
          <w:szCs w:val="28"/>
        </w:rPr>
        <w:t>Мовчанівка</w:t>
      </w:r>
      <w:proofErr w:type="spellEnd"/>
      <w:r>
        <w:rPr>
          <w:b/>
          <w:color w:val="000000"/>
          <w:sz w:val="28"/>
          <w:szCs w:val="28"/>
        </w:rPr>
        <w:t>) </w:t>
      </w:r>
    </w:p>
    <w:p w:rsidR="00C4137E" w:rsidRDefault="00C4137E"/>
    <w:p w:rsidR="00C4137E" w:rsidRDefault="003E1146" w:rsidP="003E1146">
      <w:pPr>
        <w:ind w:firstLine="567"/>
        <w:jc w:val="both"/>
      </w:pPr>
      <w:r>
        <w:rPr>
          <w:color w:val="000000"/>
          <w:sz w:val="28"/>
          <w:szCs w:val="28"/>
        </w:rPr>
        <w:t xml:space="preserve">Розглянувши заяви фізичної особи – підприємця </w:t>
      </w:r>
      <w:proofErr w:type="spellStart"/>
      <w:r>
        <w:rPr>
          <w:color w:val="000000"/>
          <w:sz w:val="28"/>
          <w:szCs w:val="28"/>
        </w:rPr>
        <w:t>Бадіона</w:t>
      </w:r>
      <w:proofErr w:type="spellEnd"/>
      <w:r>
        <w:rPr>
          <w:color w:val="000000"/>
          <w:sz w:val="28"/>
          <w:szCs w:val="28"/>
        </w:rPr>
        <w:t xml:space="preserve"> Володимира Вол</w:t>
      </w:r>
      <w:r>
        <w:rPr>
          <w:color w:val="000000"/>
          <w:sz w:val="28"/>
          <w:szCs w:val="28"/>
        </w:rPr>
        <w:t xml:space="preserve">одимировича </w:t>
      </w:r>
      <w:r>
        <w:rPr>
          <w:sz w:val="28"/>
          <w:szCs w:val="28"/>
        </w:rPr>
        <w:t>вх. №09 2023/137-139 від 24.01.2023</w:t>
      </w:r>
      <w:r>
        <w:rPr>
          <w:color w:val="000000"/>
          <w:sz w:val="28"/>
          <w:szCs w:val="28"/>
        </w:rPr>
        <w:t xml:space="preserve">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 Земельним кодексом У</w:t>
      </w:r>
      <w:r>
        <w:rPr>
          <w:color w:val="000000"/>
          <w:sz w:val="28"/>
          <w:szCs w:val="28"/>
        </w:rPr>
        <w:t>країни, Водним кодексом України, Законом України «Про оренду землі», п.34 ч.1 ст. 26 Закону України «Про місцеве самоврядування в Україні» Сквирська міська рада VIIІ скликання</w:t>
      </w:r>
    </w:p>
    <w:p w:rsidR="00C4137E" w:rsidRDefault="00C4137E"/>
    <w:p w:rsidR="00C4137E" w:rsidRDefault="003E114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:rsidR="00C4137E" w:rsidRDefault="00C4137E">
      <w:pPr>
        <w:jc w:val="center"/>
      </w:pPr>
    </w:p>
    <w:p w:rsidR="00C4137E" w:rsidRDefault="003E1146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Відмовити фізичній особі–підприємцю </w:t>
      </w:r>
      <w:proofErr w:type="spellStart"/>
      <w:r>
        <w:rPr>
          <w:color w:val="000000"/>
          <w:sz w:val="28"/>
          <w:szCs w:val="28"/>
        </w:rPr>
        <w:t>Бадіону</w:t>
      </w:r>
      <w:proofErr w:type="spellEnd"/>
      <w:r>
        <w:rPr>
          <w:color w:val="000000"/>
          <w:sz w:val="28"/>
          <w:szCs w:val="28"/>
        </w:rPr>
        <w:t xml:space="preserve"> Володимиру Володимировичу у наданні в оренду земельних ділянок водного фонду для рибогосподарських потреб на території Сквирської міської територіальної громади (с. </w:t>
      </w:r>
      <w:proofErr w:type="spellStart"/>
      <w:r>
        <w:rPr>
          <w:color w:val="000000"/>
          <w:sz w:val="28"/>
          <w:szCs w:val="28"/>
        </w:rPr>
        <w:t>Мовчанівка</w:t>
      </w:r>
      <w:proofErr w:type="spellEnd"/>
      <w:r>
        <w:rPr>
          <w:color w:val="000000"/>
          <w:sz w:val="28"/>
          <w:szCs w:val="28"/>
        </w:rPr>
        <w:t>):</w:t>
      </w:r>
    </w:p>
    <w:p w:rsidR="00C4137E" w:rsidRDefault="003E1146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площею 11,4552 га, кадастрови</w:t>
      </w:r>
      <w:r>
        <w:rPr>
          <w:color w:val="000000"/>
          <w:sz w:val="28"/>
          <w:szCs w:val="28"/>
        </w:rPr>
        <w:t>й номер 3224084900:04:009:0007,</w:t>
      </w:r>
    </w:p>
    <w:p w:rsidR="00C4137E" w:rsidRDefault="003E1146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площею 9,4207 га, кадастровий номер 3224084900:04:009:0008,</w:t>
      </w:r>
    </w:p>
    <w:p w:rsidR="00C4137E" w:rsidRDefault="003E1146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площею 10,6611 га, кадастровий номер 3224084900:04:010:0001 на підставі ст. 51 Водного кодексу України та ст. 134 Земельного кодексу України.</w:t>
      </w:r>
    </w:p>
    <w:p w:rsidR="00C4137E" w:rsidRDefault="003E1146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bookmarkStart w:id="1" w:name="_GoBack"/>
      <w:bookmarkEnd w:id="1"/>
      <w:r>
        <w:rPr>
          <w:color w:val="000000"/>
          <w:sz w:val="28"/>
          <w:szCs w:val="28"/>
        </w:rPr>
        <w:t>. Контроль за вик</w:t>
      </w:r>
      <w:r>
        <w:rPr>
          <w:color w:val="000000"/>
          <w:sz w:val="28"/>
          <w:szCs w:val="28"/>
        </w:rPr>
        <w:t>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C4137E" w:rsidRDefault="00C4137E">
      <w:pPr>
        <w:ind w:right="-2" w:firstLine="567"/>
        <w:jc w:val="both"/>
        <w:rPr>
          <w:color w:val="000000"/>
          <w:sz w:val="28"/>
          <w:szCs w:val="28"/>
        </w:rPr>
      </w:pPr>
    </w:p>
    <w:p w:rsidR="00C4137E" w:rsidRDefault="00C4137E">
      <w:pPr>
        <w:ind w:right="-2"/>
        <w:jc w:val="both"/>
        <w:rPr>
          <w:b/>
          <w:sz w:val="28"/>
          <w:szCs w:val="28"/>
        </w:rPr>
      </w:pPr>
    </w:p>
    <w:p w:rsidR="00C4137E" w:rsidRDefault="003E1146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</w:p>
    <w:sectPr w:rsidR="00C4137E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46C1C"/>
    <w:multiLevelType w:val="multilevel"/>
    <w:tmpl w:val="79ECD1D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4137E"/>
    <w:rsid w:val="003E1146"/>
    <w:rsid w:val="00C4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9PxEZv+rSSqdHXr1ksD91NxEVhQ==">AMUW2mUNsERLw+iXyo5vPoQMyD2ubPIjUq/EUpU+SBs4hBPans0Vlv3ltGoIUJJRCExyEG3s9jrVzHQDRei/LAneaG+jFTn0RE6gQ73OFzE/liC+OH+kiaSQZXEaUn0KIx0LRi393bwB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2023-04-12T19:04:00Z</dcterms:created>
  <dcterms:modified xsi:type="dcterms:W3CDTF">2023-04-26T05:55:00Z</dcterms:modified>
</cp:coreProperties>
</file>