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CEC" w:rsidRDefault="008B7CEC" w:rsidP="008B7CE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6" o:title=""/>
          </v:shape>
          <o:OLEObject Type="Embed" ProgID="PBrush" ShapeID="_x0000_i1025" DrawAspect="Content" ObjectID="_1744004778" r:id="rId7"/>
        </w:object>
      </w:r>
    </w:p>
    <w:p w:rsidR="008B7CEC" w:rsidRDefault="008B7CEC" w:rsidP="008B7CE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8B7CEC" w:rsidRDefault="008B7CEC" w:rsidP="008B7CE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8B7CEC" w:rsidRPr="00EF2104" w:rsidRDefault="008B7CEC" w:rsidP="008B7CE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8B7CEC" w:rsidRDefault="008B7CEC" w:rsidP="008B7CEC">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lang w:val="uk-UA"/>
        </w:rPr>
        <w:t xml:space="preserve"> 25 квітня </w:t>
      </w:r>
      <w:r>
        <w:rPr>
          <w:rFonts w:ascii="Times New Roman" w:eastAsia="Times New Roman" w:hAnsi="Times New Roman" w:cs="Times New Roman"/>
          <w:b/>
          <w:sz w:val="28"/>
          <w:szCs w:val="28"/>
        </w:rPr>
        <w:t xml:space="preserve">2023 року                    м. Сквира                            № </w:t>
      </w:r>
      <w:r>
        <w:rPr>
          <w:rFonts w:ascii="Times New Roman" w:eastAsia="Times New Roman" w:hAnsi="Times New Roman" w:cs="Times New Roman"/>
          <w:b/>
          <w:sz w:val="28"/>
          <w:szCs w:val="28"/>
          <w:lang w:val="uk-UA"/>
        </w:rPr>
        <w:t>23.1</w:t>
      </w:r>
      <w:r>
        <w:rPr>
          <w:rFonts w:ascii="Times New Roman" w:eastAsia="Times New Roman" w:hAnsi="Times New Roman" w:cs="Times New Roman"/>
          <w:b/>
          <w:sz w:val="28"/>
          <w:szCs w:val="28"/>
          <w:lang w:val="uk-UA"/>
        </w:rPr>
        <w:t>6</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32</w:t>
      </w:r>
      <w:r>
        <w:rPr>
          <w:rFonts w:ascii="Times New Roman" w:eastAsia="Times New Roman" w:hAnsi="Times New Roman" w:cs="Times New Roman"/>
          <w:b/>
          <w:sz w:val="28"/>
          <w:szCs w:val="28"/>
        </w:rPr>
        <w:t>-VIII</w:t>
      </w:r>
    </w:p>
    <w:p w:rsidR="004D6833" w:rsidRDefault="004D6833">
      <w:pPr>
        <w:spacing w:after="0" w:line="240" w:lineRule="auto"/>
        <w:jc w:val="both"/>
        <w:rPr>
          <w:rFonts w:ascii="Times New Roman" w:eastAsia="Times New Roman" w:hAnsi="Times New Roman" w:cs="Times New Roman"/>
          <w:b/>
          <w:color w:val="000000"/>
          <w:sz w:val="28"/>
          <w:szCs w:val="28"/>
        </w:rPr>
      </w:pPr>
    </w:p>
    <w:p w:rsidR="004D6833" w:rsidRDefault="008B7CE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w:t>
      </w:r>
      <w:proofErr w:type="spellStart"/>
      <w:proofErr w:type="gramStart"/>
      <w:r>
        <w:rPr>
          <w:rFonts w:ascii="Times New Roman" w:eastAsia="Times New Roman" w:hAnsi="Times New Roman" w:cs="Times New Roman"/>
          <w:b/>
          <w:sz w:val="28"/>
          <w:szCs w:val="28"/>
        </w:rPr>
        <w:t>затвердження</w:t>
      </w:r>
      <w:proofErr w:type="spellEnd"/>
      <w:proofErr w:type="gram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проєкту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
    <w:p w:rsidR="004D6833" w:rsidRDefault="008B7CEC">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відведення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комунальної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власності</w:t>
      </w:r>
      <w:proofErr w:type="spellEnd"/>
      <w:r>
        <w:rPr>
          <w:rFonts w:ascii="Times New Roman" w:eastAsia="Times New Roman" w:hAnsi="Times New Roman" w:cs="Times New Roman"/>
          <w:b/>
          <w:sz w:val="28"/>
          <w:szCs w:val="28"/>
        </w:rPr>
        <w:t xml:space="preserve"> </w:t>
      </w:r>
    </w:p>
    <w:p w:rsidR="004D6833" w:rsidRDefault="008B7CE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для </w:t>
      </w:r>
      <w:proofErr w:type="spellStart"/>
      <w:r>
        <w:rPr>
          <w:rFonts w:ascii="Times New Roman" w:eastAsia="Times New Roman" w:hAnsi="Times New Roman" w:cs="Times New Roman"/>
          <w:b/>
          <w:sz w:val="28"/>
          <w:szCs w:val="28"/>
        </w:rPr>
        <w:t>ведення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особистого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селянського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господарства</w:t>
      </w:r>
      <w:proofErr w:type="spellEnd"/>
      <w:r>
        <w:rPr>
          <w:rFonts w:ascii="Times New Roman" w:eastAsia="Times New Roman" w:hAnsi="Times New Roman" w:cs="Times New Roman"/>
          <w:b/>
          <w:sz w:val="28"/>
          <w:szCs w:val="28"/>
        </w:rPr>
        <w:t xml:space="preserve"> </w:t>
      </w:r>
    </w:p>
    <w:p w:rsidR="004D6833" w:rsidRDefault="008B7CEC">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0,3295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Садова</w:t>
      </w:r>
      <w:proofErr w:type="spellEnd"/>
      <w:r>
        <w:rPr>
          <w:rFonts w:ascii="Times New Roman" w:eastAsia="Times New Roman" w:hAnsi="Times New Roman" w:cs="Times New Roman"/>
          <w:b/>
          <w:sz w:val="28"/>
          <w:szCs w:val="28"/>
        </w:rPr>
        <w:t xml:space="preserve"> у с. </w:t>
      </w:r>
      <w:proofErr w:type="spellStart"/>
      <w:r>
        <w:rPr>
          <w:rFonts w:ascii="Times New Roman" w:eastAsia="Times New Roman" w:hAnsi="Times New Roman" w:cs="Times New Roman"/>
          <w:b/>
          <w:sz w:val="28"/>
          <w:szCs w:val="28"/>
        </w:rPr>
        <w:t>Токарівка</w:t>
      </w:r>
      <w:proofErr w:type="spellEnd"/>
      <w:r>
        <w:rPr>
          <w:rFonts w:ascii="Times New Roman" w:eastAsia="Times New Roman" w:hAnsi="Times New Roman" w:cs="Times New Roman"/>
          <w:b/>
          <w:sz w:val="28"/>
          <w:szCs w:val="28"/>
        </w:rPr>
        <w:t xml:space="preserve"> </w:t>
      </w:r>
    </w:p>
    <w:p w:rsidR="004D6833" w:rsidRDefault="008B7CEC">
      <w:pPr>
        <w:spacing w:after="0" w:line="240" w:lineRule="auto"/>
        <w:jc w:val="both"/>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4D6833" w:rsidRDefault="008B7CE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та </w:t>
      </w:r>
      <w:proofErr w:type="spellStart"/>
      <w:r>
        <w:rPr>
          <w:rFonts w:ascii="Times New Roman" w:eastAsia="Times New Roman" w:hAnsi="Times New Roman" w:cs="Times New Roman"/>
          <w:b/>
          <w:sz w:val="28"/>
          <w:szCs w:val="28"/>
        </w:rPr>
        <w:t>відмову</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передачі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
    <w:p w:rsidR="004D6833" w:rsidRDefault="008B7CEC">
      <w:pP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громадянину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Волянському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Андрію</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Валерійовичу</w:t>
      </w:r>
      <w:proofErr w:type="spellEnd"/>
      <w:r>
        <w:rPr>
          <w:rFonts w:ascii="Times New Roman" w:eastAsia="Times New Roman" w:hAnsi="Times New Roman" w:cs="Times New Roman"/>
          <w:sz w:val="28"/>
          <w:szCs w:val="28"/>
        </w:rPr>
        <w:t xml:space="preserve"> </w:t>
      </w:r>
    </w:p>
    <w:p w:rsidR="004D6833" w:rsidRDefault="004D6833">
      <w:pPr>
        <w:spacing w:after="0" w:line="240" w:lineRule="auto"/>
        <w:jc w:val="both"/>
        <w:rPr>
          <w:rFonts w:ascii="Times New Roman" w:eastAsia="Times New Roman" w:hAnsi="Times New Roman" w:cs="Times New Roman"/>
          <w:sz w:val="28"/>
          <w:szCs w:val="28"/>
        </w:rPr>
      </w:pPr>
    </w:p>
    <w:p w:rsidR="004D6833" w:rsidRDefault="008B7CEC">
      <w:pPr>
        <w:spacing w:after="0" w:line="240" w:lineRule="auto"/>
        <w:ind w:firstLine="70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Волянського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Андрія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Валерійовича</w:t>
      </w:r>
      <w:proofErr w:type="spellEnd"/>
      <w:r>
        <w:rPr>
          <w:rFonts w:ascii="Times New Roman" w:eastAsia="Times New Roman" w:hAnsi="Times New Roman" w:cs="Times New Roman"/>
          <w:sz w:val="28"/>
          <w:szCs w:val="28"/>
        </w:rPr>
        <w:t xml:space="preserve">              вх.№05-2023/4202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05.04.2023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пропозиції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постійної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комісії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w:t>
      </w:r>
      <w:r>
        <w:rPr>
          <w:rFonts w:ascii="Times New Roman" w:eastAsia="Times New Roman" w:hAnsi="Times New Roman" w:cs="Times New Roman"/>
          <w:sz w:val="28"/>
          <w:szCs w:val="28"/>
        </w:rPr>
        <w:t>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керуючись</w:t>
      </w:r>
      <w:proofErr w:type="spellEnd"/>
      <w:r>
        <w:rPr>
          <w:rFonts w:ascii="Times New Roman" w:eastAsia="Times New Roman" w:hAnsi="Times New Roman" w:cs="Times New Roman"/>
          <w:sz w:val="28"/>
          <w:szCs w:val="28"/>
        </w:rPr>
        <w:t xml:space="preserve"> Законом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правовий</w:t>
      </w:r>
      <w:proofErr w:type="spellEnd"/>
      <w:r>
        <w:rPr>
          <w:rFonts w:ascii="Times New Roman" w:eastAsia="Times New Roman" w:hAnsi="Times New Roman" w:cs="Times New Roman"/>
          <w:sz w:val="28"/>
          <w:szCs w:val="28"/>
        </w:rPr>
        <w:t xml:space="preserve"> режим </w:t>
      </w:r>
      <w:proofErr w:type="spellStart"/>
      <w:r>
        <w:rPr>
          <w:rFonts w:ascii="Times New Roman" w:eastAsia="Times New Roman" w:hAnsi="Times New Roman" w:cs="Times New Roman"/>
          <w:sz w:val="28"/>
          <w:szCs w:val="28"/>
        </w:rPr>
        <w:t>воєнного</w:t>
      </w:r>
      <w:proofErr w:type="spellEnd"/>
      <w:r>
        <w:rPr>
          <w:rFonts w:ascii="Times New Roman" w:eastAsia="Times New Roman" w:hAnsi="Times New Roman" w:cs="Times New Roman"/>
          <w:sz w:val="28"/>
          <w:szCs w:val="28"/>
        </w:rPr>
        <w:t xml:space="preserve"> стану», Указом Президента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№64/2022 «Про </w:t>
      </w:r>
      <w:proofErr w:type="spellStart"/>
      <w:r>
        <w:rPr>
          <w:rFonts w:ascii="Times New Roman" w:eastAsia="Times New Roman" w:hAnsi="Times New Roman" w:cs="Times New Roman"/>
          <w:sz w:val="28"/>
          <w:szCs w:val="28"/>
        </w:rPr>
        <w:t>введення</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воєнного</w:t>
      </w:r>
      <w:proofErr w:type="spellEnd"/>
      <w:r>
        <w:rPr>
          <w:rFonts w:ascii="Times New Roman" w:eastAsia="Times New Roman" w:hAnsi="Times New Roman" w:cs="Times New Roman"/>
          <w:sz w:val="28"/>
          <w:szCs w:val="28"/>
        </w:rPr>
        <w:t xml:space="preserve"> стану в </w:t>
      </w:r>
      <w:proofErr w:type="spellStart"/>
      <w:r>
        <w:rPr>
          <w:rFonts w:ascii="Times New Roman" w:eastAsia="Times New Roman" w:hAnsi="Times New Roman" w:cs="Times New Roman"/>
          <w:sz w:val="28"/>
          <w:szCs w:val="28"/>
        </w:rPr>
        <w:t>Україні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ст.ст</w:t>
      </w:r>
      <w:proofErr w:type="spellEnd"/>
      <w:r>
        <w:rPr>
          <w:rFonts w:ascii="Times New Roman" w:eastAsia="Times New Roman" w:hAnsi="Times New Roman" w:cs="Times New Roman"/>
          <w:sz w:val="28"/>
          <w:szCs w:val="28"/>
        </w:rPr>
        <w:t xml:space="preserve">. 12, 22, 79-1, </w:t>
      </w:r>
      <w:r>
        <w:rPr>
          <w:rFonts w:ascii="Times New Roman" w:eastAsia="Times New Roman" w:hAnsi="Times New Roman" w:cs="Times New Roman"/>
          <w:sz w:val="28"/>
          <w:szCs w:val="28"/>
        </w:rPr>
        <w:t xml:space="preserve">83, 116, 118, 121, 122, п.п.5 п.27 </w:t>
      </w:r>
      <w:proofErr w:type="spellStart"/>
      <w:r>
        <w:rPr>
          <w:rFonts w:ascii="Times New Roman" w:eastAsia="Times New Roman" w:hAnsi="Times New Roman" w:cs="Times New Roman"/>
          <w:sz w:val="28"/>
          <w:szCs w:val="28"/>
        </w:rPr>
        <w:t>розділу</w:t>
      </w:r>
      <w:proofErr w:type="spellEnd"/>
      <w:r>
        <w:rPr>
          <w:rFonts w:ascii="Times New Roman" w:eastAsia="Times New Roman" w:hAnsi="Times New Roman" w:cs="Times New Roman"/>
          <w:sz w:val="28"/>
          <w:szCs w:val="28"/>
        </w:rPr>
        <w:t xml:space="preserve"> Х «</w:t>
      </w:r>
      <w:proofErr w:type="spellStart"/>
      <w:r>
        <w:rPr>
          <w:rFonts w:ascii="Times New Roman" w:eastAsia="Times New Roman" w:hAnsi="Times New Roman" w:cs="Times New Roman"/>
          <w:sz w:val="28"/>
          <w:szCs w:val="28"/>
        </w:rPr>
        <w:t>Перехідні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положення</w:t>
      </w:r>
      <w:proofErr w:type="spellEnd"/>
      <w:r>
        <w:rPr>
          <w:rFonts w:ascii="Times New Roman" w:eastAsia="Times New Roman" w:hAnsi="Times New Roman" w:cs="Times New Roman"/>
          <w:sz w:val="28"/>
          <w:szCs w:val="28"/>
        </w:rPr>
        <w:t xml:space="preserve">» Земельного кодексу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Законом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Державний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земельний</w:t>
      </w:r>
      <w:proofErr w:type="spellEnd"/>
      <w:r>
        <w:rPr>
          <w:rFonts w:ascii="Times New Roman" w:eastAsia="Times New Roman" w:hAnsi="Times New Roman" w:cs="Times New Roman"/>
          <w:sz w:val="28"/>
          <w:szCs w:val="28"/>
        </w:rPr>
        <w:t xml:space="preserve"> кадастр», ст. 50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землеустрій</w:t>
      </w:r>
      <w:proofErr w:type="spellEnd"/>
      <w:r>
        <w:rPr>
          <w:rFonts w:ascii="Times New Roman" w:eastAsia="Times New Roman" w:hAnsi="Times New Roman" w:cs="Times New Roman"/>
          <w:sz w:val="28"/>
          <w:szCs w:val="28"/>
        </w:rPr>
        <w:t xml:space="preserve">», ст. 24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регулювання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містобудівної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діяльності</w:t>
      </w:r>
      <w:proofErr w:type="spellEnd"/>
      <w:r>
        <w:rPr>
          <w:rFonts w:ascii="Times New Roman" w:eastAsia="Times New Roman" w:hAnsi="Times New Roman" w:cs="Times New Roman"/>
          <w:sz w:val="28"/>
          <w:szCs w:val="28"/>
        </w:rPr>
        <w:t xml:space="preserve">», п. </w:t>
      </w:r>
      <w:r>
        <w:rPr>
          <w:rFonts w:ascii="Times New Roman" w:eastAsia="Times New Roman" w:hAnsi="Times New Roman" w:cs="Times New Roman"/>
          <w:sz w:val="28"/>
          <w:szCs w:val="28"/>
        </w:rPr>
        <w:t>34</w:t>
      </w:r>
      <w:proofErr w:type="gramEnd"/>
      <w:r>
        <w:rPr>
          <w:rFonts w:ascii="Times New Roman" w:eastAsia="Times New Roman" w:hAnsi="Times New Roman" w:cs="Times New Roman"/>
          <w:sz w:val="28"/>
          <w:szCs w:val="28"/>
        </w:rPr>
        <w:t xml:space="preserve"> ч. 1 ст. 26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ісцеве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самоврядування</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Україні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міська</w:t>
      </w:r>
      <w:proofErr w:type="spellEnd"/>
      <w:r>
        <w:rPr>
          <w:rFonts w:ascii="Times New Roman" w:eastAsia="Times New Roman" w:hAnsi="Times New Roman" w:cs="Times New Roman"/>
          <w:sz w:val="28"/>
          <w:szCs w:val="28"/>
        </w:rPr>
        <w:t xml:space="preserve"> рада VIIІ </w:t>
      </w:r>
      <w:proofErr w:type="spellStart"/>
      <w:r>
        <w:rPr>
          <w:rFonts w:ascii="Times New Roman" w:eastAsia="Times New Roman" w:hAnsi="Times New Roman" w:cs="Times New Roman"/>
          <w:sz w:val="28"/>
          <w:szCs w:val="28"/>
        </w:rPr>
        <w:t>скликання</w:t>
      </w:r>
      <w:proofErr w:type="spellEnd"/>
    </w:p>
    <w:p w:rsidR="004D6833" w:rsidRDefault="008B7CE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4D6833" w:rsidRDefault="008B7CE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4D6833" w:rsidRDefault="008B7CE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4D6833" w:rsidRDefault="008B7CE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proofErr w:type="spellStart"/>
      <w:r>
        <w:rPr>
          <w:rFonts w:ascii="Times New Roman" w:eastAsia="Times New Roman" w:hAnsi="Times New Roman" w:cs="Times New Roman"/>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проєкт</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відведення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комунальної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власності</w:t>
      </w:r>
      <w:proofErr w:type="spellEnd"/>
      <w:r>
        <w:rPr>
          <w:rFonts w:ascii="Times New Roman" w:eastAsia="Times New Roman" w:hAnsi="Times New Roman" w:cs="Times New Roman"/>
          <w:sz w:val="28"/>
          <w:szCs w:val="28"/>
        </w:rPr>
        <w:t xml:space="preserve"> для </w:t>
      </w:r>
      <w:proofErr w:type="spellStart"/>
      <w:r>
        <w:rPr>
          <w:rFonts w:ascii="Times New Roman" w:eastAsia="Times New Roman" w:hAnsi="Times New Roman" w:cs="Times New Roman"/>
          <w:sz w:val="28"/>
          <w:szCs w:val="28"/>
        </w:rPr>
        <w:t>ведення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особистого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селянського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w:t>
      </w:r>
      <w:r>
        <w:rPr>
          <w:rFonts w:ascii="Times New Roman" w:eastAsia="Times New Roman" w:hAnsi="Times New Roman" w:cs="Times New Roman"/>
          <w:sz w:val="28"/>
          <w:szCs w:val="28"/>
        </w:rPr>
        <w:t>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площею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площею</w:t>
      </w:r>
      <w:proofErr w:type="spellEnd"/>
      <w:r>
        <w:rPr>
          <w:rFonts w:ascii="Times New Roman" w:eastAsia="Times New Roman" w:hAnsi="Times New Roman" w:cs="Times New Roman"/>
          <w:sz w:val="28"/>
          <w:szCs w:val="28"/>
        </w:rPr>
        <w:t xml:space="preserve"> 0,3295 </w:t>
      </w:r>
      <w:proofErr w:type="spellStart"/>
      <w:r>
        <w:rPr>
          <w:rFonts w:ascii="Times New Roman" w:eastAsia="Times New Roman" w:hAnsi="Times New Roman" w:cs="Times New Roman"/>
          <w:sz w:val="28"/>
          <w:szCs w:val="28"/>
        </w:rPr>
        <w:t>га</w:t>
      </w:r>
      <w:proofErr w:type="gramStart"/>
      <w:r>
        <w:rPr>
          <w:rFonts w:ascii="Times New Roman" w:eastAsia="Times New Roman" w:hAnsi="Times New Roman" w:cs="Times New Roman"/>
          <w:sz w:val="28"/>
          <w:szCs w:val="28"/>
        </w:rPr>
        <w:t>,з</w:t>
      </w:r>
      <w:proofErr w:type="gramEnd"/>
      <w:r>
        <w:rPr>
          <w:rFonts w:ascii="Times New Roman" w:eastAsia="Times New Roman" w:hAnsi="Times New Roman" w:cs="Times New Roman"/>
          <w:sz w:val="28"/>
          <w:szCs w:val="28"/>
        </w:rPr>
        <w:t>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Садова</w:t>
      </w:r>
      <w:proofErr w:type="spellEnd"/>
      <w:r>
        <w:rPr>
          <w:rFonts w:ascii="Times New Roman" w:eastAsia="Times New Roman" w:hAnsi="Times New Roman" w:cs="Times New Roman"/>
          <w:sz w:val="28"/>
          <w:szCs w:val="28"/>
        </w:rPr>
        <w:t>, с. </w:t>
      </w:r>
      <w:proofErr w:type="spellStart"/>
      <w:r>
        <w:rPr>
          <w:rFonts w:ascii="Times New Roman" w:eastAsia="Times New Roman" w:hAnsi="Times New Roman" w:cs="Times New Roman"/>
          <w:sz w:val="28"/>
          <w:szCs w:val="28"/>
        </w:rPr>
        <w:t>Токарівка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sz w:val="28"/>
          <w:szCs w:val="28"/>
        </w:rPr>
        <w:t>кадастровий</w:t>
      </w:r>
      <w:proofErr w:type="spellEnd"/>
      <w:r>
        <w:rPr>
          <w:rFonts w:ascii="Times New Roman" w:eastAsia="Times New Roman" w:hAnsi="Times New Roman" w:cs="Times New Roman"/>
          <w:sz w:val="28"/>
          <w:szCs w:val="28"/>
        </w:rPr>
        <w:t xml:space="preserve"> номер 3224088602:02:021:0020, </w:t>
      </w:r>
      <w:proofErr w:type="spellStart"/>
      <w:r>
        <w:rPr>
          <w:rFonts w:ascii="Times New Roman" w:eastAsia="Times New Roman" w:hAnsi="Times New Roman" w:cs="Times New Roman"/>
          <w:sz w:val="28"/>
          <w:szCs w:val="28"/>
        </w:rPr>
        <w:t>що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додається</w:t>
      </w:r>
      <w:proofErr w:type="spellEnd"/>
    </w:p>
    <w:p w:rsidR="004D6833" w:rsidRDefault="008B7CEC">
      <w:pPr>
        <w:spacing w:after="0" w:line="240" w:lineRule="auto"/>
        <w:ind w:firstLine="560"/>
        <w:jc w:val="both"/>
        <w:rPr>
          <w:rFonts w:ascii="Times New Roman" w:eastAsia="Times New Roman" w:hAnsi="Times New Roman" w:cs="Times New Roman"/>
          <w:sz w:val="28"/>
          <w:szCs w:val="28"/>
        </w:rPr>
      </w:pPr>
      <w:bookmarkStart w:id="0" w:name="_heading=h.30j0zll" w:colFirst="0" w:colLast="0"/>
      <w:bookmarkEnd w:id="0"/>
      <w:r>
        <w:rPr>
          <w:rFonts w:ascii="Times New Roman" w:eastAsia="Times New Roman" w:hAnsi="Times New Roman" w:cs="Times New Roman"/>
          <w:sz w:val="28"/>
          <w:szCs w:val="28"/>
        </w:rPr>
        <w:t xml:space="preserve">2. </w:t>
      </w:r>
      <w:proofErr w:type="spellStart"/>
      <w:r>
        <w:rPr>
          <w:rFonts w:ascii="Times New Roman" w:eastAsia="Times New Roman" w:hAnsi="Times New Roman" w:cs="Times New Roman"/>
          <w:sz w:val="28"/>
          <w:szCs w:val="28"/>
        </w:rPr>
        <w:t>Відмовити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Волянському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Андрію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Валерійовичу</w:t>
      </w:r>
      <w:proofErr w:type="spellEnd"/>
      <w:r>
        <w:rPr>
          <w:rFonts w:ascii="Times New Roman" w:eastAsia="Times New Roman" w:hAnsi="Times New Roman" w:cs="Times New Roman"/>
          <w:sz w:val="28"/>
          <w:szCs w:val="28"/>
        </w:rPr>
        <w:t xml:space="preserve"> у </w:t>
      </w:r>
      <w:proofErr w:type="spellStart"/>
      <w:r>
        <w:rPr>
          <w:rFonts w:ascii="Times New Roman" w:eastAsia="Times New Roman" w:hAnsi="Times New Roman" w:cs="Times New Roman"/>
          <w:sz w:val="28"/>
          <w:szCs w:val="28"/>
        </w:rPr>
        <w:t>передачі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комунальної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власності</w:t>
      </w:r>
      <w:proofErr w:type="spellEnd"/>
      <w:r>
        <w:rPr>
          <w:rFonts w:ascii="Times New Roman" w:eastAsia="Times New Roman" w:hAnsi="Times New Roman" w:cs="Times New Roman"/>
          <w:sz w:val="28"/>
          <w:szCs w:val="28"/>
        </w:rPr>
        <w:t xml:space="preserve"> у </w:t>
      </w:r>
      <w:proofErr w:type="spellStart"/>
      <w:r>
        <w:rPr>
          <w:rFonts w:ascii="Times New Roman" w:eastAsia="Times New Roman" w:hAnsi="Times New Roman" w:cs="Times New Roman"/>
          <w:sz w:val="28"/>
          <w:szCs w:val="28"/>
        </w:rPr>
        <w:t>приватну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власність</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цільовим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призначенням</w:t>
      </w:r>
      <w:proofErr w:type="spellEnd"/>
      <w:r>
        <w:rPr>
          <w:rFonts w:ascii="Times New Roman" w:eastAsia="Times New Roman" w:hAnsi="Times New Roman" w:cs="Times New Roman"/>
          <w:sz w:val="28"/>
          <w:szCs w:val="28"/>
        </w:rPr>
        <w:t xml:space="preserve"> 01.03</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ведення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особистого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селянського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площею</w:t>
      </w:r>
      <w:proofErr w:type="spellEnd"/>
      <w:r>
        <w:rPr>
          <w:rFonts w:ascii="Times New Roman" w:eastAsia="Times New Roman" w:hAnsi="Times New Roman" w:cs="Times New Roman"/>
          <w:sz w:val="28"/>
          <w:szCs w:val="28"/>
        </w:rPr>
        <w:t xml:space="preserve"> 0,3295 га,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Садова</w:t>
      </w:r>
      <w:proofErr w:type="spellEnd"/>
      <w:r>
        <w:rPr>
          <w:rFonts w:ascii="Times New Roman" w:eastAsia="Times New Roman" w:hAnsi="Times New Roman" w:cs="Times New Roman"/>
          <w:sz w:val="28"/>
          <w:szCs w:val="28"/>
        </w:rPr>
        <w:t>, с. </w:t>
      </w:r>
      <w:proofErr w:type="spellStart"/>
      <w:r>
        <w:rPr>
          <w:rFonts w:ascii="Times New Roman" w:eastAsia="Times New Roman" w:hAnsi="Times New Roman" w:cs="Times New Roman"/>
          <w:sz w:val="28"/>
          <w:szCs w:val="28"/>
        </w:rPr>
        <w:t>Токарівка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sz w:val="28"/>
          <w:szCs w:val="28"/>
        </w:rPr>
        <w:t>кадастровий</w:t>
      </w:r>
      <w:proofErr w:type="spellEnd"/>
      <w:r>
        <w:rPr>
          <w:rFonts w:ascii="Times New Roman" w:eastAsia="Times New Roman" w:hAnsi="Times New Roman" w:cs="Times New Roman"/>
          <w:sz w:val="28"/>
          <w:szCs w:val="28"/>
        </w:rPr>
        <w:t xml:space="preserve"> номер 3</w:t>
      </w:r>
      <w:r>
        <w:rPr>
          <w:rFonts w:ascii="Times New Roman" w:eastAsia="Times New Roman" w:hAnsi="Times New Roman" w:cs="Times New Roman"/>
          <w:sz w:val="28"/>
          <w:szCs w:val="28"/>
        </w:rPr>
        <w:t xml:space="preserve">224088602:02:021:0020, </w:t>
      </w:r>
      <w:proofErr w:type="spellStart"/>
      <w:r>
        <w:rPr>
          <w:rFonts w:ascii="Times New Roman" w:eastAsia="Times New Roman" w:hAnsi="Times New Roman" w:cs="Times New Roman"/>
          <w:sz w:val="28"/>
          <w:szCs w:val="28"/>
        </w:rPr>
        <w:t>згідно</w:t>
      </w:r>
      <w:proofErr w:type="spellEnd"/>
      <w:r>
        <w:rPr>
          <w:rFonts w:ascii="Times New Roman" w:eastAsia="Times New Roman" w:hAnsi="Times New Roman" w:cs="Times New Roman"/>
          <w:sz w:val="28"/>
          <w:szCs w:val="28"/>
        </w:rPr>
        <w:t xml:space="preserve"> п.п.5 п.27 </w:t>
      </w:r>
      <w:proofErr w:type="spellStart"/>
      <w:r>
        <w:rPr>
          <w:rFonts w:ascii="Times New Roman" w:eastAsia="Times New Roman" w:hAnsi="Times New Roman" w:cs="Times New Roman"/>
          <w:sz w:val="28"/>
          <w:szCs w:val="28"/>
        </w:rPr>
        <w:t>розділу</w:t>
      </w:r>
      <w:proofErr w:type="spellEnd"/>
      <w:r>
        <w:rPr>
          <w:rFonts w:ascii="Times New Roman" w:eastAsia="Times New Roman" w:hAnsi="Times New Roman" w:cs="Times New Roman"/>
          <w:sz w:val="28"/>
          <w:szCs w:val="28"/>
        </w:rPr>
        <w:t xml:space="preserve"> Х «</w:t>
      </w:r>
      <w:proofErr w:type="spellStart"/>
      <w:r>
        <w:rPr>
          <w:rFonts w:ascii="Times New Roman" w:eastAsia="Times New Roman" w:hAnsi="Times New Roman" w:cs="Times New Roman"/>
          <w:sz w:val="28"/>
          <w:szCs w:val="28"/>
        </w:rPr>
        <w:t>Перехідні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положення</w:t>
      </w:r>
      <w:proofErr w:type="spellEnd"/>
      <w:r>
        <w:rPr>
          <w:rFonts w:ascii="Times New Roman" w:eastAsia="Times New Roman" w:hAnsi="Times New Roman" w:cs="Times New Roman"/>
          <w:sz w:val="28"/>
          <w:szCs w:val="28"/>
        </w:rPr>
        <w:t xml:space="preserve">» Земельного кодексу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у </w:t>
      </w:r>
      <w:proofErr w:type="spellStart"/>
      <w:r>
        <w:rPr>
          <w:rFonts w:ascii="Times New Roman" w:eastAsia="Times New Roman" w:hAnsi="Times New Roman" w:cs="Times New Roman"/>
          <w:sz w:val="28"/>
          <w:szCs w:val="28"/>
        </w:rPr>
        <w:t>зв’язку</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тим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w:t>
      </w:r>
      <w:proofErr w:type="spellEnd"/>
      <w:r>
        <w:rPr>
          <w:rFonts w:ascii="Times New Roman" w:eastAsia="Times New Roman" w:hAnsi="Times New Roman" w:cs="Times New Roman"/>
          <w:sz w:val="28"/>
          <w:szCs w:val="28"/>
        </w:rPr>
        <w:t xml:space="preserve"> час </w:t>
      </w:r>
      <w:proofErr w:type="spellStart"/>
      <w:r>
        <w:rPr>
          <w:rFonts w:ascii="Times New Roman" w:eastAsia="Times New Roman" w:hAnsi="Times New Roman" w:cs="Times New Roman"/>
          <w:sz w:val="28"/>
          <w:szCs w:val="28"/>
        </w:rPr>
        <w:t>дії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воєнного</w:t>
      </w:r>
      <w:proofErr w:type="spellEnd"/>
      <w:r>
        <w:rPr>
          <w:rFonts w:ascii="Times New Roman" w:eastAsia="Times New Roman" w:hAnsi="Times New Roman" w:cs="Times New Roman"/>
          <w:sz w:val="28"/>
          <w:szCs w:val="28"/>
        </w:rPr>
        <w:t xml:space="preserve"> стану </w:t>
      </w:r>
      <w:proofErr w:type="spellStart"/>
      <w:r>
        <w:rPr>
          <w:rFonts w:ascii="Times New Roman" w:eastAsia="Times New Roman" w:hAnsi="Times New Roman" w:cs="Times New Roman"/>
          <w:sz w:val="28"/>
          <w:szCs w:val="28"/>
        </w:rPr>
        <w:t>земельні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відносини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регулюються</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урахуванням</w:t>
      </w:r>
      <w:proofErr w:type="spellEnd"/>
      <w:r>
        <w:rPr>
          <w:rFonts w:ascii="Times New Roman" w:eastAsia="Times New Roman" w:hAnsi="Times New Roman" w:cs="Times New Roman"/>
          <w:sz w:val="28"/>
          <w:szCs w:val="28"/>
        </w:rPr>
        <w:t xml:space="preserve"> таких </w:t>
      </w:r>
      <w:proofErr w:type="spellStart"/>
      <w:r>
        <w:rPr>
          <w:rFonts w:ascii="Times New Roman" w:eastAsia="Times New Roman" w:hAnsi="Times New Roman" w:cs="Times New Roman"/>
          <w:sz w:val="28"/>
          <w:szCs w:val="28"/>
        </w:rPr>
        <w:t>особливостей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безоплатна</w:t>
      </w:r>
      <w:proofErr w:type="spellEnd"/>
      <w:r>
        <w:rPr>
          <w:rFonts w:ascii="Times New Roman" w:eastAsia="Times New Roman" w:hAnsi="Times New Roman" w:cs="Times New Roman"/>
          <w:sz w:val="28"/>
          <w:szCs w:val="28"/>
        </w:rPr>
        <w:t xml:space="preserve"> передача земель </w:t>
      </w:r>
      <w:proofErr w:type="spellStart"/>
      <w:r>
        <w:rPr>
          <w:rFonts w:ascii="Times New Roman" w:eastAsia="Times New Roman" w:hAnsi="Times New Roman" w:cs="Times New Roman"/>
          <w:sz w:val="28"/>
          <w:szCs w:val="28"/>
        </w:rPr>
        <w:t>державної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комуна</w:t>
      </w:r>
      <w:r>
        <w:rPr>
          <w:rFonts w:ascii="Times New Roman" w:eastAsia="Times New Roman" w:hAnsi="Times New Roman" w:cs="Times New Roman"/>
          <w:sz w:val="28"/>
          <w:szCs w:val="28"/>
        </w:rPr>
        <w:t>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власності</w:t>
      </w:r>
      <w:proofErr w:type="spellEnd"/>
      <w:r>
        <w:rPr>
          <w:rFonts w:ascii="Times New Roman" w:eastAsia="Times New Roman" w:hAnsi="Times New Roman" w:cs="Times New Roman"/>
          <w:sz w:val="28"/>
          <w:szCs w:val="28"/>
        </w:rPr>
        <w:t xml:space="preserve"> у </w:t>
      </w:r>
      <w:proofErr w:type="spellStart"/>
      <w:r>
        <w:rPr>
          <w:rFonts w:ascii="Times New Roman" w:eastAsia="Times New Roman" w:hAnsi="Times New Roman" w:cs="Times New Roman"/>
          <w:sz w:val="28"/>
          <w:szCs w:val="28"/>
        </w:rPr>
        <w:t>приватну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lastRenderedPageBreak/>
        <w:t>власність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надання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дозволів</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розроблення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з метою </w:t>
      </w:r>
      <w:proofErr w:type="spellStart"/>
      <w:r>
        <w:rPr>
          <w:rFonts w:ascii="Times New Roman" w:eastAsia="Times New Roman" w:hAnsi="Times New Roman" w:cs="Times New Roman"/>
          <w:sz w:val="28"/>
          <w:szCs w:val="28"/>
        </w:rPr>
        <w:t>такої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безоплатної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передачі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розроблення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забороняється</w:t>
      </w:r>
      <w:proofErr w:type="spellEnd"/>
      <w:r>
        <w:rPr>
          <w:rFonts w:ascii="Times New Roman" w:eastAsia="Times New Roman" w:hAnsi="Times New Roman" w:cs="Times New Roman"/>
          <w:sz w:val="28"/>
          <w:szCs w:val="28"/>
        </w:rPr>
        <w:t>.</w:t>
      </w:r>
    </w:p>
    <w:p w:rsidR="004D6833" w:rsidRDefault="008B7CEC">
      <w:pPr>
        <w:spacing w:after="0" w:line="240" w:lineRule="auto"/>
        <w:ind w:firstLine="5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ресурсів</w:t>
      </w:r>
      <w:proofErr w:type="spellEnd"/>
      <w:r>
        <w:rPr>
          <w:rFonts w:ascii="Times New Roman" w:eastAsia="Times New Roman" w:hAnsi="Times New Roman" w:cs="Times New Roman"/>
          <w:sz w:val="28"/>
          <w:szCs w:val="28"/>
        </w:rPr>
        <w:t xml:space="preserve"> та кадастру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w:t>
      </w:r>
      <w:proofErr w:type="spellStart"/>
      <w:r>
        <w:rPr>
          <w:rFonts w:ascii="Times New Roman" w:eastAsia="Times New Roman" w:hAnsi="Times New Roman" w:cs="Times New Roman"/>
          <w:sz w:val="28"/>
          <w:szCs w:val="28"/>
        </w:rPr>
        <w:t>з</w:t>
      </w:r>
      <w:r>
        <w:rPr>
          <w:rFonts w:ascii="Times New Roman" w:eastAsia="Times New Roman" w:hAnsi="Times New Roman" w:cs="Times New Roman"/>
          <w:sz w:val="28"/>
          <w:szCs w:val="28"/>
        </w:rPr>
        <w:t>ареєструвати</w:t>
      </w:r>
      <w:proofErr w:type="spellEnd"/>
      <w:r>
        <w:rPr>
          <w:rFonts w:ascii="Times New Roman" w:eastAsia="Times New Roman" w:hAnsi="Times New Roman" w:cs="Times New Roman"/>
          <w:sz w:val="28"/>
          <w:szCs w:val="28"/>
        </w:rPr>
        <w:t xml:space="preserve"> право </w:t>
      </w:r>
      <w:proofErr w:type="spellStart"/>
      <w:r>
        <w:rPr>
          <w:rFonts w:ascii="Times New Roman" w:eastAsia="Times New Roman" w:hAnsi="Times New Roman" w:cs="Times New Roman"/>
          <w:sz w:val="28"/>
          <w:szCs w:val="28"/>
        </w:rPr>
        <w:t>комунальної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власності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земельну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ділянку</w:t>
      </w:r>
      <w:proofErr w:type="spellEnd"/>
      <w:r>
        <w:rPr>
          <w:rFonts w:ascii="Times New Roman" w:eastAsia="Times New Roman" w:hAnsi="Times New Roman" w:cs="Times New Roman"/>
          <w:sz w:val="28"/>
          <w:szCs w:val="28"/>
        </w:rPr>
        <w:t xml:space="preserve"> в Державному </w:t>
      </w:r>
      <w:proofErr w:type="spellStart"/>
      <w:r>
        <w:rPr>
          <w:rFonts w:ascii="Times New Roman" w:eastAsia="Times New Roman" w:hAnsi="Times New Roman" w:cs="Times New Roman"/>
          <w:sz w:val="28"/>
          <w:szCs w:val="28"/>
        </w:rPr>
        <w:t>реє</w:t>
      </w:r>
      <w:proofErr w:type="gramStart"/>
      <w:r>
        <w:rPr>
          <w:rFonts w:ascii="Times New Roman" w:eastAsia="Times New Roman" w:hAnsi="Times New Roman" w:cs="Times New Roman"/>
          <w:sz w:val="28"/>
          <w:szCs w:val="28"/>
        </w:rPr>
        <w:t>стр</w:t>
      </w:r>
      <w:proofErr w:type="gramEnd"/>
      <w:r>
        <w:rPr>
          <w:rFonts w:ascii="Times New Roman" w:eastAsia="Times New Roman" w:hAnsi="Times New Roman" w:cs="Times New Roman"/>
          <w:sz w:val="28"/>
          <w:szCs w:val="28"/>
        </w:rPr>
        <w:t>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речових</w:t>
      </w:r>
      <w:proofErr w:type="spellEnd"/>
      <w:r>
        <w:rPr>
          <w:rFonts w:ascii="Times New Roman" w:eastAsia="Times New Roman" w:hAnsi="Times New Roman" w:cs="Times New Roman"/>
          <w:sz w:val="28"/>
          <w:szCs w:val="28"/>
        </w:rPr>
        <w:t xml:space="preserve"> прав на </w:t>
      </w:r>
      <w:proofErr w:type="spellStart"/>
      <w:r>
        <w:rPr>
          <w:rFonts w:ascii="Times New Roman" w:eastAsia="Times New Roman" w:hAnsi="Times New Roman" w:cs="Times New Roman"/>
          <w:sz w:val="28"/>
          <w:szCs w:val="28"/>
        </w:rPr>
        <w:t>нерухоме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майно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згідно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вимог</w:t>
      </w:r>
      <w:proofErr w:type="spellEnd"/>
      <w:r>
        <w:rPr>
          <w:rFonts w:ascii="Times New Roman" w:eastAsia="Times New Roman" w:hAnsi="Times New Roman" w:cs="Times New Roman"/>
          <w:sz w:val="28"/>
          <w:szCs w:val="28"/>
        </w:rPr>
        <w:t xml:space="preserve"> чинного </w:t>
      </w:r>
      <w:proofErr w:type="spellStart"/>
      <w:r>
        <w:rPr>
          <w:rFonts w:ascii="Times New Roman" w:eastAsia="Times New Roman" w:hAnsi="Times New Roman" w:cs="Times New Roman"/>
          <w:sz w:val="28"/>
          <w:szCs w:val="28"/>
        </w:rPr>
        <w:t>законодавства</w:t>
      </w:r>
      <w:proofErr w:type="spellEnd"/>
      <w:r>
        <w:rPr>
          <w:rFonts w:ascii="Times New Roman" w:eastAsia="Times New Roman" w:hAnsi="Times New Roman" w:cs="Times New Roman"/>
          <w:sz w:val="28"/>
          <w:szCs w:val="28"/>
        </w:rPr>
        <w:t>.</w:t>
      </w:r>
    </w:p>
    <w:p w:rsidR="004D6833" w:rsidRDefault="008B7CEC">
      <w:pPr>
        <w:spacing w:after="0" w:line="240" w:lineRule="auto"/>
        <w:ind w:firstLine="5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Контроль за </w:t>
      </w:r>
      <w:proofErr w:type="spellStart"/>
      <w:r>
        <w:rPr>
          <w:rFonts w:ascii="Times New Roman" w:eastAsia="Times New Roman" w:hAnsi="Times New Roman" w:cs="Times New Roman"/>
          <w:sz w:val="28"/>
          <w:szCs w:val="28"/>
        </w:rPr>
        <w:t>виконанням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цього</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ішення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покласти</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постійну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комісію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w:t>
      </w:r>
      <w:r>
        <w:rPr>
          <w:rFonts w:ascii="Times New Roman" w:eastAsia="Times New Roman" w:hAnsi="Times New Roman" w:cs="Times New Roman"/>
          <w:sz w:val="28"/>
          <w:szCs w:val="28"/>
        </w:rPr>
        <w:t>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sz w:val="28"/>
          <w:szCs w:val="28"/>
        </w:rPr>
        <w:t>.</w:t>
      </w:r>
    </w:p>
    <w:p w:rsidR="004D6833" w:rsidRDefault="004D6833">
      <w:pPr>
        <w:spacing w:after="0" w:line="240" w:lineRule="auto"/>
        <w:ind w:firstLine="567"/>
        <w:jc w:val="both"/>
        <w:rPr>
          <w:rFonts w:ascii="Times New Roman" w:eastAsia="Times New Roman" w:hAnsi="Times New Roman" w:cs="Times New Roman"/>
          <w:b/>
          <w:sz w:val="28"/>
          <w:szCs w:val="28"/>
        </w:rPr>
      </w:pPr>
    </w:p>
    <w:p w:rsidR="004D6833" w:rsidRDefault="004D6833">
      <w:pPr>
        <w:spacing w:after="0" w:line="240" w:lineRule="auto"/>
        <w:ind w:firstLine="567"/>
        <w:jc w:val="both"/>
        <w:rPr>
          <w:rFonts w:ascii="Times New Roman" w:eastAsia="Times New Roman" w:hAnsi="Times New Roman" w:cs="Times New Roman"/>
          <w:b/>
          <w:sz w:val="28"/>
          <w:szCs w:val="28"/>
        </w:rPr>
      </w:pPr>
    </w:p>
    <w:p w:rsidR="004D6833" w:rsidRDefault="008B7CEC">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1" w:name="_GoBack"/>
      <w:bookmarkEnd w:id="1"/>
    </w:p>
    <w:sectPr w:rsidR="004D6833">
      <w:pgSz w:w="11906" w:h="16838"/>
      <w:pgMar w:top="851"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4D6833"/>
    <w:rsid w:val="004D6833"/>
    <w:rsid w:val="008B7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Lf5BiCOB44RYlKhRr7pcmqI/8bw==">AMUW2mW82inBcTuHj+T0CBNje6e+IUQhgySicHEEW9s70oWEvTvWtIlN91ut9yiofUWjmEcU+OpTHtwG5pFv17uqFPxakSieSDIuTvqZbrFnmTTtqCVkE/rnvxQLp5DigwFLDRGPssCC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2457</Characters>
  <Application>Microsoft Office Word</Application>
  <DocSecurity>0</DocSecurity>
  <Lines>20</Lines>
  <Paragraphs>5</Paragraphs>
  <ScaleCrop>false</ScaleCrop>
  <Company/>
  <LinksUpToDate>false</LinksUpToDate>
  <CharactersWithSpaces>2882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2023-04-20T08:48:00Z</dcterms:created>
  <dcterms:modified xsi:type="dcterms:W3CDTF">2023-04-26T05:59:00Z</dcterms:modified>
</cp:coreProperties>
</file>