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25 квітня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  м. Сквира     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13-32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медамбулаторії ЗПСМ загальною площею 50,7 кв.м по вул. Медична, 14А в с. Шамраївка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25.04.2023 року 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11-32-VIII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rPr>
          <w:rFonts w:ascii="Times New Roman" w:cs="Times New Roman" w:eastAsia="Times New Roman" w:hAnsi="Times New Roman"/>
          <w:b w:val="1"/>
          <w:color w:val="333333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Шамраївської медамбулаторії ЗПСМ (кімнати №8,9,10,11,12,14), загальною площею 50,70 кв.м за адресою: вул. Медична,14А в с. Шамраївка Білоцерківського району Київської області.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566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566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566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5669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25.04.2023 №13-32-VIII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АЗПСМ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(кімнати № 8,9,10,11,12,14) АЗПСМ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 код ЄДРПОУ 38500755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Людмила Василівна Гадіяк,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(09623) 0-45-18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skvyrckuyspmcd@ukr.net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1 366 694,66 грн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1 320 339,18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 364 дні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75"/>
        <w:gridCol w:w="5970"/>
        <w:tblGridChange w:id="0">
          <w:tblGrid>
            <w:gridCol w:w="3675"/>
            <w:gridCol w:w="59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50,7 кв. 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50,7 кв. м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АЗПСМ, одноповерхової будівлі з надземним розташуванням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rHeight w:val="1090.8691406249998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rHeight w:val="2257.0957031250005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господарства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</w:t>
        <w:tab/>
        <w:t xml:space="preserve">         Марина ТЕРНОВА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RWqxp+tdSye2k3qGPMsnV1LYKDg==">AMUW2mW0HmSaGiSvN4Vsslq+B6yF+2CLpkHjGBjKr6mnHEzTXMi3SQqnhAjcgKaouI18W3IPtI2nfHDxCbuuMFiMRW52NxbH4ZBmX2tULsKL4qKqvWRkt4M=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