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B96" w:rsidRDefault="00AA1B96" w:rsidP="00AA1B96">
      <w:pPr>
        <w:tabs>
          <w:tab w:val="left" w:pos="4680"/>
        </w:tabs>
        <w:spacing w:line="276" w:lineRule="auto"/>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6761" r:id="rId8"/>
        </w:object>
      </w:r>
    </w:p>
    <w:p w:rsidR="00AA1B96" w:rsidRDefault="00AA1B96" w:rsidP="00AA1B96">
      <w:pPr>
        <w:tabs>
          <w:tab w:val="left" w:pos="4680"/>
        </w:tabs>
        <w:spacing w:line="276" w:lineRule="auto"/>
        <w:jc w:val="center"/>
        <w:rPr>
          <w:b/>
          <w:sz w:val="36"/>
          <w:szCs w:val="36"/>
        </w:rPr>
      </w:pPr>
      <w:r>
        <w:rPr>
          <w:b/>
          <w:sz w:val="36"/>
          <w:szCs w:val="36"/>
        </w:rPr>
        <w:t>СКВИРСЬКА МІСЬКА РАДА</w:t>
      </w:r>
    </w:p>
    <w:p w:rsidR="00AA1B96" w:rsidRDefault="00AA1B96" w:rsidP="00AA1B96">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AA1B96" w:rsidRDefault="00AA1B96" w:rsidP="00AA1B96">
      <w:pPr>
        <w:jc w:val="center"/>
        <w:rPr>
          <w:b/>
          <w:color w:val="000000"/>
          <w:sz w:val="28"/>
          <w:szCs w:val="28"/>
        </w:rPr>
      </w:pPr>
    </w:p>
    <w:p w:rsidR="00AA1B96" w:rsidRDefault="00AA1B96" w:rsidP="00AA1B96">
      <w:pPr>
        <w:spacing w:line="360" w:lineRule="auto"/>
        <w:rPr>
          <w:b/>
          <w:sz w:val="28"/>
          <w:szCs w:val="28"/>
        </w:rPr>
      </w:pPr>
      <w:r>
        <w:rPr>
          <w:b/>
          <w:sz w:val="28"/>
          <w:szCs w:val="28"/>
        </w:rPr>
        <w:t>від 28 березня 2023 року               м. Сквира                              № 53.</w:t>
      </w:r>
      <w:r>
        <w:rPr>
          <w:b/>
          <w:sz w:val="28"/>
          <w:szCs w:val="28"/>
        </w:rPr>
        <w:t>71</w:t>
      </w:r>
      <w:r>
        <w:rPr>
          <w:b/>
          <w:sz w:val="28"/>
          <w:szCs w:val="28"/>
        </w:rPr>
        <w:t>-31-VIII</w:t>
      </w:r>
    </w:p>
    <w:p w:rsidR="00EB4FC6" w:rsidRDefault="00AA1B96">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EB4FC6" w:rsidRDefault="00AA1B96">
      <w:pPr>
        <w:rPr>
          <w:b/>
          <w:sz w:val="28"/>
          <w:szCs w:val="28"/>
        </w:rPr>
      </w:pPr>
      <w:r>
        <w:rPr>
          <w:b/>
          <w:sz w:val="28"/>
          <w:szCs w:val="28"/>
        </w:rPr>
        <w:t xml:space="preserve">щодо встановлення (відновлення) меж земельної  ділянки </w:t>
      </w:r>
    </w:p>
    <w:p w:rsidR="00EB4FC6" w:rsidRDefault="00AA1B96">
      <w:pPr>
        <w:rPr>
          <w:b/>
          <w:sz w:val="28"/>
          <w:szCs w:val="28"/>
        </w:rPr>
      </w:pPr>
      <w:r>
        <w:rPr>
          <w:b/>
          <w:sz w:val="28"/>
          <w:szCs w:val="28"/>
        </w:rPr>
        <w:t xml:space="preserve">в натурі (на місцевості) та передачу земельної ділянки </w:t>
      </w:r>
    </w:p>
    <w:p w:rsidR="00EB4FC6" w:rsidRDefault="00AA1B96">
      <w:pPr>
        <w:rPr>
          <w:b/>
          <w:sz w:val="28"/>
          <w:szCs w:val="28"/>
        </w:rPr>
      </w:pPr>
      <w:r>
        <w:rPr>
          <w:b/>
          <w:sz w:val="28"/>
          <w:szCs w:val="28"/>
        </w:rPr>
        <w:t xml:space="preserve">комунальної власності у спільну сумісну власність </w:t>
      </w:r>
      <w:r>
        <w:rPr>
          <w:b/>
          <w:sz w:val="28"/>
          <w:szCs w:val="28"/>
        </w:rPr>
        <w:t>громадянці</w:t>
      </w:r>
    </w:p>
    <w:p w:rsidR="00EB4FC6" w:rsidRDefault="00AA1B96">
      <w:pPr>
        <w:rPr>
          <w:b/>
          <w:sz w:val="28"/>
          <w:szCs w:val="28"/>
        </w:rPr>
      </w:pPr>
      <w:proofErr w:type="spellStart"/>
      <w:r>
        <w:rPr>
          <w:b/>
          <w:sz w:val="28"/>
          <w:szCs w:val="28"/>
        </w:rPr>
        <w:t>Ходаківській</w:t>
      </w:r>
      <w:proofErr w:type="spellEnd"/>
      <w:r>
        <w:rPr>
          <w:b/>
          <w:sz w:val="28"/>
          <w:szCs w:val="28"/>
        </w:rPr>
        <w:t xml:space="preserve"> Аллі Степанівні, громадянці Пінчук Анні Василівні, громадянину </w:t>
      </w:r>
      <w:proofErr w:type="spellStart"/>
      <w:r>
        <w:rPr>
          <w:b/>
          <w:sz w:val="28"/>
          <w:szCs w:val="28"/>
        </w:rPr>
        <w:t>Ходаківському</w:t>
      </w:r>
      <w:proofErr w:type="spellEnd"/>
      <w:r>
        <w:rPr>
          <w:b/>
          <w:sz w:val="28"/>
          <w:szCs w:val="28"/>
        </w:rPr>
        <w:t xml:space="preserve"> Яр</w:t>
      </w:r>
      <w:r>
        <w:rPr>
          <w:b/>
          <w:sz w:val="28"/>
          <w:szCs w:val="28"/>
        </w:rPr>
        <w:t>ославу Васильовичу,та громадянину Кушпелю Ігорю Вікторовичу для будівництва та обслуговування</w:t>
      </w:r>
    </w:p>
    <w:p w:rsidR="00EB4FC6" w:rsidRDefault="00AA1B96">
      <w:pPr>
        <w:rPr>
          <w:b/>
          <w:sz w:val="28"/>
          <w:szCs w:val="28"/>
        </w:rPr>
      </w:pPr>
      <w:r>
        <w:rPr>
          <w:b/>
          <w:sz w:val="28"/>
          <w:szCs w:val="28"/>
        </w:rPr>
        <w:t>житлового будинку, господарських будівель і споруд</w:t>
      </w:r>
    </w:p>
    <w:p w:rsidR="00EB4FC6" w:rsidRDefault="00AA1B96">
      <w:pPr>
        <w:rPr>
          <w:b/>
          <w:sz w:val="28"/>
          <w:szCs w:val="28"/>
        </w:rPr>
      </w:pPr>
      <w:r>
        <w:rPr>
          <w:b/>
          <w:sz w:val="28"/>
          <w:szCs w:val="28"/>
        </w:rPr>
        <w:t>площею 0,1000 га по вул. Проектна, 9 у м. Сквира</w:t>
      </w:r>
    </w:p>
    <w:p w:rsidR="00EB4FC6" w:rsidRDefault="00AA1B96">
      <w:pPr>
        <w:rPr>
          <w:b/>
          <w:sz w:val="28"/>
          <w:szCs w:val="28"/>
        </w:rPr>
      </w:pPr>
      <w:r>
        <w:rPr>
          <w:b/>
          <w:sz w:val="28"/>
          <w:szCs w:val="28"/>
        </w:rPr>
        <w:t xml:space="preserve">Білоцерківського району Київської області </w:t>
      </w:r>
    </w:p>
    <w:p w:rsidR="00EB4FC6" w:rsidRDefault="00EB4FC6">
      <w:pPr>
        <w:rPr>
          <w:sz w:val="28"/>
          <w:szCs w:val="28"/>
        </w:rPr>
      </w:pPr>
    </w:p>
    <w:p w:rsidR="00EB4FC6" w:rsidRDefault="00AA1B96">
      <w:pPr>
        <w:ind w:firstLine="708"/>
        <w:jc w:val="both"/>
        <w:rPr>
          <w:sz w:val="28"/>
          <w:szCs w:val="28"/>
        </w:rPr>
      </w:pPr>
      <w:r>
        <w:rPr>
          <w:sz w:val="28"/>
          <w:szCs w:val="28"/>
        </w:rPr>
        <w:t xml:space="preserve">Розглянувши заяву </w:t>
      </w:r>
      <w:r>
        <w:rPr>
          <w:sz w:val="28"/>
          <w:szCs w:val="28"/>
        </w:rPr>
        <w:t xml:space="preserve">громадянки </w:t>
      </w:r>
      <w:proofErr w:type="spellStart"/>
      <w:r>
        <w:rPr>
          <w:sz w:val="28"/>
          <w:szCs w:val="28"/>
        </w:rPr>
        <w:t>Ходаківської</w:t>
      </w:r>
      <w:proofErr w:type="spellEnd"/>
      <w:r>
        <w:rPr>
          <w:sz w:val="28"/>
          <w:szCs w:val="28"/>
        </w:rPr>
        <w:t xml:space="preserve"> Алли Степанівни, </w:t>
      </w:r>
      <w:r>
        <w:rPr>
          <w:sz w:val="28"/>
          <w:szCs w:val="28"/>
        </w:rPr>
        <w:t>громадянки Пінчук Анни</w:t>
      </w:r>
      <w:r>
        <w:rPr>
          <w:sz w:val="28"/>
          <w:szCs w:val="28"/>
        </w:rPr>
        <w:t xml:space="preserve"> Василівни</w:t>
      </w:r>
      <w:r>
        <w:rPr>
          <w:sz w:val="28"/>
          <w:szCs w:val="28"/>
        </w:rPr>
        <w:t xml:space="preserve">, громадянина </w:t>
      </w:r>
      <w:proofErr w:type="spellStart"/>
      <w:r>
        <w:rPr>
          <w:sz w:val="28"/>
          <w:szCs w:val="28"/>
        </w:rPr>
        <w:t>Ходаківського</w:t>
      </w:r>
      <w:proofErr w:type="spellEnd"/>
      <w:r>
        <w:rPr>
          <w:sz w:val="28"/>
          <w:szCs w:val="28"/>
        </w:rPr>
        <w:t xml:space="preserve"> Ярослава Васильовича та громадянина </w:t>
      </w:r>
      <w:proofErr w:type="spellStart"/>
      <w:r>
        <w:rPr>
          <w:sz w:val="28"/>
          <w:szCs w:val="28"/>
        </w:rPr>
        <w:t>Кушпеля</w:t>
      </w:r>
      <w:proofErr w:type="spellEnd"/>
      <w:r>
        <w:rPr>
          <w:sz w:val="28"/>
          <w:szCs w:val="28"/>
        </w:rPr>
        <w:t xml:space="preserve"> Ігоря Вікторовича вх. № 05-2023/4053 від 06.03.2023, та додані документи, враховуючи пропозиції постійної ком</w:t>
      </w:r>
      <w:r>
        <w:rPr>
          <w:sz w:val="28"/>
          <w:szCs w:val="28"/>
        </w:rPr>
        <w:t xml:space="preserve">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86, 89, 116, 118, 121, 122, 125, 126, ст.186 Земельного кодексу України, ч.5 ст.16 </w:t>
      </w:r>
      <w:r>
        <w:rPr>
          <w:sz w:val="28"/>
          <w:szCs w:val="28"/>
        </w:rPr>
        <w:t>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EB4FC6" w:rsidRDefault="00EB4FC6">
      <w:pPr>
        <w:jc w:val="both"/>
        <w:rPr>
          <w:sz w:val="28"/>
          <w:szCs w:val="28"/>
        </w:rPr>
      </w:pPr>
    </w:p>
    <w:p w:rsidR="00EB4FC6" w:rsidRDefault="00AA1B96">
      <w:pPr>
        <w:rPr>
          <w:b/>
          <w:sz w:val="28"/>
          <w:szCs w:val="28"/>
        </w:rPr>
      </w:pPr>
      <w:r>
        <w:rPr>
          <w:b/>
          <w:sz w:val="28"/>
          <w:szCs w:val="28"/>
        </w:rPr>
        <w:t>В И Р І Ш И Л А :</w:t>
      </w:r>
    </w:p>
    <w:p w:rsidR="00EB4FC6" w:rsidRDefault="00EB4FC6">
      <w:pPr>
        <w:jc w:val="center"/>
        <w:rPr>
          <w:sz w:val="28"/>
          <w:szCs w:val="28"/>
        </w:rPr>
      </w:pPr>
    </w:p>
    <w:p w:rsidR="00EB4FC6" w:rsidRDefault="00AA1B96">
      <w:pPr>
        <w:tabs>
          <w:tab w:val="left" w:pos="9072"/>
          <w:tab w:val="left" w:pos="11388"/>
        </w:tabs>
        <w:ind w:right="108" w:firstLine="567"/>
        <w:jc w:val="both"/>
        <w:rPr>
          <w:sz w:val="28"/>
          <w:szCs w:val="28"/>
        </w:rPr>
      </w:pPr>
      <w:r>
        <w:rPr>
          <w:sz w:val="28"/>
          <w:szCs w:val="28"/>
        </w:rPr>
        <w:t xml:space="preserve">1. Затвердити громадянці </w:t>
      </w:r>
      <w:proofErr w:type="spellStart"/>
      <w:r>
        <w:rPr>
          <w:sz w:val="28"/>
          <w:szCs w:val="28"/>
        </w:rPr>
        <w:t>Ходаківській</w:t>
      </w:r>
      <w:proofErr w:type="spellEnd"/>
      <w:r>
        <w:rPr>
          <w:sz w:val="28"/>
          <w:szCs w:val="28"/>
        </w:rPr>
        <w:t xml:space="preserve"> Аллі Степанівні, громадянці Пінчук Анні Василівні, громадянину </w:t>
      </w:r>
      <w:proofErr w:type="spellStart"/>
      <w:r>
        <w:rPr>
          <w:sz w:val="28"/>
          <w:szCs w:val="28"/>
        </w:rPr>
        <w:t>Ходаківському</w:t>
      </w:r>
      <w:proofErr w:type="spellEnd"/>
      <w:r>
        <w:rPr>
          <w:sz w:val="28"/>
          <w:szCs w:val="28"/>
        </w:rPr>
        <w:t xml:space="preserve"> Ярославу Васильовичу та громадянину Кушпелю</w:t>
      </w:r>
      <w:r>
        <w:rPr>
          <w:sz w:val="28"/>
          <w:szCs w:val="28"/>
        </w:rPr>
        <w:t xml:space="preserve"> Ігорю Вікторовичу технічну документацію із землеустрою щодо встановлення (відновлення) меж земель</w:t>
      </w:r>
      <w:r>
        <w:rPr>
          <w:sz w:val="28"/>
          <w:szCs w:val="28"/>
        </w:rPr>
        <w:t>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Проектна, 9, м. Сквира, Білоцерківський район, К</w:t>
      </w:r>
      <w:r>
        <w:rPr>
          <w:sz w:val="28"/>
          <w:szCs w:val="28"/>
        </w:rPr>
        <w:t>иївська область, що додається.</w:t>
      </w:r>
    </w:p>
    <w:p w:rsidR="00EB4FC6" w:rsidRDefault="00AA1B96">
      <w:pPr>
        <w:tabs>
          <w:tab w:val="left" w:pos="9072"/>
          <w:tab w:val="left" w:pos="11388"/>
        </w:tabs>
        <w:ind w:right="108" w:firstLine="567"/>
        <w:jc w:val="both"/>
        <w:rPr>
          <w:sz w:val="28"/>
          <w:szCs w:val="28"/>
        </w:rPr>
      </w:pPr>
      <w:bookmarkStart w:id="0" w:name="_heading=h.gjdgxs" w:colFirst="0" w:colLast="0"/>
      <w:bookmarkEnd w:id="0"/>
      <w:r>
        <w:rPr>
          <w:color w:val="000000"/>
          <w:sz w:val="28"/>
          <w:szCs w:val="28"/>
        </w:rPr>
        <w:t>2</w:t>
      </w:r>
      <w:r>
        <w:rPr>
          <w:sz w:val="28"/>
          <w:szCs w:val="28"/>
        </w:rPr>
        <w:t xml:space="preserve">. Передати у спільну сумісну власність громадянці </w:t>
      </w:r>
      <w:proofErr w:type="spellStart"/>
      <w:r>
        <w:rPr>
          <w:sz w:val="28"/>
          <w:szCs w:val="28"/>
        </w:rPr>
        <w:t>Ходаківській</w:t>
      </w:r>
      <w:proofErr w:type="spellEnd"/>
      <w:r>
        <w:rPr>
          <w:sz w:val="28"/>
          <w:szCs w:val="28"/>
        </w:rPr>
        <w:t xml:space="preserve"> Аллі Степанівні, громадянці Пінчук Анні Василівні, громадянину </w:t>
      </w:r>
      <w:proofErr w:type="spellStart"/>
      <w:r>
        <w:rPr>
          <w:sz w:val="28"/>
          <w:szCs w:val="28"/>
        </w:rPr>
        <w:t>Ходаківському</w:t>
      </w:r>
      <w:proofErr w:type="spellEnd"/>
      <w:r>
        <w:rPr>
          <w:sz w:val="28"/>
          <w:szCs w:val="28"/>
        </w:rPr>
        <w:t xml:space="preserve"> Ярославу Васильовичу та громадянину Кушпелю Ігорю Вікторовичу земельну ділянку комун</w:t>
      </w:r>
      <w:r>
        <w:rPr>
          <w:sz w:val="28"/>
          <w:szCs w:val="28"/>
        </w:rPr>
        <w:t xml:space="preserve">альної власності з цільовим призначенням: 02.01 Для </w:t>
      </w:r>
      <w:r>
        <w:rPr>
          <w:sz w:val="28"/>
          <w:szCs w:val="28"/>
        </w:rPr>
        <w:lastRenderedPageBreak/>
        <w:t>будівництва та обслуговування житлового будинку, господарських будівель і споруд, кадастровий новий 3224010100:01:022:0131, загальною площею 0,1000 га за адресою: вул. Проектна, 9, м. Сквира, Білоцерківсь</w:t>
      </w:r>
      <w:r>
        <w:rPr>
          <w:sz w:val="28"/>
          <w:szCs w:val="28"/>
        </w:rPr>
        <w:t>кий район, Київська область.</w:t>
      </w:r>
    </w:p>
    <w:p w:rsidR="00EB4FC6" w:rsidRDefault="00AA1B96">
      <w:pPr>
        <w:ind w:firstLine="567"/>
        <w:jc w:val="both"/>
        <w:rPr>
          <w:sz w:val="28"/>
          <w:szCs w:val="28"/>
        </w:rPr>
      </w:pPr>
      <w:r>
        <w:rPr>
          <w:color w:val="000000"/>
          <w:sz w:val="28"/>
          <w:szCs w:val="28"/>
        </w:rPr>
        <w:t>3.</w:t>
      </w:r>
      <w:r>
        <w:rPr>
          <w:sz w:val="28"/>
          <w:szCs w:val="28"/>
        </w:rPr>
        <w:t xml:space="preserve"> Громадянці </w:t>
      </w:r>
      <w:proofErr w:type="spellStart"/>
      <w:r>
        <w:rPr>
          <w:sz w:val="28"/>
          <w:szCs w:val="28"/>
        </w:rPr>
        <w:t>Ходаківській</w:t>
      </w:r>
      <w:proofErr w:type="spellEnd"/>
      <w:r>
        <w:rPr>
          <w:sz w:val="28"/>
          <w:szCs w:val="28"/>
        </w:rPr>
        <w:t xml:space="preserve"> Аллі Степанівні, громадянці Пінчук Анні Василівні, громадянину </w:t>
      </w:r>
      <w:proofErr w:type="spellStart"/>
      <w:r>
        <w:rPr>
          <w:sz w:val="28"/>
          <w:szCs w:val="28"/>
        </w:rPr>
        <w:t>Ходаківському</w:t>
      </w:r>
      <w:proofErr w:type="spellEnd"/>
      <w:r>
        <w:rPr>
          <w:sz w:val="28"/>
          <w:szCs w:val="28"/>
        </w:rPr>
        <w:t xml:space="preserve"> Ярославу Васильовичу та громадянину Кушпелю Ігорю Вікторовичу </w:t>
      </w:r>
      <w:bookmarkStart w:id="1" w:name="_GoBack"/>
      <w:bookmarkEnd w:id="1"/>
      <w:r>
        <w:rPr>
          <w:color w:val="000000"/>
          <w:sz w:val="28"/>
          <w:szCs w:val="28"/>
        </w:rPr>
        <w:t xml:space="preserve">зареєструвати право спільної сумісної власності на земельну </w:t>
      </w:r>
      <w:r>
        <w:rPr>
          <w:color w:val="000000"/>
          <w:sz w:val="28"/>
          <w:szCs w:val="28"/>
        </w:rPr>
        <w:t>ділянку в Державному реєстрі речових прав на нерухоме майно.</w:t>
      </w:r>
    </w:p>
    <w:p w:rsidR="00EB4FC6" w:rsidRDefault="00AA1B96">
      <w:pPr>
        <w:ind w:firstLine="567"/>
        <w:jc w:val="both"/>
        <w:rPr>
          <w:sz w:val="28"/>
          <w:szCs w:val="28"/>
        </w:rPr>
      </w:pPr>
      <w:r>
        <w:rPr>
          <w:color w:val="000000"/>
          <w:sz w:val="28"/>
          <w:szCs w:val="28"/>
        </w:rPr>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w:t>
      </w:r>
      <w:r>
        <w:rPr>
          <w:sz w:val="28"/>
          <w:szCs w:val="28"/>
        </w:rPr>
        <w:t>рхітектури</w:t>
      </w:r>
      <w:r>
        <w:rPr>
          <w:color w:val="000000"/>
          <w:sz w:val="28"/>
          <w:szCs w:val="28"/>
        </w:rPr>
        <w:t>.</w:t>
      </w:r>
    </w:p>
    <w:p w:rsidR="00EB4FC6" w:rsidRDefault="00EB4FC6">
      <w:pPr>
        <w:jc w:val="both"/>
      </w:pPr>
    </w:p>
    <w:p w:rsidR="00EB4FC6" w:rsidRDefault="00EB4FC6"/>
    <w:p w:rsidR="00EB4FC6" w:rsidRDefault="00AA1B96">
      <w:pPr>
        <w:tabs>
          <w:tab w:val="left" w:pos="9072"/>
          <w:tab w:val="left" w:pos="11388"/>
        </w:tabs>
        <w:ind w:right="108"/>
        <w:jc w:val="both"/>
        <w:rPr>
          <w:sz w:val="28"/>
          <w:szCs w:val="28"/>
        </w:rPr>
      </w:pPr>
      <w:r>
        <w:rPr>
          <w:b/>
          <w:sz w:val="28"/>
          <w:szCs w:val="28"/>
        </w:rPr>
        <w:t>Міська голова                                                                Валентина ЛЕВІЦЬКА</w:t>
      </w:r>
    </w:p>
    <w:sectPr w:rsidR="00EB4FC6">
      <w:pgSz w:w="11906" w:h="16838"/>
      <w:pgMar w:top="1134" w:right="70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B5D8A"/>
    <w:multiLevelType w:val="multilevel"/>
    <w:tmpl w:val="81DC7C5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EB4FC6"/>
    <w:rsid w:val="00AA1B96"/>
    <w:rsid w:val="00EB4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aouLnWi5agpQm8jo/R4sZWM0A==">AMUW2mUgrwZZlC3wXOpw2uWjWb7xZq/8XgfyilT2o5ItzARYB9AXl8iGiEpv1g4QZhfvck32vhWj7efMfRGTcfu4aKka27vU5J8OSiBwAlEuOn8P1gLmHNyx//hNi0FL4byYIi7Gl2lb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2023-03-17T09:55:00Z</dcterms:created>
  <dcterms:modified xsi:type="dcterms:W3CDTF">2023-03-29T09:05:00Z</dcterms:modified>
</cp:coreProperties>
</file>