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10F9F" w14:textId="77777777" w:rsidR="00472F73" w:rsidRDefault="00472F73" w:rsidP="00472F73">
      <w:pPr>
        <w:jc w:val="center"/>
        <w:rPr>
          <w:b/>
          <w:sz w:val="28"/>
          <w:szCs w:val="28"/>
          <w:lang w:val="uk-UA"/>
        </w:rPr>
      </w:pPr>
      <w:bookmarkStart w:id="0" w:name="_Hlk129537280"/>
      <w:r w:rsidRPr="0055250F">
        <w:rPr>
          <w:b/>
          <w:sz w:val="28"/>
          <w:szCs w:val="28"/>
          <w:lang w:val="uk-UA"/>
        </w:rPr>
        <w:t xml:space="preserve">   Пояснювальна записка</w:t>
      </w:r>
    </w:p>
    <w:p w14:paraId="3AB0E841" w14:textId="77777777" w:rsidR="00472F73" w:rsidRPr="001906FF" w:rsidRDefault="00472F73" w:rsidP="00472F73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>до проєкту рішення Сквирської міської ради</w:t>
      </w:r>
    </w:p>
    <w:p w14:paraId="2FCAE6DF" w14:textId="1C7E55DB" w:rsidR="00472F73" w:rsidRPr="003123AA" w:rsidRDefault="00472F73" w:rsidP="00472F73">
      <w:pPr>
        <w:jc w:val="center"/>
        <w:rPr>
          <w:bCs/>
          <w:sz w:val="28"/>
          <w:szCs w:val="28"/>
          <w:lang w:val="uk-UA"/>
        </w:rPr>
      </w:pPr>
      <w:r w:rsidRPr="003123AA">
        <w:rPr>
          <w:bCs/>
          <w:sz w:val="28"/>
          <w:szCs w:val="28"/>
          <w:lang w:val="uk-UA"/>
        </w:rPr>
        <w:t>«</w:t>
      </w:r>
      <w:r w:rsidRPr="00472F73">
        <w:rPr>
          <w:sz w:val="28"/>
          <w:szCs w:val="28"/>
          <w:lang w:val="uk-UA" w:eastAsia="uk-UA"/>
        </w:rPr>
        <w:t>Про пониження ступеня Антонівського навчально-виховного комплексу заклад загальної середньої освіти І-ІІ ступенів – заклад дошкільної освіти» Сквирської міської ради Київської області</w:t>
      </w:r>
      <w:r w:rsidRPr="003123AA">
        <w:rPr>
          <w:bCs/>
          <w:sz w:val="28"/>
          <w:szCs w:val="28"/>
          <w:lang w:val="uk-UA"/>
        </w:rPr>
        <w:t>»</w:t>
      </w:r>
    </w:p>
    <w:p w14:paraId="1607CA03" w14:textId="77777777" w:rsidR="00472F73" w:rsidRDefault="00472F73" w:rsidP="00472F73">
      <w:pPr>
        <w:jc w:val="center"/>
        <w:rPr>
          <w:b/>
          <w:sz w:val="28"/>
          <w:szCs w:val="28"/>
          <w:lang w:val="uk-UA"/>
        </w:rPr>
      </w:pPr>
    </w:p>
    <w:p w14:paraId="43DD9621" w14:textId="152F3E9C" w:rsidR="00472F73" w:rsidRPr="007B143D" w:rsidRDefault="00472F73" w:rsidP="00472F73">
      <w:pPr>
        <w:ind w:firstLine="567"/>
        <w:jc w:val="both"/>
        <w:rPr>
          <w:sz w:val="28"/>
          <w:szCs w:val="28"/>
          <w:lang w:val="uk-UA"/>
        </w:rPr>
      </w:pP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Відповідно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</w:t>
      </w:r>
      <w:r w:rsidRPr="003123AA">
        <w:rPr>
          <w:sz w:val="28"/>
          <w:szCs w:val="28"/>
          <w:lang w:val="uk-UA"/>
        </w:rPr>
        <w:t xml:space="preserve"> </w:t>
      </w:r>
      <w:r w:rsidRPr="00CA0AF0">
        <w:rPr>
          <w:bCs/>
          <w:sz w:val="28"/>
          <w:szCs w:val="28"/>
          <w:lang w:val="uk-UA" w:eastAsia="uk-UA"/>
        </w:rPr>
        <w:t>ч.</w:t>
      </w:r>
      <w:r>
        <w:rPr>
          <w:bCs/>
          <w:sz w:val="28"/>
          <w:szCs w:val="28"/>
          <w:lang w:val="uk-UA" w:eastAsia="uk-UA"/>
        </w:rPr>
        <w:t xml:space="preserve"> </w:t>
      </w:r>
      <w:r w:rsidRPr="00CA0AF0">
        <w:rPr>
          <w:bCs/>
          <w:sz w:val="28"/>
          <w:szCs w:val="28"/>
          <w:lang w:val="uk-UA" w:eastAsia="uk-UA"/>
        </w:rPr>
        <w:t>1 ст.</w:t>
      </w:r>
      <w:r>
        <w:rPr>
          <w:bCs/>
          <w:sz w:val="28"/>
          <w:szCs w:val="28"/>
          <w:lang w:val="uk-UA" w:eastAsia="uk-UA"/>
        </w:rPr>
        <w:t xml:space="preserve"> </w:t>
      </w:r>
      <w:r w:rsidRPr="00CA0AF0">
        <w:rPr>
          <w:bCs/>
          <w:sz w:val="28"/>
          <w:szCs w:val="28"/>
          <w:lang w:val="uk-UA" w:eastAsia="uk-UA"/>
        </w:rPr>
        <w:t>26</w:t>
      </w:r>
      <w:r>
        <w:rPr>
          <w:bCs/>
          <w:sz w:val="28"/>
          <w:szCs w:val="28"/>
          <w:lang w:val="uk-UA" w:eastAsia="uk-UA"/>
        </w:rPr>
        <w:t xml:space="preserve"> </w:t>
      </w:r>
      <w:r w:rsidRPr="00CA0AF0">
        <w:rPr>
          <w:bCs/>
          <w:sz w:val="28"/>
          <w:szCs w:val="28"/>
          <w:lang w:val="uk-UA" w:eastAsia="uk-UA"/>
        </w:rPr>
        <w:t xml:space="preserve">Закону України «Про місцеве самоврядування в Україні», законів України «Про освіту», «Про повну загальну середню освіту», </w:t>
      </w:r>
      <w:r w:rsidRPr="004A30F9">
        <w:rPr>
          <w:color w:val="000000"/>
          <w:sz w:val="28"/>
          <w:szCs w:val="28"/>
          <w:lang w:val="uk-UA"/>
        </w:rPr>
        <w:t>«Про державну реєстрацію юридичних осіб, фізичних осіб-підприємців та громадських формувань»</w:t>
      </w:r>
      <w:r w:rsidRPr="007B143D">
        <w:rPr>
          <w:color w:val="000000"/>
          <w:sz w:val="28"/>
          <w:szCs w:val="28"/>
          <w:lang w:val="uk-UA"/>
        </w:rPr>
        <w:t xml:space="preserve">, </w:t>
      </w:r>
      <w:r w:rsidRPr="007B143D">
        <w:rPr>
          <w:sz w:val="28"/>
          <w:szCs w:val="28"/>
          <w:lang w:val="uk-UA"/>
        </w:rPr>
        <w:t>підготовлений цей проєкт рішення.</w:t>
      </w:r>
    </w:p>
    <w:p w14:paraId="26D53CF1" w14:textId="2B291A9E" w:rsidR="00472F73" w:rsidRPr="007B143D" w:rsidRDefault="00472F73" w:rsidP="00472F73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7B143D">
        <w:rPr>
          <w:sz w:val="28"/>
          <w:szCs w:val="28"/>
          <w:lang w:val="uk-UA"/>
        </w:rPr>
        <w:t xml:space="preserve">Проєкт рішення розроблений на виконання  </w:t>
      </w:r>
      <w:r w:rsidRPr="00381901">
        <w:rPr>
          <w:color w:val="000000"/>
          <w:sz w:val="28"/>
          <w:szCs w:val="28"/>
          <w:lang w:val="uk-UA"/>
        </w:rPr>
        <w:t>рішення сесії Сквирської міської ради від 22.12.2020 № 20-3-</w:t>
      </w:r>
      <w:r w:rsidRPr="00381901">
        <w:rPr>
          <w:sz w:val="28"/>
          <w:szCs w:val="28"/>
          <w:bdr w:val="none" w:sz="0" w:space="0" w:color="auto" w:frame="1"/>
        </w:rPr>
        <w:t>VIII</w:t>
      </w:r>
      <w:r w:rsidRPr="00381901">
        <w:rPr>
          <w:sz w:val="28"/>
          <w:szCs w:val="28"/>
          <w:bdr w:val="none" w:sz="0" w:space="0" w:color="auto" w:frame="1"/>
          <w:lang w:val="uk-UA"/>
        </w:rPr>
        <w:t xml:space="preserve"> «Про затвердження Програми розвитку системи освіти Сквирської міської територіальної громади на 2021-2023 роки»,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2D7097">
        <w:rPr>
          <w:color w:val="000000"/>
          <w:sz w:val="28"/>
          <w:szCs w:val="28"/>
          <w:lang w:val="uk-UA"/>
        </w:rPr>
        <w:t>рішення виконавчого комітету Сквирської міської ради від 14.02.2023 № 14/5</w:t>
      </w:r>
      <w:r w:rsidR="002D7097">
        <w:rPr>
          <w:sz w:val="28"/>
          <w:szCs w:val="28"/>
          <w:bdr w:val="none" w:sz="0" w:space="0" w:color="auto" w:frame="1"/>
          <w:lang w:val="uk-UA"/>
        </w:rPr>
        <w:t xml:space="preserve">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R="002D7097">
        <w:rPr>
          <w:color w:val="000000"/>
          <w:sz w:val="28"/>
          <w:szCs w:val="28"/>
          <w:lang w:val="uk-UA"/>
        </w:rPr>
        <w:t>Сквирської міської територіальної громади на 2022-2024 роки»</w:t>
      </w:r>
      <w:r w:rsidRPr="007B143D">
        <w:rPr>
          <w:color w:val="000000"/>
          <w:sz w:val="28"/>
          <w:szCs w:val="28"/>
          <w:lang w:val="uk-UA"/>
        </w:rPr>
        <w:t>.</w:t>
      </w:r>
    </w:p>
    <w:p w14:paraId="2F410F43" w14:textId="77777777" w:rsidR="000A3AF2" w:rsidRDefault="005B2F13" w:rsidP="00472F7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Проєкт рішення розроблено у </w:t>
      </w:r>
      <w:r w:rsidR="003443BE">
        <w:rPr>
          <w:sz w:val="28"/>
          <w:szCs w:val="28"/>
          <w:lang w:val="uk-UA"/>
        </w:rPr>
        <w:t>зв’язку</w:t>
      </w:r>
      <w:r>
        <w:rPr>
          <w:sz w:val="28"/>
          <w:szCs w:val="28"/>
          <w:lang w:val="uk-UA"/>
        </w:rPr>
        <w:t xml:space="preserve"> з необхідністю оптимізації мережі закладів освіти. </w:t>
      </w:r>
    </w:p>
    <w:p w14:paraId="4C7B69DD" w14:textId="263DE32D" w:rsidR="00472F73" w:rsidRDefault="005B2F13" w:rsidP="00472F7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 прийняття цього рішення є створення умов для отримання більш якісної освіти, приведення мережі закладів освіти у відповідність до вимог законодавства. Виконання цього рішення дасть можливість забезпечити якісне надання освітніх послуг, покращити матеріально-технічну базу закладів освіти, привести мережу закладів освіти до фінансової спроможності територіальної громади</w:t>
      </w:r>
      <w:r w:rsidR="003443BE">
        <w:rPr>
          <w:sz w:val="28"/>
          <w:szCs w:val="28"/>
          <w:lang w:val="uk-UA"/>
        </w:rPr>
        <w:t>, а також забезпечить підвищення наповнюваності закладів освіти.</w:t>
      </w:r>
    </w:p>
    <w:p w14:paraId="6819E345" w14:textId="408055D3" w:rsidR="003443BE" w:rsidRPr="00C763D3" w:rsidRDefault="003443BE" w:rsidP="00472F7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зазначеного рішення не потребує додаткового фінансового забезпечення.</w:t>
      </w:r>
    </w:p>
    <w:p w14:paraId="35992D4F" w14:textId="77777777" w:rsidR="00472F73" w:rsidRPr="00C763D3" w:rsidRDefault="00472F73" w:rsidP="00472F73">
      <w:pPr>
        <w:jc w:val="both"/>
        <w:rPr>
          <w:bCs/>
          <w:sz w:val="28"/>
          <w:szCs w:val="28"/>
          <w:lang w:val="uk-UA"/>
        </w:rPr>
      </w:pPr>
    </w:p>
    <w:p w14:paraId="506C0A5D" w14:textId="77777777" w:rsidR="00472F73" w:rsidRPr="00AF6314" w:rsidRDefault="00472F73" w:rsidP="00472F73">
      <w:pPr>
        <w:jc w:val="both"/>
        <w:rPr>
          <w:bCs/>
          <w:sz w:val="28"/>
          <w:szCs w:val="28"/>
          <w:lang w:val="uk-UA"/>
        </w:rPr>
      </w:pPr>
    </w:p>
    <w:p w14:paraId="5A537487" w14:textId="1E5479B9" w:rsidR="003802D5" w:rsidRPr="00472F73" w:rsidRDefault="00472F73" w:rsidP="00472F73">
      <w:pPr>
        <w:jc w:val="both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>Начальни</w:t>
      </w:r>
      <w:r>
        <w:rPr>
          <w:b/>
          <w:sz w:val="28"/>
          <w:szCs w:val="28"/>
          <w:lang w:val="uk-UA"/>
        </w:rPr>
        <w:t>ця</w:t>
      </w:r>
      <w:r w:rsidR="006C5595">
        <w:rPr>
          <w:b/>
          <w:sz w:val="28"/>
          <w:szCs w:val="28"/>
          <w:lang w:val="uk-UA"/>
        </w:rPr>
        <w:t xml:space="preserve"> відділу освіти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Світлана РИЧЕНКО</w:t>
      </w:r>
      <w:bookmarkEnd w:id="0"/>
    </w:p>
    <w:sectPr w:rsidR="003802D5" w:rsidRPr="00472F73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4EF"/>
    <w:rsid w:val="000A3AF2"/>
    <w:rsid w:val="001D6B2E"/>
    <w:rsid w:val="002D7097"/>
    <w:rsid w:val="003443BE"/>
    <w:rsid w:val="003802D5"/>
    <w:rsid w:val="00472F73"/>
    <w:rsid w:val="005B2F13"/>
    <w:rsid w:val="006C5595"/>
    <w:rsid w:val="00A9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54BCF"/>
  <w15:chartTrackingRefBased/>
  <w15:docId w15:val="{D3FD9A39-5215-4E3D-9580-8B02B484E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2023-03-12T16:00:00Z</dcterms:created>
  <dcterms:modified xsi:type="dcterms:W3CDTF">2023-03-15T15:00:00Z</dcterms:modified>
</cp:coreProperties>
</file>