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3DF" w:rsidRDefault="00E613DF" w:rsidP="00E613DF">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85972" r:id="rId8"/>
        </w:object>
      </w:r>
    </w:p>
    <w:p w:rsidR="00E613DF" w:rsidRDefault="00E613DF" w:rsidP="00E613DF">
      <w:pPr>
        <w:tabs>
          <w:tab w:val="left" w:pos="4680"/>
        </w:tabs>
        <w:jc w:val="center"/>
        <w:rPr>
          <w:b/>
          <w:sz w:val="36"/>
          <w:szCs w:val="36"/>
        </w:rPr>
      </w:pPr>
      <w:r>
        <w:rPr>
          <w:b/>
          <w:sz w:val="36"/>
          <w:szCs w:val="36"/>
        </w:rPr>
        <w:t>СКВИРСЬКА МІСЬКА РАДА</w:t>
      </w:r>
    </w:p>
    <w:p w:rsidR="00E613DF" w:rsidRDefault="00E613DF" w:rsidP="00E613DF">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E613DF" w:rsidRDefault="00E613DF" w:rsidP="00E613DF">
      <w:pPr>
        <w:jc w:val="center"/>
        <w:rPr>
          <w:b/>
          <w:color w:val="000000"/>
          <w:sz w:val="28"/>
          <w:szCs w:val="28"/>
        </w:rPr>
      </w:pPr>
    </w:p>
    <w:p w:rsidR="00E613DF" w:rsidRDefault="00E613DF" w:rsidP="00E613DF">
      <w:pPr>
        <w:spacing w:line="360" w:lineRule="auto"/>
        <w:rPr>
          <w:b/>
          <w:sz w:val="28"/>
          <w:szCs w:val="28"/>
        </w:rPr>
      </w:pPr>
      <w:r>
        <w:rPr>
          <w:b/>
          <w:sz w:val="28"/>
          <w:szCs w:val="28"/>
        </w:rPr>
        <w:t>від 28 березня 2023 року               м. Сквира                               № 53.5</w:t>
      </w:r>
      <w:r>
        <w:rPr>
          <w:b/>
          <w:sz w:val="28"/>
          <w:szCs w:val="28"/>
        </w:rPr>
        <w:t>0</w:t>
      </w:r>
      <w:r>
        <w:rPr>
          <w:b/>
          <w:sz w:val="28"/>
          <w:szCs w:val="28"/>
        </w:rPr>
        <w:t>-31-VIII</w:t>
      </w:r>
    </w:p>
    <w:p w:rsidR="002A1549" w:rsidRDefault="00E613DF">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2A1549" w:rsidRDefault="00E613DF">
      <w:pPr>
        <w:rPr>
          <w:b/>
          <w:sz w:val="28"/>
          <w:szCs w:val="28"/>
        </w:rPr>
      </w:pPr>
      <w:r>
        <w:rPr>
          <w:b/>
          <w:sz w:val="28"/>
          <w:szCs w:val="28"/>
        </w:rPr>
        <w:t xml:space="preserve">щодо встановлення (відновлення) меж земельної  ділянки </w:t>
      </w:r>
    </w:p>
    <w:p w:rsidR="002A1549" w:rsidRDefault="00E613DF">
      <w:pPr>
        <w:rPr>
          <w:b/>
          <w:sz w:val="28"/>
          <w:szCs w:val="28"/>
        </w:rPr>
      </w:pPr>
      <w:r>
        <w:rPr>
          <w:b/>
          <w:sz w:val="28"/>
          <w:szCs w:val="28"/>
        </w:rPr>
        <w:t xml:space="preserve">в натурі (на місцевості) та передачу земельної ділянки </w:t>
      </w:r>
    </w:p>
    <w:p w:rsidR="002A1549" w:rsidRDefault="00E613DF">
      <w:pPr>
        <w:rPr>
          <w:b/>
          <w:sz w:val="28"/>
          <w:szCs w:val="28"/>
        </w:rPr>
      </w:pPr>
      <w:r>
        <w:rPr>
          <w:b/>
          <w:sz w:val="28"/>
          <w:szCs w:val="28"/>
        </w:rPr>
        <w:t>комунальної власності у власність громадянці</w:t>
      </w:r>
    </w:p>
    <w:p w:rsidR="002A1549" w:rsidRDefault="00E613DF">
      <w:pPr>
        <w:rPr>
          <w:b/>
          <w:sz w:val="28"/>
          <w:szCs w:val="28"/>
        </w:rPr>
      </w:pPr>
      <w:r>
        <w:rPr>
          <w:b/>
          <w:sz w:val="28"/>
          <w:szCs w:val="28"/>
        </w:rPr>
        <w:t>Щербак Ганні Никанорівні для будівництва та обслуговування</w:t>
      </w:r>
    </w:p>
    <w:p w:rsidR="002A1549" w:rsidRDefault="00E613DF">
      <w:pPr>
        <w:rPr>
          <w:b/>
          <w:sz w:val="28"/>
          <w:szCs w:val="28"/>
        </w:rPr>
      </w:pPr>
      <w:r>
        <w:rPr>
          <w:b/>
          <w:sz w:val="28"/>
          <w:szCs w:val="28"/>
        </w:rPr>
        <w:t>житлового будинку, господарських будівел</w:t>
      </w:r>
      <w:r>
        <w:rPr>
          <w:b/>
          <w:sz w:val="28"/>
          <w:szCs w:val="28"/>
        </w:rPr>
        <w:t>ь і споруд</w:t>
      </w:r>
    </w:p>
    <w:p w:rsidR="002A1549" w:rsidRDefault="00E613DF">
      <w:pPr>
        <w:rPr>
          <w:b/>
          <w:sz w:val="28"/>
          <w:szCs w:val="28"/>
        </w:rPr>
      </w:pPr>
      <w:r>
        <w:rPr>
          <w:b/>
          <w:sz w:val="28"/>
          <w:szCs w:val="28"/>
        </w:rPr>
        <w:t xml:space="preserve">площею 0,0922 га по вул. Наталі Романович-Ткаченко, 17 </w:t>
      </w:r>
    </w:p>
    <w:p w:rsidR="002A1549" w:rsidRDefault="00E613DF">
      <w:pPr>
        <w:rPr>
          <w:b/>
          <w:sz w:val="28"/>
          <w:szCs w:val="28"/>
        </w:rPr>
      </w:pPr>
      <w:r>
        <w:rPr>
          <w:b/>
          <w:sz w:val="28"/>
          <w:szCs w:val="28"/>
        </w:rPr>
        <w:t xml:space="preserve">(попередня назва вул.  Поліни </w:t>
      </w:r>
      <w:proofErr w:type="spellStart"/>
      <w:r>
        <w:rPr>
          <w:b/>
          <w:sz w:val="28"/>
          <w:szCs w:val="28"/>
        </w:rPr>
        <w:t>Осипенко</w:t>
      </w:r>
      <w:proofErr w:type="spellEnd"/>
      <w:r>
        <w:rPr>
          <w:b/>
          <w:sz w:val="28"/>
          <w:szCs w:val="28"/>
        </w:rPr>
        <w:t xml:space="preserve">) у м. Сквира </w:t>
      </w:r>
    </w:p>
    <w:p w:rsidR="002A1549" w:rsidRDefault="00E613DF">
      <w:pPr>
        <w:rPr>
          <w:b/>
          <w:sz w:val="28"/>
          <w:szCs w:val="28"/>
        </w:rPr>
      </w:pPr>
      <w:r>
        <w:rPr>
          <w:b/>
          <w:sz w:val="28"/>
          <w:szCs w:val="28"/>
        </w:rPr>
        <w:t xml:space="preserve">Білоцерківського району Київської області </w:t>
      </w:r>
    </w:p>
    <w:p w:rsidR="002A1549" w:rsidRDefault="002A1549">
      <w:pPr>
        <w:rPr>
          <w:sz w:val="28"/>
          <w:szCs w:val="28"/>
        </w:rPr>
      </w:pPr>
    </w:p>
    <w:p w:rsidR="002A1549" w:rsidRDefault="00E613DF">
      <w:pPr>
        <w:ind w:firstLine="708"/>
        <w:jc w:val="both"/>
        <w:rPr>
          <w:sz w:val="28"/>
          <w:szCs w:val="28"/>
        </w:rPr>
      </w:pPr>
      <w:r>
        <w:rPr>
          <w:sz w:val="28"/>
          <w:szCs w:val="28"/>
        </w:rPr>
        <w:t>Розглянувши заяву громадянки Щербак Ганни Никанорівни                                                         вх. № 05-2023/4050 від 06.03.2023 та додані документи, враховуючи пропозиції постійної комісії Сквирської міської ради з питань підприємництва, пр</w:t>
      </w:r>
      <w:r>
        <w:rPr>
          <w:sz w:val="28"/>
          <w:szCs w:val="28"/>
        </w:rPr>
        <w:t xml:space="preserve">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w:t>
      </w:r>
      <w:r>
        <w:rPr>
          <w:sz w:val="28"/>
          <w:szCs w:val="28"/>
        </w:rPr>
        <w:t>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2A1549" w:rsidRDefault="002A1549">
      <w:pPr>
        <w:jc w:val="both"/>
        <w:rPr>
          <w:sz w:val="28"/>
          <w:szCs w:val="28"/>
        </w:rPr>
      </w:pPr>
    </w:p>
    <w:p w:rsidR="002A1549" w:rsidRDefault="00E613DF">
      <w:pPr>
        <w:rPr>
          <w:b/>
          <w:sz w:val="28"/>
          <w:szCs w:val="28"/>
        </w:rPr>
      </w:pPr>
      <w:r>
        <w:rPr>
          <w:b/>
          <w:sz w:val="28"/>
          <w:szCs w:val="28"/>
        </w:rPr>
        <w:t>В И Р І Ш И Л А :</w:t>
      </w:r>
    </w:p>
    <w:p w:rsidR="002A1549" w:rsidRDefault="002A1549">
      <w:pPr>
        <w:jc w:val="center"/>
        <w:rPr>
          <w:sz w:val="28"/>
          <w:szCs w:val="28"/>
        </w:rPr>
      </w:pPr>
    </w:p>
    <w:p w:rsidR="002A1549" w:rsidRDefault="00E613DF" w:rsidP="00E613DF">
      <w:pPr>
        <w:tabs>
          <w:tab w:val="left" w:pos="9072"/>
          <w:tab w:val="left" w:pos="11388"/>
        </w:tabs>
        <w:ind w:right="108" w:firstLine="567"/>
        <w:jc w:val="both"/>
        <w:rPr>
          <w:sz w:val="28"/>
          <w:szCs w:val="28"/>
        </w:rPr>
      </w:pPr>
      <w:r>
        <w:rPr>
          <w:sz w:val="28"/>
          <w:szCs w:val="28"/>
        </w:rPr>
        <w:t xml:space="preserve">1. Затвердити громадянці Щербак Ганні Никанорівні </w:t>
      </w:r>
      <w:r>
        <w:rPr>
          <w:sz w:val="28"/>
          <w:szCs w:val="28"/>
        </w:rPr>
        <w:t>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w:t>
      </w:r>
      <w:r>
        <w:rPr>
          <w:sz w:val="28"/>
          <w:szCs w:val="28"/>
        </w:rPr>
        <w:t>одарських будівель і споруд (присадибна ділянка) площею 0,</w:t>
      </w:r>
      <w:r>
        <w:rPr>
          <w:sz w:val="28"/>
          <w:szCs w:val="28"/>
        </w:rPr>
        <w:t xml:space="preserve">0922 га за адресою: </w:t>
      </w:r>
      <w:proofErr w:type="spellStart"/>
      <w:r>
        <w:rPr>
          <w:sz w:val="28"/>
          <w:szCs w:val="28"/>
        </w:rPr>
        <w:t>вул. Наталі Романович-Тка</w:t>
      </w:r>
      <w:proofErr w:type="spellEnd"/>
      <w:r>
        <w:rPr>
          <w:sz w:val="28"/>
          <w:szCs w:val="28"/>
        </w:rPr>
        <w:t xml:space="preserve">ченко, 17, ( попередня назва вул. Поліни </w:t>
      </w:r>
      <w:proofErr w:type="spellStart"/>
      <w:r>
        <w:rPr>
          <w:sz w:val="28"/>
          <w:szCs w:val="28"/>
        </w:rPr>
        <w:t>Осипенко</w:t>
      </w:r>
      <w:proofErr w:type="spellEnd"/>
      <w:r>
        <w:rPr>
          <w:sz w:val="28"/>
          <w:szCs w:val="28"/>
        </w:rPr>
        <w:t>), м. Сквира, Білоцерківський район, Київська область, що додається.</w:t>
      </w:r>
    </w:p>
    <w:p w:rsidR="002A1549" w:rsidRDefault="00E613DF" w:rsidP="00E613DF">
      <w:pPr>
        <w:tabs>
          <w:tab w:val="left" w:pos="9072"/>
          <w:tab w:val="left" w:pos="11388"/>
        </w:tabs>
        <w:ind w:right="108" w:firstLine="567"/>
        <w:jc w:val="both"/>
        <w:rPr>
          <w:sz w:val="28"/>
          <w:szCs w:val="28"/>
        </w:rPr>
      </w:pPr>
      <w:bookmarkStart w:id="0" w:name="_heading=h.gjdgxs" w:colFirst="0" w:colLast="0"/>
      <w:bookmarkEnd w:id="0"/>
      <w:r>
        <w:rPr>
          <w:color w:val="000000"/>
          <w:sz w:val="28"/>
          <w:szCs w:val="28"/>
        </w:rPr>
        <w:t>2</w:t>
      </w:r>
      <w:r>
        <w:rPr>
          <w:sz w:val="28"/>
          <w:szCs w:val="28"/>
        </w:rPr>
        <w:t>. Передати у власність громадянці</w:t>
      </w:r>
      <w:r>
        <w:rPr>
          <w:sz w:val="28"/>
          <w:szCs w:val="28"/>
        </w:rPr>
        <w:t xml:space="preserve"> Щербак Ганні Никанорі</w:t>
      </w:r>
      <w:r>
        <w:rPr>
          <w:sz w:val="28"/>
          <w:szCs w:val="28"/>
        </w:rPr>
        <w:t>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Наталі Романович-Ткаченко, 17 (попе</w:t>
      </w:r>
      <w:r>
        <w:rPr>
          <w:sz w:val="28"/>
          <w:szCs w:val="28"/>
        </w:rPr>
        <w:t xml:space="preserve">редня назва вул. Поліни </w:t>
      </w:r>
      <w:proofErr w:type="spellStart"/>
      <w:r>
        <w:rPr>
          <w:sz w:val="28"/>
          <w:szCs w:val="28"/>
        </w:rPr>
        <w:t>Осипенко</w:t>
      </w:r>
      <w:proofErr w:type="spellEnd"/>
      <w:r>
        <w:rPr>
          <w:sz w:val="28"/>
          <w:szCs w:val="28"/>
        </w:rPr>
        <w:t xml:space="preserve"> ), м. Сквира, Білоцерківський район, Київська область, площею 0,0922 га, кадастровий номер 3224010100:01:035:0068.</w:t>
      </w:r>
    </w:p>
    <w:p w:rsidR="002A1549" w:rsidRDefault="00E613DF">
      <w:pPr>
        <w:ind w:firstLine="567"/>
        <w:jc w:val="both"/>
        <w:rPr>
          <w:sz w:val="28"/>
          <w:szCs w:val="28"/>
        </w:rPr>
      </w:pPr>
      <w:r>
        <w:rPr>
          <w:color w:val="000000"/>
          <w:sz w:val="28"/>
          <w:szCs w:val="28"/>
        </w:rPr>
        <w:lastRenderedPageBreak/>
        <w:t>3.</w:t>
      </w:r>
      <w:r>
        <w:rPr>
          <w:sz w:val="28"/>
          <w:szCs w:val="28"/>
        </w:rPr>
        <w:t xml:space="preserve"> Громадянці Щербак Ганні Никанорі</w:t>
      </w:r>
      <w:r>
        <w:rPr>
          <w:sz w:val="28"/>
          <w:szCs w:val="28"/>
        </w:rPr>
        <w:t xml:space="preserve">вні </w:t>
      </w:r>
      <w:bookmarkStart w:id="1" w:name="_GoBack"/>
      <w:bookmarkEnd w:id="1"/>
      <w:r>
        <w:rPr>
          <w:color w:val="000000"/>
          <w:sz w:val="28"/>
          <w:szCs w:val="28"/>
        </w:rPr>
        <w:t>зареєструвати право власності на земельну ділянку в Державному реєст</w:t>
      </w:r>
      <w:r>
        <w:rPr>
          <w:color w:val="000000"/>
          <w:sz w:val="28"/>
          <w:szCs w:val="28"/>
        </w:rPr>
        <w:t>рі речових прав на нерухоме майно.</w:t>
      </w:r>
    </w:p>
    <w:p w:rsidR="002A1549" w:rsidRDefault="00E613DF">
      <w:pPr>
        <w:ind w:firstLine="567"/>
        <w:jc w:val="both"/>
        <w:rPr>
          <w:sz w:val="28"/>
          <w:szCs w:val="28"/>
        </w:rPr>
      </w:pPr>
      <w:r>
        <w:rPr>
          <w:color w:val="000000"/>
          <w:sz w:val="28"/>
          <w:szCs w:val="28"/>
        </w:rPr>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2A1549" w:rsidRDefault="002A1549">
      <w:pPr>
        <w:jc w:val="both"/>
      </w:pPr>
    </w:p>
    <w:p w:rsidR="002A1549" w:rsidRDefault="002A1549"/>
    <w:p w:rsidR="002A1549" w:rsidRDefault="00E613DF">
      <w:pPr>
        <w:tabs>
          <w:tab w:val="left" w:pos="9072"/>
          <w:tab w:val="left" w:pos="11388"/>
        </w:tabs>
        <w:ind w:right="108"/>
        <w:jc w:val="both"/>
        <w:rPr>
          <w:sz w:val="28"/>
          <w:szCs w:val="28"/>
        </w:rPr>
      </w:pPr>
      <w:r>
        <w:rPr>
          <w:b/>
          <w:sz w:val="28"/>
          <w:szCs w:val="28"/>
        </w:rPr>
        <w:t>Міська голов</w:t>
      </w:r>
      <w:r>
        <w:rPr>
          <w:b/>
          <w:sz w:val="28"/>
          <w:szCs w:val="28"/>
        </w:rPr>
        <w:t>а                                                                   Валентина ЛЕВІЦЬКА</w:t>
      </w:r>
    </w:p>
    <w:sectPr w:rsidR="002A1549">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765B"/>
    <w:multiLevelType w:val="multilevel"/>
    <w:tmpl w:val="8E92245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2A1549"/>
    <w:rsid w:val="002A1549"/>
    <w:rsid w:val="00E61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F/jqQWnTxgz2P3w5e0o0baZsP7A==">AMUW2mWG9WRfOKoL2hQzBm/aCHns+4u/p30w3FRSUVdAqx6peRLNHjKIBSnTcjhsATG5+dRAsr4PHU3AasCEl5RhRnWsN/IQbAkI2E4omdU9rwA+dBP1YNs0KXpCXaVUF7XnG9PMF3A6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2023-03-13T08:10:00Z</dcterms:created>
  <dcterms:modified xsi:type="dcterms:W3CDTF">2023-03-29T06:06:00Z</dcterms:modified>
</cp:coreProperties>
</file>