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CD3BD" w14:textId="77777777" w:rsidR="00660BEA" w:rsidRPr="00660BEA" w:rsidRDefault="00660BEA" w:rsidP="00660BE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5C63CFC0" w14:textId="77777777" w:rsidR="00660BEA" w:rsidRPr="00660BEA" w:rsidRDefault="00660BEA" w:rsidP="00660BE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7C25EDA3" w14:textId="70EECEEF" w:rsidR="00660BEA" w:rsidRDefault="00660BEA" w:rsidP="00660BEA">
      <w:pPr>
        <w:pStyle w:val="a3"/>
        <w:spacing w:before="0" w:beforeAutospacing="0" w:after="0" w:afterAutospacing="0"/>
        <w:ind w:left="1440" w:right="459"/>
        <w:jc w:val="center"/>
        <w:rPr>
          <w:b/>
          <w:bCs/>
          <w:color w:val="000000"/>
          <w:sz w:val="28"/>
          <w:szCs w:val="28"/>
        </w:rPr>
      </w:pPr>
      <w:r w:rsidRPr="00660BEA">
        <w:rPr>
          <w:b/>
          <w:bCs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Про внесення змін до Програми впорядкування безоплатного та </w:t>
      </w:r>
      <w:r>
        <w:t xml:space="preserve"> </w:t>
      </w:r>
      <w:r>
        <w:rPr>
          <w:b/>
          <w:bCs/>
          <w:color w:val="000000"/>
          <w:sz w:val="28"/>
          <w:szCs w:val="28"/>
        </w:rPr>
        <w:t>пільгового відпуску лікарських засобів</w:t>
      </w:r>
      <w:r>
        <w:t xml:space="preserve"> </w:t>
      </w:r>
      <w:r>
        <w:rPr>
          <w:b/>
          <w:bCs/>
          <w:color w:val="000000"/>
          <w:sz w:val="28"/>
          <w:szCs w:val="28"/>
        </w:rPr>
        <w:t>за рецептами лікарів у разі амбулаторного</w:t>
      </w:r>
      <w:r>
        <w:t xml:space="preserve"> </w:t>
      </w:r>
      <w:r>
        <w:rPr>
          <w:b/>
          <w:bCs/>
          <w:color w:val="000000"/>
          <w:sz w:val="28"/>
          <w:szCs w:val="28"/>
        </w:rPr>
        <w:t>лікування окремих груп населення та за </w:t>
      </w:r>
      <w:r>
        <w:t xml:space="preserve"> </w:t>
      </w:r>
      <w:r>
        <w:rPr>
          <w:b/>
          <w:bCs/>
          <w:color w:val="000000"/>
          <w:sz w:val="28"/>
          <w:szCs w:val="28"/>
        </w:rPr>
        <w:t>певними категоріями захворювань Сквирської</w:t>
      </w:r>
      <w:r>
        <w:t xml:space="preserve"> </w:t>
      </w:r>
      <w:r>
        <w:rPr>
          <w:b/>
          <w:bCs/>
          <w:color w:val="000000"/>
          <w:sz w:val="28"/>
          <w:szCs w:val="28"/>
        </w:rPr>
        <w:t>міської територіальної громади на 2021-2023 роки»</w:t>
      </w:r>
    </w:p>
    <w:p w14:paraId="14858D67" w14:textId="77777777" w:rsidR="00B97D36" w:rsidRPr="00660BEA" w:rsidRDefault="00B97D36" w:rsidP="00660BEA">
      <w:pPr>
        <w:pStyle w:val="a3"/>
        <w:spacing w:before="0" w:beforeAutospacing="0" w:after="0" w:afterAutospacing="0"/>
        <w:ind w:left="1440" w:right="459"/>
        <w:jc w:val="center"/>
      </w:pPr>
    </w:p>
    <w:p w14:paraId="561A6DD7" w14:textId="444A983C" w:rsidR="00660BEA" w:rsidRPr="00660BEA" w:rsidRDefault="00660BEA" w:rsidP="00660BE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0BEA">
        <w:rPr>
          <w:rFonts w:ascii="Times New Roman" w:hAnsi="Times New Roman"/>
          <w:sz w:val="28"/>
          <w:szCs w:val="28"/>
          <w:lang w:val="uk-UA"/>
        </w:rPr>
        <w:t>лист Комунального некомерційного підприємства Сквирської міської ради “Сквирська центральна міська лікарня” від 13 березня 2023 року №132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60BEA">
        <w:rPr>
          <w:rFonts w:ascii="Times New Roman" w:hAnsi="Times New Roman"/>
          <w:sz w:val="28"/>
          <w:szCs w:val="28"/>
          <w:lang w:val="uk-UA"/>
        </w:rPr>
        <w:t xml:space="preserve"> пропозиції постійної комісії Сквирської міської ради з питань соціального захисту ,освіти,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EF4B309" w14:textId="77777777" w:rsidR="00660BEA" w:rsidRPr="00660BEA" w:rsidRDefault="00660BEA" w:rsidP="00660BE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1C85499F" w14:textId="0939B80E" w:rsidR="00660BEA" w:rsidRPr="00660BEA" w:rsidRDefault="00660BEA" w:rsidP="00660BE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саме: Закон України “ Про місцеве самоврядування в Україні”, Бюджетного кодексу України, “Основи законодавства України про охорону здоров’я”, “Про статус ветеранів війни, гарантії їх соціального захисту”, Про основи соціальної захищеності осіб з інвалідністю в Україні”, відповідно до постанови Кабінету Міністрів України від 17 серпня 1998 року №1303 “Про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захворювань”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0661B13" w14:textId="77777777" w:rsidR="00660BEA" w:rsidRPr="00660BEA" w:rsidRDefault="00660BEA" w:rsidP="00660BE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сили.</w:t>
      </w:r>
    </w:p>
    <w:p w14:paraId="2829783A" w14:textId="77777777" w:rsidR="00660BEA" w:rsidRPr="00660BEA" w:rsidRDefault="00660BEA" w:rsidP="00660BE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59F6181E" w14:textId="77777777" w:rsidR="00660BEA" w:rsidRPr="00660BEA" w:rsidRDefault="00660BEA" w:rsidP="00660BE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правопорушень.</w:t>
      </w:r>
    </w:p>
    <w:p w14:paraId="510828F0" w14:textId="77777777" w:rsidR="00660BEA" w:rsidRPr="00660BEA" w:rsidRDefault="00660BEA" w:rsidP="00660BEA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без зауважень.</w:t>
      </w:r>
    </w:p>
    <w:p w14:paraId="41176A8F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A5FD4F4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097968CA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11B5C030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049AAAC3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95AC98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550B0E12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2427B3FD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230B685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41D6DC57" w14:textId="77777777" w:rsidR="00660BEA" w:rsidRPr="00660BEA" w:rsidRDefault="00660BEA" w:rsidP="00660BE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414A9A9A" w14:textId="77777777" w:rsidR="00660BEA" w:rsidRPr="00660BEA" w:rsidRDefault="00660BEA" w:rsidP="00660BEA">
      <w:pPr>
        <w:ind w:right="9"/>
        <w:rPr>
          <w:sz w:val="28"/>
          <w:szCs w:val="28"/>
        </w:rPr>
      </w:pPr>
      <w:bookmarkStart w:id="0" w:name="_GoBack"/>
      <w:bookmarkEnd w:id="0"/>
    </w:p>
    <w:p w14:paraId="60E1E4BB" w14:textId="77777777" w:rsidR="00BB14C4" w:rsidRPr="00660BEA" w:rsidRDefault="00BB14C4">
      <w:pPr>
        <w:rPr>
          <w:sz w:val="28"/>
          <w:szCs w:val="28"/>
        </w:rPr>
      </w:pPr>
    </w:p>
    <w:sectPr w:rsidR="00BB14C4" w:rsidRPr="00660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E25"/>
    <w:rsid w:val="00107E25"/>
    <w:rsid w:val="00660BEA"/>
    <w:rsid w:val="00B97D36"/>
    <w:rsid w:val="00BB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29EF4"/>
  <w15:chartTrackingRefBased/>
  <w15:docId w15:val="{1CCF4593-A5D3-4787-80AD-33F71AC4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60BE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0B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0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1368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2023-03-17T10:59:00Z</dcterms:created>
  <dcterms:modified xsi:type="dcterms:W3CDTF">2023-03-17T11:11:00Z</dcterms:modified>
</cp:coreProperties>
</file>