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6E9" w:rsidRDefault="006136E9" w:rsidP="006136E9">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4961" r:id="rId7"/>
        </w:object>
      </w:r>
    </w:p>
    <w:p w:rsidR="006136E9" w:rsidRDefault="006136E9" w:rsidP="006136E9">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6136E9" w:rsidRDefault="006136E9" w:rsidP="006136E9">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6136E9" w:rsidRDefault="006136E9" w:rsidP="006136E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6136E9" w:rsidRDefault="006136E9" w:rsidP="006136E9">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w:t>
      </w:r>
      <w:r>
        <w:rPr>
          <w:rFonts w:ascii="Times New Roman" w:eastAsia="Times New Roman" w:hAnsi="Times New Roman" w:cs="Times New Roman"/>
          <w:b/>
          <w:sz w:val="28"/>
          <w:szCs w:val="28"/>
        </w:rPr>
        <w:t xml:space="preserve">                          № 53.</w:t>
      </w:r>
      <w:r>
        <w:rPr>
          <w:rFonts w:ascii="Times New Roman" w:eastAsia="Times New Roman" w:hAnsi="Times New Roman" w:cs="Times New Roman"/>
          <w:b/>
          <w:sz w:val="28"/>
          <w:szCs w:val="28"/>
          <w:lang w:val="uk-UA"/>
        </w:rPr>
        <w:t>38</w:t>
      </w:r>
      <w:r>
        <w:rPr>
          <w:rFonts w:ascii="Times New Roman" w:eastAsia="Times New Roman" w:hAnsi="Times New Roman" w:cs="Times New Roman"/>
          <w:b/>
          <w:sz w:val="28"/>
          <w:szCs w:val="28"/>
        </w:rPr>
        <w:t>-31-VIII</w:t>
      </w:r>
    </w:p>
    <w:p w:rsidR="00381B9C" w:rsidRDefault="006136E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із землеустрою</w:t>
      </w:r>
    </w:p>
    <w:p w:rsidR="00381B9C" w:rsidRDefault="006136E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381B9C" w:rsidRDefault="006136E9">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громадянці</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Мандзюк Валентині Василівні для будівництва і</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споруд площею 0,0744 га по пров. Карла Болсуновського, 12 </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(попередня назва пров. Горького) у м. Сквира</w:t>
      </w: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381B9C" w:rsidRDefault="00381B9C">
      <w:pPr>
        <w:spacing w:after="0" w:line="240" w:lineRule="auto"/>
        <w:rPr>
          <w:rFonts w:ascii="Times New Roman" w:eastAsia="Times New Roman" w:hAnsi="Times New Roman" w:cs="Times New Roman"/>
          <w:sz w:val="28"/>
          <w:szCs w:val="28"/>
        </w:rPr>
      </w:pPr>
    </w:p>
    <w:p w:rsidR="00381B9C" w:rsidRDefault="006136E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Розглянувши заяву громадянки Мандзюк Валентини Василівни     вх. №09-2023/164 від 16.02.2023 та додані док</w:t>
      </w:r>
      <w:r>
        <w:rPr>
          <w:rFonts w:ascii="Times New Roman" w:eastAsia="Times New Roman" w:hAnsi="Times New Roman" w:cs="Times New Roman"/>
          <w:sz w:val="28"/>
          <w:szCs w:val="28"/>
        </w:rPr>
        <w:t xml:space="preserve">ументи, враховуючи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118, 122, 125, 126, 186 Земельн</w:t>
      </w:r>
      <w:r>
        <w:rPr>
          <w:rFonts w:ascii="Times New Roman" w:eastAsia="Times New Roman" w:hAnsi="Times New Roman" w:cs="Times New Roman"/>
          <w:color w:val="000000"/>
          <w:sz w:val="28"/>
          <w:szCs w:val="28"/>
        </w:rPr>
        <w:t>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w:t>
      </w:r>
      <w:r>
        <w:rPr>
          <w:rFonts w:ascii="Times New Roman" w:eastAsia="Times New Roman" w:hAnsi="Times New Roman" w:cs="Times New Roman"/>
          <w:color w:val="000000"/>
          <w:sz w:val="28"/>
          <w:szCs w:val="28"/>
        </w:rPr>
        <w:t>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 34 ч. 1 ст. 26 Закону України «Про місцеве самоврядування в Україні», Сквирська міська ра</w:t>
      </w:r>
      <w:r>
        <w:rPr>
          <w:rFonts w:ascii="Times New Roman" w:eastAsia="Times New Roman" w:hAnsi="Times New Roman" w:cs="Times New Roman"/>
          <w:color w:val="000000"/>
          <w:sz w:val="28"/>
          <w:szCs w:val="28"/>
        </w:rPr>
        <w:t xml:space="preserve">да </w:t>
      </w:r>
      <w:r>
        <w:rPr>
          <w:rFonts w:ascii="Times New Roman" w:eastAsia="Times New Roman" w:hAnsi="Times New Roman" w:cs="Times New Roman"/>
          <w:sz w:val="28"/>
          <w:szCs w:val="28"/>
        </w:rPr>
        <w:t xml:space="preserve">VIIІ скликання </w:t>
      </w:r>
    </w:p>
    <w:p w:rsidR="00381B9C" w:rsidRDefault="00381B9C">
      <w:pPr>
        <w:spacing w:after="0" w:line="240" w:lineRule="auto"/>
        <w:rPr>
          <w:rFonts w:ascii="Times New Roman" w:eastAsia="Times New Roman" w:hAnsi="Times New Roman" w:cs="Times New Roman"/>
          <w:b/>
          <w:sz w:val="28"/>
          <w:szCs w:val="28"/>
        </w:rPr>
      </w:pPr>
    </w:p>
    <w:p w:rsidR="00381B9C" w:rsidRDefault="006136E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381B9C" w:rsidRDefault="00381B9C">
      <w:pPr>
        <w:spacing w:after="0" w:line="240" w:lineRule="auto"/>
        <w:rPr>
          <w:rFonts w:ascii="Times New Roman" w:eastAsia="Times New Roman" w:hAnsi="Times New Roman" w:cs="Times New Roman"/>
          <w:b/>
          <w:sz w:val="28"/>
          <w:szCs w:val="28"/>
        </w:rPr>
      </w:pPr>
    </w:p>
    <w:p w:rsidR="00381B9C" w:rsidRDefault="006136E9">
      <w:pPr>
        <w:spacing w:after="0" w:line="240" w:lineRule="auto"/>
        <w:ind w:firstLine="567"/>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громадянці Мандзюк Валентині Василівні 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 xml:space="preserve">з цільовим призначенням: </w:t>
      </w:r>
      <w:r>
        <w:rPr>
          <w:rFonts w:ascii="Times New Roman" w:eastAsia="Times New Roman" w:hAnsi="Times New Roman" w:cs="Times New Roman"/>
          <w:sz w:val="28"/>
          <w:szCs w:val="28"/>
        </w:rPr>
        <w:t xml:space="preserve">02.01 Для будівництва і </w:t>
      </w:r>
      <w:r>
        <w:rPr>
          <w:rFonts w:ascii="Times New Roman" w:eastAsia="Times New Roman" w:hAnsi="Times New Roman" w:cs="Times New Roman"/>
          <w:sz w:val="28"/>
          <w:szCs w:val="28"/>
        </w:rPr>
        <w:t xml:space="preserve">обслуговування житлового будинку, господарських будівель і споруд загальною </w:t>
      </w:r>
      <w:r>
        <w:rPr>
          <w:rFonts w:ascii="Times New Roman" w:eastAsia="Times New Roman" w:hAnsi="Times New Roman" w:cs="Times New Roman"/>
          <w:color w:val="000000"/>
          <w:sz w:val="28"/>
          <w:szCs w:val="28"/>
        </w:rPr>
        <w:t xml:space="preserve">площею 0,0744 га </w:t>
      </w:r>
      <w:r>
        <w:rPr>
          <w:rFonts w:ascii="Times New Roman" w:eastAsia="Times New Roman" w:hAnsi="Times New Roman" w:cs="Times New Roman"/>
          <w:sz w:val="28"/>
          <w:szCs w:val="28"/>
        </w:rPr>
        <w:t xml:space="preserve">за адресою: пров. Карла Болсуновського, 12 (попередня назва пров. Горького), м. Сквира, Білоцерківський район, Київська область, </w:t>
      </w:r>
      <w:r>
        <w:rPr>
          <w:rFonts w:ascii="Times New Roman" w:eastAsia="Times New Roman" w:hAnsi="Times New Roman" w:cs="Times New Roman"/>
          <w:color w:val="000000"/>
          <w:sz w:val="28"/>
          <w:szCs w:val="28"/>
        </w:rPr>
        <w:t>що додається.</w:t>
      </w:r>
    </w:p>
    <w:p w:rsidR="00381B9C" w:rsidRDefault="006136E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 Передати у власні</w:t>
      </w:r>
      <w:r>
        <w:rPr>
          <w:rFonts w:ascii="Times New Roman" w:eastAsia="Times New Roman" w:hAnsi="Times New Roman" w:cs="Times New Roman"/>
          <w:color w:val="000000"/>
          <w:sz w:val="28"/>
          <w:szCs w:val="28"/>
        </w:rPr>
        <w:t xml:space="preserve">сть </w:t>
      </w:r>
      <w:r>
        <w:rPr>
          <w:rFonts w:ascii="Times New Roman" w:eastAsia="Times New Roman" w:hAnsi="Times New Roman" w:cs="Times New Roman"/>
          <w:sz w:val="28"/>
          <w:szCs w:val="28"/>
        </w:rPr>
        <w:t xml:space="preserve">громадянці Мандзюк Валентині Василівні </w:t>
      </w:r>
      <w:r>
        <w:rPr>
          <w:rFonts w:ascii="Times New Roman" w:eastAsia="Times New Roman" w:hAnsi="Times New Roman" w:cs="Times New Roman"/>
          <w:color w:val="000000"/>
          <w:sz w:val="28"/>
          <w:szCs w:val="28"/>
        </w:rPr>
        <w:t xml:space="preserve">земельну ділянку комунальної власності з цільовим призначенням: 02.01 </w:t>
      </w:r>
      <w:r>
        <w:rPr>
          <w:rFonts w:ascii="Times New Roman" w:eastAsia="Times New Roman" w:hAnsi="Times New Roman" w:cs="Times New Roman"/>
          <w:sz w:val="28"/>
          <w:szCs w:val="28"/>
        </w:rPr>
        <w:t>Для будівництва 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 xml:space="preserve">3224010100:01:060:0070, загальною </w:t>
      </w:r>
      <w:r>
        <w:rPr>
          <w:rFonts w:ascii="Times New Roman" w:eastAsia="Times New Roman" w:hAnsi="Times New Roman" w:cs="Times New Roman"/>
          <w:color w:val="000000"/>
          <w:sz w:val="28"/>
          <w:szCs w:val="28"/>
        </w:rPr>
        <w:lastRenderedPageBreak/>
        <w:t>площе</w:t>
      </w:r>
      <w:r>
        <w:rPr>
          <w:rFonts w:ascii="Times New Roman" w:eastAsia="Times New Roman" w:hAnsi="Times New Roman" w:cs="Times New Roman"/>
          <w:color w:val="000000"/>
          <w:sz w:val="28"/>
          <w:szCs w:val="28"/>
        </w:rPr>
        <w:t xml:space="preserve">ю 0,0744 га </w:t>
      </w:r>
      <w:r>
        <w:rPr>
          <w:rFonts w:ascii="Times New Roman" w:eastAsia="Times New Roman" w:hAnsi="Times New Roman" w:cs="Times New Roman"/>
          <w:sz w:val="28"/>
          <w:szCs w:val="28"/>
        </w:rPr>
        <w:t>за адресою: пров. Карла Болсуновського, 12 (попередня назва пров. Горького), м. Сквира, Білоцерківський район, Київська область</w:t>
      </w:r>
      <w:r>
        <w:rPr>
          <w:rFonts w:ascii="Times New Roman" w:eastAsia="Times New Roman" w:hAnsi="Times New Roman" w:cs="Times New Roman"/>
          <w:color w:val="000000"/>
          <w:sz w:val="28"/>
          <w:szCs w:val="28"/>
        </w:rPr>
        <w:t xml:space="preserve">. </w:t>
      </w:r>
    </w:p>
    <w:p w:rsidR="00381B9C" w:rsidRDefault="006136E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sz w:val="28"/>
          <w:szCs w:val="28"/>
        </w:rPr>
        <w:t>Громадянці Мандзюк Валентині Василівні</w:t>
      </w:r>
      <w:r>
        <w:rPr>
          <w:rFonts w:ascii="Times New Roman" w:eastAsia="Times New Roman" w:hAnsi="Times New Roman" w:cs="Times New Roman"/>
          <w:color w:val="000000"/>
          <w:sz w:val="28"/>
          <w:szCs w:val="28"/>
        </w:rPr>
        <w:t xml:space="preserve"> зареєструвати право власності на земельну ділянку в Державному реєстрі речових прав на нерухоме майно.</w:t>
      </w:r>
    </w:p>
    <w:p w:rsidR="00381B9C" w:rsidRDefault="006136E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 xml:space="preserve">підприємництва, промисловості, сільського господарства, </w:t>
      </w:r>
      <w:r>
        <w:rPr>
          <w:rFonts w:ascii="Times New Roman" w:eastAsia="Times New Roman" w:hAnsi="Times New Roman" w:cs="Times New Roman"/>
          <w:sz w:val="28"/>
          <w:szCs w:val="28"/>
        </w:rPr>
        <w:t>землевпорядкування, будівництва та архітектури</w:t>
      </w:r>
      <w:r>
        <w:rPr>
          <w:rFonts w:ascii="Times New Roman" w:eastAsia="Times New Roman" w:hAnsi="Times New Roman" w:cs="Times New Roman"/>
          <w:color w:val="000000"/>
          <w:sz w:val="28"/>
          <w:szCs w:val="28"/>
        </w:rPr>
        <w:t>.</w:t>
      </w:r>
    </w:p>
    <w:p w:rsidR="00381B9C" w:rsidRDefault="00381B9C">
      <w:pPr>
        <w:shd w:val="clear" w:color="auto" w:fill="FFFFFF"/>
        <w:spacing w:after="0" w:line="240" w:lineRule="auto"/>
        <w:rPr>
          <w:rFonts w:ascii="Times New Roman" w:eastAsia="Times New Roman" w:hAnsi="Times New Roman" w:cs="Times New Roman"/>
          <w:b/>
          <w:sz w:val="28"/>
          <w:szCs w:val="28"/>
        </w:rPr>
      </w:pPr>
    </w:p>
    <w:p w:rsidR="00381B9C" w:rsidRDefault="00381B9C">
      <w:pPr>
        <w:shd w:val="clear" w:color="auto" w:fill="FFFFFF"/>
        <w:spacing w:after="0" w:line="240" w:lineRule="auto"/>
        <w:rPr>
          <w:rFonts w:ascii="Times New Roman" w:eastAsia="Times New Roman" w:hAnsi="Times New Roman" w:cs="Times New Roman"/>
          <w:b/>
          <w:sz w:val="28"/>
          <w:szCs w:val="28"/>
        </w:rPr>
      </w:pPr>
    </w:p>
    <w:p w:rsidR="00381B9C" w:rsidRDefault="006136E9">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381B9C">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81B9C"/>
    <w:rsid w:val="00381B9C"/>
    <w:rsid w:val="00613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eEyvpmu3gF2mhMhmSetat8j+eg==">AMUW2mVaIl5HAZ3wrdD5bSQRYnJh+0pp8rvtrfF05leLmE4dXZi62U5/JaEE+dlKurdI3NEX77nUa9CfPkv1jLd9JZgOoLw8v20kgBGdqbVQ9kOMZ/04EaIu6ae1c5fUZQhSzqA1oF7/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2023-02-20T07:30:00Z</dcterms:created>
  <dcterms:modified xsi:type="dcterms:W3CDTF">2023-03-28T13:08:00Z</dcterms:modified>
</cp:coreProperties>
</file>