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right="-28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0" distT="0" distL="0" distR="0">
            <wp:extent cx="453600" cy="613694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6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hd w:fill="ffffff" w:val="clear"/>
        <w:spacing w:after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right="-284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22 серпня 2023 року                  м. Сквира                             №10-38-VIII</w:t>
      </w:r>
    </w:p>
    <w:p w:rsidR="00000000" w:rsidDel="00000000" w:rsidP="00000000" w:rsidRDefault="00000000" w:rsidRPr="00000000" w14:paraId="00000007">
      <w:pPr>
        <w:spacing w:after="0" w:line="240" w:lineRule="auto"/>
        <w:ind w:right="-284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установчих документів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юридичної 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особи Шамраївського навчально-виховного комплексу 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«заклад загальної середньої освіти І-ІІІ ступенів – заклад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дошкільної освіти»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Київської області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подання начальниці відділу освіти Сквирської міської ради, відповідно до законів України «Про місцеве самоврядування в Україні», «Про державну реєстрацію юридичних осіб, фізичних осіб-підприємців та громадських формувань»,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27 липня 2023 року №16-37-VIІI «Про створення Дулицької філії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Шамраївського навчально-виховного комплексу «заклад загальної середньої освіти І-ІІІ ступенів – заклад дошкільної освіти»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Сквирської міської ради Київської області»,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метою оптимальної освітньої мережі, необхідних умов для надання учням якісної освіти, забезпечення доступності та якості освіти,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враховуючи рекомендації постійних комісій міської ради, Сквирська міська рада VIII скликання 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Статуту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Шамраївського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виклавши його в новій редакції, що додається, у зв’язку зі створенням територіально відокремленого структурного підрозділу опорного закладу - Дулицької філії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Шамраївського навчально-виховного комплексу «заклад загальної середньої освіти І-ІІІ ступенів – заклад дошкільної освіти» Сквирської міської ради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Шамраївського навчально-виховного комплексу «заклад загальної середньої освіти І-ІІІ ступенів – заклад дошкільної освіти»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ради Київської області здійснити державну реєстрацію внесення відповідних змін до установчих документів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3">
      <w:pPr>
        <w:widowControl w:val="0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цього рішення покласти на постійну комісію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                 </w:t>
        <w:tab/>
        <w:tab/>
        <w:tab/>
        <w:t xml:space="preserve">                     Валентина ЛЕВІЦЬКА</w:t>
      </w:r>
    </w:p>
    <w:sectPr>
      <w:pgSz w:h="15840" w:w="12240" w:orient="portrait"/>
      <w:pgMar w:bottom="993" w:top="850.3937007874016" w:left="1701" w:right="62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00D86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uiPriority w:val="99"/>
    <w:semiHidden w:val="1"/>
    <w:unhideWhenUsed w:val="1"/>
    <w:rsid w:val="00600D8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0" w:customStyle="1">
    <w:name w:val="Заголовок1"/>
    <w:basedOn w:val="a"/>
    <w:next w:val="a5"/>
    <w:rsid w:val="00600D86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/>
    </w:rPr>
  </w:style>
  <w:style w:type="paragraph" w:styleId="a5">
    <w:name w:val="Body Text"/>
    <w:basedOn w:val="a"/>
    <w:link w:val="a6"/>
    <w:uiPriority w:val="99"/>
    <w:semiHidden w:val="1"/>
    <w:unhideWhenUsed w:val="1"/>
    <w:rsid w:val="00600D86"/>
    <w:pPr>
      <w:spacing w:after="120"/>
    </w:pPr>
  </w:style>
  <w:style w:type="character" w:styleId="a6" w:customStyle="1">
    <w:name w:val="Основной текст Знак"/>
    <w:basedOn w:val="a0"/>
    <w:link w:val="a5"/>
    <w:uiPriority w:val="99"/>
    <w:semiHidden w:val="1"/>
    <w:rsid w:val="00600D86"/>
    <w:rPr>
      <w:lang w:val="uk-UA"/>
    </w:rPr>
  </w:style>
  <w:style w:type="paragraph" w:styleId="a7">
    <w:name w:val="Balloon Text"/>
    <w:basedOn w:val="a"/>
    <w:link w:val="a8"/>
    <w:uiPriority w:val="99"/>
    <w:semiHidden w:val="1"/>
    <w:unhideWhenUsed w:val="1"/>
    <w:rsid w:val="001B77F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1B77F9"/>
    <w:rPr>
      <w:rFonts w:ascii="Segoe UI" w:cs="Segoe UI" w:hAnsi="Segoe UI"/>
      <w:sz w:val="18"/>
      <w:szCs w:val="18"/>
      <w:lang w:val="uk-UA"/>
    </w:rPr>
  </w:style>
  <w:style w:type="character" w:styleId="docdata" w:customStyle="1">
    <w:name w:val="docdata"/>
    <w:aliases w:val="docy,v5,1786,baiaagaaboqcaaadmauaaau+bqaaaaaaaaaaaaaaaaaaaaaaaaaaaaaaaaaaaaaaaaaaaaaaaaaaaaaaaaaaaaaaaaaaaaaaaaaaaaaaaaaaaaaaaaaaaaaaaaaaaaaaaaaaaaaaaaaaaaaaaaaaaaaaaaaaaaaaaaaaaaaaaaaaaaaaaaaaaaaaaaaaaaaaaaaaaaaaaaaaaaaaaaaaaaaaaaaaaaaaaaaaaaaa"/>
    <w:basedOn w:val="a0"/>
    <w:rsid w:val="005E3EF0"/>
  </w:style>
  <w:style w:type="paragraph" w:styleId="a9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4wmmkxaWxLbpMxsjCP4s4PHYGg==">CgMxLjAyCGguZ2pkZ3hzOAByITEwWGViSG4tYmRRZHRqaXRZelB4WHVkNGgySHJmaTJBMw==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2023-07-07T11:38:00Z</dcterms:created>
  <dc:creator>Admin</dc:creator>
</cp:coreProperties>
</file>