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6300D9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922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6300D9" w:rsidRDefault="006300D9" w:rsidP="006300D9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45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6300D9" w:rsidRDefault="006300D9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6300D9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6300D9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FC0366">
        <w:rPr>
          <w:b/>
          <w:sz w:val="28"/>
          <w:szCs w:val="28"/>
        </w:rPr>
        <w:t xml:space="preserve">17,4951 </w:t>
      </w:r>
      <w:r w:rsidRPr="002E07B0">
        <w:rPr>
          <w:b/>
          <w:sz w:val="28"/>
          <w:szCs w:val="28"/>
        </w:rPr>
        <w:t xml:space="preserve">га </w:t>
      </w:r>
      <w:r w:rsidR="00FC0366">
        <w:rPr>
          <w:b/>
          <w:sz w:val="28"/>
          <w:szCs w:val="28"/>
        </w:rPr>
        <w:t>ТОВ «СКВИРАПЛЕМРИБГОСП-1»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FC0366">
        <w:rPr>
          <w:b/>
          <w:sz w:val="28"/>
          <w:szCs w:val="28"/>
        </w:rPr>
        <w:t>Антонів</w:t>
      </w:r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630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FC0366">
        <w:rPr>
          <w:sz w:val="28"/>
          <w:szCs w:val="28"/>
        </w:rPr>
        <w:t xml:space="preserve">Барана Олександра Володимировича №245 від 03.05.2022 року про не продовження договору оренди ставка за заяву </w:t>
      </w:r>
      <w:r w:rsidR="00FC0366" w:rsidRPr="00FC0366">
        <w:rPr>
          <w:sz w:val="28"/>
          <w:szCs w:val="28"/>
        </w:rPr>
        <w:t>ТОВ «СКВИРАПЛЕМРИБГОСП-1»</w:t>
      </w:r>
      <w:r>
        <w:rPr>
          <w:sz w:val="28"/>
          <w:szCs w:val="28"/>
        </w:rPr>
        <w:t xml:space="preserve"> </w:t>
      </w:r>
      <w:r w:rsidR="006300D9">
        <w:rPr>
          <w:sz w:val="28"/>
          <w:szCs w:val="28"/>
        </w:rPr>
        <w:t xml:space="preserve">від 17.05.2022 року №05-2022/3217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6300D9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FC0366" w:rsidRPr="00FC0366">
        <w:rPr>
          <w:sz w:val="28"/>
          <w:szCs w:val="28"/>
        </w:rPr>
        <w:t>ТОВ «СКВИРАПЛЕМРИБГОСП-1»</w:t>
      </w:r>
      <w:r w:rsidR="00FC0366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FC0366">
        <w:rPr>
          <w:sz w:val="28"/>
          <w:szCs w:val="28"/>
        </w:rPr>
        <w:t>17,4951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FC0366">
        <w:rPr>
          <w:sz w:val="28"/>
          <w:szCs w:val="28"/>
        </w:rPr>
        <w:t>Антонів</w:t>
      </w:r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FC0366" w:rsidP="006300D9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FC0366">
        <w:rPr>
          <w:sz w:val="28"/>
          <w:szCs w:val="28"/>
        </w:rPr>
        <w:t>ТОВ «СКВИРАПЛЕМРИБГОСП-1»</w:t>
      </w:r>
      <w:r>
        <w:rPr>
          <w:sz w:val="28"/>
          <w:szCs w:val="28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6300D9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lastRenderedPageBreak/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1223A1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t xml:space="preserve">земельної ділянки, що станом на дату укладання договору становить </w:t>
      </w:r>
      <w:r w:rsidR="00FC0366">
        <w:rPr>
          <w:sz w:val="28"/>
          <w:szCs w:val="28"/>
        </w:rPr>
        <w:t>37133,00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6300D9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6300D9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6300D9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</w:t>
      </w:r>
      <w:r w:rsidR="006300D9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6300D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C2D1B"/>
    <w:rsid w:val="0023287C"/>
    <w:rsid w:val="00322824"/>
    <w:rsid w:val="003D3BDB"/>
    <w:rsid w:val="006300D9"/>
    <w:rsid w:val="0069277C"/>
    <w:rsid w:val="007255AA"/>
    <w:rsid w:val="00830C62"/>
    <w:rsid w:val="00892429"/>
    <w:rsid w:val="00A55F05"/>
    <w:rsid w:val="00BA508F"/>
    <w:rsid w:val="00C24E4B"/>
    <w:rsid w:val="00CF1DD5"/>
    <w:rsid w:val="00DE3B68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21A7B1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2022-05-17T10:58:00Z</cp:lastPrinted>
  <dcterms:created xsi:type="dcterms:W3CDTF">2022-05-13T09:22:00Z</dcterms:created>
  <dcterms:modified xsi:type="dcterms:W3CDTF">2022-05-23T10:54:00Z</dcterms:modified>
</cp:coreProperties>
</file>