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2">
      <w:pPr>
        <w:jc w:val="center"/>
        <w:rPr>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2857500</wp:posOffset>
            </wp:positionH>
            <wp:positionV relativeFrom="paragraph">
              <wp:posOffset>108585</wp:posOffset>
            </wp:positionV>
            <wp:extent cx="457835" cy="6311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7835" cy="631190"/>
                    </a:xfrm>
                    <a:prstGeom prst="rect"/>
                    <a:ln/>
                  </pic:spPr>
                </pic:pic>
              </a:graphicData>
            </a:graphic>
          </wp:anchor>
        </w:drawing>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C">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комунальної власності у власність громадянці                                            Чернюк Людмилі Петрівні для будівництва та обслуговування</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площею 0,2500 га по вул. Січнева, 1 у с. Кривошиїнці                 Білоцерківського району Київської області </w:t>
      </w:r>
    </w:p>
    <w:p w:rsidR="00000000" w:rsidDel="00000000" w:rsidP="00000000" w:rsidRDefault="00000000" w:rsidRPr="00000000" w14:paraId="00000012">
      <w:pPr>
        <w:rPr>
          <w:sz w:val="28"/>
          <w:szCs w:val="28"/>
        </w:rPr>
      </w:pPr>
      <w:r w:rsidDel="00000000" w:rsidR="00000000" w:rsidRPr="00000000">
        <w:rPr>
          <w:rtl w:val="0"/>
        </w:rPr>
      </w:r>
    </w:p>
    <w:p w:rsidR="00000000" w:rsidDel="00000000" w:rsidP="00000000" w:rsidRDefault="00000000" w:rsidRPr="00000000" w14:paraId="00000013">
      <w:pPr>
        <w:ind w:firstLine="708"/>
        <w:jc w:val="both"/>
        <w:rPr>
          <w:sz w:val="28"/>
          <w:szCs w:val="28"/>
        </w:rPr>
      </w:pPr>
      <w:r w:rsidDel="00000000" w:rsidR="00000000" w:rsidRPr="00000000">
        <w:rPr>
          <w:sz w:val="28"/>
          <w:szCs w:val="28"/>
          <w:rtl w:val="0"/>
        </w:rPr>
        <w:t xml:space="preserve">Розглянувши заяву громадянки Чернюк Людмили Петрівни                                                          вх. № 09-2023/544 від 08.08.2023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4">
      <w:pPr>
        <w:jc w:val="both"/>
        <w:rPr>
          <w:sz w:val="28"/>
          <w:szCs w:val="28"/>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6">
      <w:pPr>
        <w:jc w:val="center"/>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громадянці Чернюк Людмилі Петрівні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Січнева, 1,         с. Кривошиїнці, Білоцерківський район, Київська область, що додається.</w:t>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Чернюк Людмилі Петрівні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Січнева, 1,  с. Кривошиїнці, Білоцерківський район, Київська область, площею  0,2500 га, кадастровий номер 3224083201:01:004:0055</w:t>
      </w:r>
    </w:p>
    <w:p w:rsidR="00000000" w:rsidDel="00000000" w:rsidP="00000000" w:rsidRDefault="00000000" w:rsidRPr="00000000" w14:paraId="00000019">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Чернюк Людмилі Петрівні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A">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gt7svXbeWa1fm9SZz0zcpEM2g==">CgMxLjAyCGguZ2pkZ3hzOAByITFrSnlWTmRSbHlNYnNfcnZZUjJrVUpUMlUzYVFFWEhJRA==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