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080C" w:rsidRPr="006E7859" w:rsidRDefault="00DF080C" w:rsidP="00DF080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E7859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drawing>
          <wp:inline distT="0" distB="0" distL="0" distR="0" wp14:anchorId="193FBED5" wp14:editId="3D88AF58">
            <wp:extent cx="447675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080C" w:rsidRPr="006E7859" w:rsidRDefault="00DF080C" w:rsidP="00DF080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  <w:lang w:val="ru-RU" w:eastAsia="ru-RU"/>
        </w:rPr>
      </w:pPr>
    </w:p>
    <w:p w:rsidR="00DF080C" w:rsidRPr="006E7859" w:rsidRDefault="00DF080C" w:rsidP="00DF080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zh-CN"/>
        </w:rPr>
      </w:pPr>
      <w:r w:rsidRPr="006E7859">
        <w:rPr>
          <w:rFonts w:ascii="Times New Roman" w:eastAsia="Times New Roman" w:hAnsi="Times New Roman" w:cs="Times New Roman"/>
          <w:b/>
          <w:bCs/>
          <w:sz w:val="36"/>
          <w:szCs w:val="36"/>
          <w:lang w:eastAsia="zh-CN"/>
        </w:rPr>
        <w:t>СКВИРСЬКА МІСЬКА РАДА</w:t>
      </w:r>
    </w:p>
    <w:p w:rsidR="00DF080C" w:rsidRPr="006E7859" w:rsidRDefault="00DF080C" w:rsidP="00DF080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zh-CN"/>
        </w:rPr>
      </w:pPr>
      <w:r w:rsidRPr="006E7859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>ВИКОНАВЧИЙ КОМІТЕТ</w:t>
      </w:r>
    </w:p>
    <w:p w:rsidR="00DF080C" w:rsidRPr="006E7859" w:rsidRDefault="00DF080C" w:rsidP="00DF080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2"/>
          <w:szCs w:val="12"/>
          <w:lang w:eastAsia="zh-CN"/>
        </w:rPr>
      </w:pPr>
    </w:p>
    <w:p w:rsidR="00DF080C" w:rsidRPr="006E7859" w:rsidRDefault="00DF080C" w:rsidP="00DF080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 xml:space="preserve">ПРОЄКТ </w:t>
      </w:r>
      <w:r w:rsidRPr="006E7859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 xml:space="preserve">Р І Ш Е Н </w:t>
      </w:r>
      <w:proofErr w:type="spellStart"/>
      <w:r w:rsidRPr="006E7859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>Н</w:t>
      </w:r>
      <w:proofErr w:type="spellEnd"/>
      <w:r w:rsidRPr="006E7859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 xml:space="preserve"> Я</w:t>
      </w:r>
    </w:p>
    <w:p w:rsidR="00DF080C" w:rsidRPr="006E7859" w:rsidRDefault="00DF080C" w:rsidP="00DF080C">
      <w:pPr>
        <w:suppressAutoHyphens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16"/>
          <w:szCs w:val="16"/>
          <w:lang w:eastAsia="zh-CN"/>
        </w:rPr>
      </w:pPr>
    </w:p>
    <w:p w:rsidR="00DF080C" w:rsidRDefault="00DF080C" w:rsidP="00DF080C">
      <w:pPr>
        <w:suppressAutoHyphens/>
        <w:spacing w:after="0" w:line="0" w:lineRule="atLeast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від 27 вересня 2023 </w:t>
      </w:r>
      <w:r w:rsidRPr="006E785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року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  <w:r w:rsidRPr="006E785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м. Сквира                               № </w:t>
      </w:r>
    </w:p>
    <w:p w:rsidR="00DF080C" w:rsidRPr="00ED0296" w:rsidRDefault="00DF080C" w:rsidP="00DF080C">
      <w:pPr>
        <w:suppressAutoHyphens/>
        <w:spacing w:after="0" w:line="0" w:lineRule="atLeas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DF080C" w:rsidRDefault="00DF080C" w:rsidP="00DF080C">
      <w:pPr>
        <w:shd w:val="clear" w:color="auto" w:fill="FFFFFF"/>
        <w:spacing w:before="50" w:after="50" w:line="240" w:lineRule="auto"/>
        <w:rPr>
          <w:rFonts w:ascii="Times New Roman" w:eastAsia="Times New Roman" w:hAnsi="Times New Roman" w:cs="Times New Roman"/>
          <w:b/>
          <w:color w:val="000000"/>
          <w:sz w:val="28"/>
        </w:rPr>
      </w:pPr>
      <w:r w:rsidRPr="00CF7628">
        <w:rPr>
          <w:rFonts w:ascii="Times New Roman" w:eastAsia="Times New Roman" w:hAnsi="Times New Roman" w:cs="Times New Roman"/>
          <w:b/>
          <w:color w:val="000000"/>
          <w:sz w:val="28"/>
        </w:rPr>
        <w:t xml:space="preserve">Про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затвердження висновку органу опіки та піклування </w:t>
      </w:r>
    </w:p>
    <w:p w:rsidR="00DF080C" w:rsidRDefault="00DF080C" w:rsidP="00DF080C">
      <w:pPr>
        <w:shd w:val="clear" w:color="auto" w:fill="FFFFFF"/>
        <w:spacing w:before="50" w:after="5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Сквирської міської ради</w:t>
      </w:r>
      <w:r w:rsidRPr="008F1699">
        <w:rPr>
          <w:rFonts w:ascii="Times New Roman" w:hAnsi="Times New Roman" w:cs="Times New Roman"/>
          <w:b/>
          <w:sz w:val="28"/>
          <w:szCs w:val="28"/>
        </w:rPr>
        <w:t xml:space="preserve"> про недоцільність позбавлення </w:t>
      </w:r>
    </w:p>
    <w:p w:rsidR="00DF080C" w:rsidRDefault="00DF080C" w:rsidP="003B272C">
      <w:pPr>
        <w:shd w:val="clear" w:color="auto" w:fill="FFFFFF"/>
        <w:spacing w:before="50" w:after="5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F1699">
        <w:rPr>
          <w:rFonts w:ascii="Times New Roman" w:hAnsi="Times New Roman" w:cs="Times New Roman"/>
          <w:b/>
          <w:sz w:val="28"/>
          <w:szCs w:val="28"/>
        </w:rPr>
        <w:t xml:space="preserve">батьківських прав </w:t>
      </w:r>
      <w:r w:rsidR="003B272C">
        <w:rPr>
          <w:rFonts w:ascii="Times New Roman" w:hAnsi="Times New Roman" w:cs="Times New Roman"/>
          <w:b/>
          <w:sz w:val="28"/>
          <w:szCs w:val="28"/>
        </w:rPr>
        <w:t>*****</w:t>
      </w:r>
      <w:r w:rsidRPr="00B3052F">
        <w:rPr>
          <w:rFonts w:ascii="Times New Roman" w:hAnsi="Times New Roman" w:cs="Times New Roman"/>
          <w:b/>
          <w:sz w:val="28"/>
          <w:szCs w:val="28"/>
        </w:rPr>
        <w:t xml:space="preserve">, відносно </w:t>
      </w:r>
      <w:r>
        <w:rPr>
          <w:rFonts w:ascii="Times New Roman" w:hAnsi="Times New Roman" w:cs="Times New Roman"/>
          <w:b/>
          <w:sz w:val="28"/>
          <w:szCs w:val="28"/>
        </w:rPr>
        <w:t xml:space="preserve">неповнолітнього </w:t>
      </w:r>
    </w:p>
    <w:p w:rsidR="00DF080C" w:rsidRDefault="003B272C" w:rsidP="00DF080C">
      <w:pPr>
        <w:shd w:val="clear" w:color="auto" w:fill="FFFFFF"/>
        <w:spacing w:before="50" w:after="5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*****</w:t>
      </w:r>
      <w:r w:rsidR="00DF080C">
        <w:rPr>
          <w:rFonts w:ascii="Times New Roman" w:hAnsi="Times New Roman" w:cs="Times New Roman"/>
          <w:b/>
          <w:sz w:val="28"/>
          <w:szCs w:val="28"/>
        </w:rPr>
        <w:t xml:space="preserve">  року народження</w:t>
      </w:r>
    </w:p>
    <w:p w:rsidR="00DF080C" w:rsidRPr="00D32D0C" w:rsidRDefault="00DF080C" w:rsidP="00DF080C">
      <w:pPr>
        <w:shd w:val="clear" w:color="auto" w:fill="FFFFFF"/>
        <w:spacing w:before="50" w:after="50" w:line="240" w:lineRule="auto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DF080C" w:rsidRPr="0017734F" w:rsidRDefault="00DF080C" w:rsidP="00DF080C">
      <w:pPr>
        <w:widowControl w:val="0"/>
        <w:spacing w:after="0" w:line="0" w:lineRule="atLeast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2C220B">
        <w:rPr>
          <w:rFonts w:ascii="Times New Roman" w:hAnsi="Times New Roman"/>
          <w:sz w:val="28"/>
          <w:szCs w:val="28"/>
        </w:rPr>
        <w:t>озглянувши заяву громадя</w:t>
      </w:r>
      <w:r>
        <w:rPr>
          <w:rFonts w:ascii="Times New Roman" w:hAnsi="Times New Roman"/>
          <w:sz w:val="28"/>
          <w:szCs w:val="28"/>
        </w:rPr>
        <w:t>нки</w:t>
      </w:r>
      <w:r w:rsidRPr="002C220B">
        <w:rPr>
          <w:rFonts w:ascii="Times New Roman" w:hAnsi="Times New Roman"/>
          <w:sz w:val="28"/>
          <w:szCs w:val="28"/>
        </w:rPr>
        <w:t xml:space="preserve"> </w:t>
      </w:r>
      <w:r w:rsidR="003B272C">
        <w:rPr>
          <w:rFonts w:ascii="Times New Roman" w:hAnsi="Times New Roman"/>
          <w:sz w:val="28"/>
          <w:szCs w:val="28"/>
        </w:rPr>
        <w:t>*****</w:t>
      </w:r>
      <w:r>
        <w:rPr>
          <w:rFonts w:ascii="Times New Roman" w:hAnsi="Times New Roman"/>
          <w:sz w:val="28"/>
          <w:szCs w:val="28"/>
        </w:rPr>
        <w:t xml:space="preserve">Оксани Володимирівни </w:t>
      </w:r>
      <w:r w:rsidRPr="00993CDC">
        <w:rPr>
          <w:rFonts w:ascii="Times New Roman" w:hAnsi="Times New Roman"/>
          <w:sz w:val="28"/>
          <w:szCs w:val="28"/>
        </w:rPr>
        <w:t xml:space="preserve">від </w:t>
      </w:r>
      <w:r>
        <w:rPr>
          <w:rFonts w:ascii="Times New Roman" w:hAnsi="Times New Roman"/>
          <w:sz w:val="28"/>
          <w:szCs w:val="28"/>
        </w:rPr>
        <w:t xml:space="preserve">28.07.2023 (реєстраційний № 08-2023/1011) </w:t>
      </w:r>
      <w:r w:rsidRPr="00993CDC">
        <w:rPr>
          <w:rFonts w:ascii="Times New Roman" w:hAnsi="Times New Roman"/>
          <w:sz w:val="28"/>
          <w:szCs w:val="28"/>
        </w:rPr>
        <w:t>з доданими матеріалами,</w:t>
      </w:r>
      <w:r>
        <w:rPr>
          <w:rFonts w:ascii="Times New Roman" w:hAnsi="Times New Roman"/>
          <w:sz w:val="28"/>
          <w:szCs w:val="28"/>
        </w:rPr>
        <w:t xml:space="preserve"> керуючись ст. ст. 19, 150, 164, 180 Сімейного кодексу України, ст. ст. 11,12 Закону України «Про охорону дитинства», відповідно до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ч. 3 ст. 24,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пп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. 4 п. «б» ч. 1 ст. 34, ст. 52, ч. 6 ст. 59 </w:t>
      </w:r>
      <w:r w:rsidRPr="002C22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Закону України «Про місцеве самоврядування в Україні» (зі змінами),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постанови </w:t>
      </w:r>
      <w:r>
        <w:rPr>
          <w:rFonts w:ascii="Times New Roman" w:hAnsi="Times New Roman"/>
          <w:sz w:val="28"/>
          <w:szCs w:val="28"/>
        </w:rPr>
        <w:t xml:space="preserve"> </w:t>
      </w:r>
      <w:r w:rsidRPr="002C220B">
        <w:rPr>
          <w:rFonts w:ascii="Times New Roman" w:hAnsi="Times New Roman"/>
          <w:sz w:val="28"/>
          <w:szCs w:val="28"/>
        </w:rPr>
        <w:t>Кабінету Міністрів України від 24.09.2008 № 866</w:t>
      </w:r>
      <w:r>
        <w:rPr>
          <w:rFonts w:ascii="Times New Roman" w:hAnsi="Times New Roman"/>
          <w:sz w:val="28"/>
          <w:szCs w:val="28"/>
        </w:rPr>
        <w:t xml:space="preserve"> «Питання діяльності органів опіки та піклування, пов’язаної із захистом прав дитини</w:t>
      </w:r>
      <w:r w:rsidRPr="002C220B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«Правилами опіки та піклування»,</w:t>
      </w:r>
      <w:r w:rsidRPr="002C220B">
        <w:rPr>
          <w:rFonts w:ascii="Times New Roman" w:hAnsi="Times New Roman"/>
          <w:sz w:val="28"/>
          <w:szCs w:val="28"/>
        </w:rPr>
        <w:t xml:space="preserve"> враховуючи пропозиції </w:t>
      </w:r>
      <w:r w:rsidRPr="002C220B">
        <w:rPr>
          <w:rFonts w:ascii="Times New Roman" w:eastAsia="Times New Roman" w:hAnsi="Times New Roman" w:cs="Times New Roman"/>
          <w:sz w:val="28"/>
        </w:rPr>
        <w:t xml:space="preserve">комісії з питань захисту прав дитини виконавчого комітету Сквирської міської ради від </w:t>
      </w:r>
      <w:r>
        <w:rPr>
          <w:rFonts w:ascii="Times New Roman" w:eastAsia="Times New Roman" w:hAnsi="Times New Roman" w:cs="Times New Roman"/>
          <w:sz w:val="28"/>
        </w:rPr>
        <w:t>25.09.2023 року (протокол  № 16</w:t>
      </w:r>
      <w:r w:rsidRPr="002C220B">
        <w:rPr>
          <w:rFonts w:ascii="Times New Roman" w:eastAsia="Times New Roman" w:hAnsi="Times New Roman" w:cs="Times New Roman"/>
          <w:sz w:val="28"/>
        </w:rPr>
        <w:t xml:space="preserve">), </w:t>
      </w:r>
      <w:r w:rsidRPr="002C220B">
        <w:rPr>
          <w:rFonts w:ascii="Times New Roman" w:hAnsi="Times New Roman"/>
          <w:sz w:val="28"/>
          <w:szCs w:val="28"/>
        </w:rPr>
        <w:t>виконавчий комітет Сквирської міської ради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DF080C" w:rsidRPr="00ED0296" w:rsidRDefault="00DF080C" w:rsidP="00DF080C">
      <w:pPr>
        <w:widowControl w:val="0"/>
        <w:spacing w:after="0" w:line="0" w:lineRule="atLeast"/>
        <w:ind w:firstLine="720"/>
        <w:jc w:val="both"/>
        <w:rPr>
          <w:rFonts w:ascii="Times New Roman" w:hAnsi="Times New Roman"/>
          <w:b/>
          <w:sz w:val="24"/>
          <w:szCs w:val="16"/>
        </w:rPr>
      </w:pPr>
    </w:p>
    <w:p w:rsidR="00DF080C" w:rsidRDefault="00DF080C" w:rsidP="00DF080C">
      <w:pPr>
        <w:widowControl w:val="0"/>
        <w:spacing w:after="0" w:line="0" w:lineRule="atLeast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В И Р І Ш И В</w:t>
      </w:r>
      <w:r>
        <w:rPr>
          <w:rFonts w:ascii="Times New Roman" w:hAnsi="Times New Roman"/>
          <w:color w:val="000000"/>
          <w:sz w:val="26"/>
          <w:szCs w:val="26"/>
        </w:rPr>
        <w:t>:</w:t>
      </w:r>
    </w:p>
    <w:p w:rsidR="00DF080C" w:rsidRPr="00ED0296" w:rsidRDefault="00DF080C" w:rsidP="00DF080C">
      <w:pPr>
        <w:widowControl w:val="0"/>
        <w:spacing w:after="0" w:line="0" w:lineRule="atLeast"/>
        <w:rPr>
          <w:rFonts w:ascii="Times New Roman" w:hAnsi="Times New Roman"/>
          <w:color w:val="000000"/>
          <w:szCs w:val="16"/>
        </w:rPr>
      </w:pPr>
    </w:p>
    <w:p w:rsidR="00DF080C" w:rsidRPr="002C220B" w:rsidRDefault="00DF080C" w:rsidP="00DF080C">
      <w:pPr>
        <w:shd w:val="clear" w:color="auto" w:fill="FFFFFF"/>
        <w:spacing w:before="50" w:after="50" w:line="240" w:lineRule="auto"/>
        <w:ind w:firstLine="708"/>
        <w:jc w:val="both"/>
        <w:rPr>
          <w:rFonts w:ascii="Times New Roman" w:hAnsi="Times New Roman" w:cs="Times New Roman"/>
          <w:color w:val="000000"/>
          <w:sz w:val="21"/>
          <w:szCs w:val="21"/>
        </w:rPr>
      </w:pPr>
      <w:r w:rsidRPr="00AF3060">
        <w:rPr>
          <w:rFonts w:ascii="Times New Roman" w:hAnsi="Times New Roman"/>
          <w:color w:val="000000"/>
          <w:sz w:val="28"/>
          <w:szCs w:val="26"/>
        </w:rPr>
        <w:t xml:space="preserve">1. Затвердити висновок </w:t>
      </w:r>
      <w:r>
        <w:rPr>
          <w:rFonts w:ascii="Times New Roman" w:hAnsi="Times New Roman"/>
          <w:color w:val="000000"/>
          <w:sz w:val="28"/>
          <w:szCs w:val="26"/>
        </w:rPr>
        <w:t xml:space="preserve">органу опіки та піклування Сквирської міської ради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 </w:t>
      </w:r>
      <w:r w:rsidRPr="0054698E">
        <w:rPr>
          <w:rFonts w:ascii="Times New Roman" w:hAnsi="Times New Roman" w:cs="Times New Roman"/>
          <w:sz w:val="28"/>
          <w:szCs w:val="28"/>
        </w:rPr>
        <w:t xml:space="preserve">недоцільність позбавлення батьківських прав </w:t>
      </w:r>
      <w:r w:rsidR="003B272C">
        <w:rPr>
          <w:rFonts w:ascii="Times New Roman" w:hAnsi="Times New Roman" w:cs="Times New Roman"/>
          <w:sz w:val="28"/>
          <w:szCs w:val="28"/>
        </w:rPr>
        <w:t>*****</w:t>
      </w:r>
      <w:r>
        <w:rPr>
          <w:rFonts w:ascii="Times New Roman" w:hAnsi="Times New Roman" w:cs="Times New Roman"/>
          <w:sz w:val="28"/>
          <w:szCs w:val="28"/>
        </w:rPr>
        <w:t xml:space="preserve"> народження, відносно неповнолітнього </w:t>
      </w:r>
      <w:r w:rsidR="003B272C">
        <w:rPr>
          <w:rFonts w:ascii="Times New Roman" w:hAnsi="Times New Roman" w:cs="Times New Roman"/>
          <w:sz w:val="28"/>
          <w:szCs w:val="28"/>
        </w:rPr>
        <w:t>*****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року народження (додається).</w:t>
      </w:r>
    </w:p>
    <w:p w:rsidR="00DF080C" w:rsidRPr="00ED0296" w:rsidRDefault="00DF080C" w:rsidP="00DF080C">
      <w:pPr>
        <w:tabs>
          <w:tab w:val="left" w:pos="7520"/>
        </w:tabs>
        <w:spacing w:after="0"/>
        <w:ind w:firstLine="567"/>
        <w:jc w:val="both"/>
        <w:rPr>
          <w:rFonts w:ascii="Times New Roman" w:hAnsi="Times New Roman"/>
          <w:color w:val="000000"/>
          <w:sz w:val="24"/>
          <w:szCs w:val="26"/>
        </w:rPr>
      </w:pPr>
    </w:p>
    <w:p w:rsidR="00DF080C" w:rsidRDefault="00DF080C" w:rsidP="00DF080C">
      <w:pPr>
        <w:widowControl w:val="0"/>
        <w:spacing w:after="0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8"/>
          <w:szCs w:val="28"/>
        </w:rPr>
        <w:t>2. Контроль за виконанням рішення покласти на заступницю міської голови Валентину Бачинську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DF080C" w:rsidRDefault="00DF080C" w:rsidP="00DF080C">
      <w:pPr>
        <w:widowControl w:val="0"/>
        <w:spacing w:after="0" w:line="0" w:lineRule="atLeast"/>
        <w:jc w:val="both"/>
        <w:rPr>
          <w:rFonts w:ascii="Times New Roman" w:hAnsi="Times New Roman"/>
          <w:bCs/>
          <w:sz w:val="16"/>
          <w:szCs w:val="16"/>
        </w:rPr>
      </w:pPr>
    </w:p>
    <w:p w:rsidR="00DF080C" w:rsidRDefault="00DF080C" w:rsidP="00DF080C">
      <w:pPr>
        <w:widowControl w:val="0"/>
        <w:spacing w:after="0" w:line="0" w:lineRule="atLeast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Голова виконкому                                     </w:t>
      </w:r>
      <w:r>
        <w:rPr>
          <w:rFonts w:ascii="Times New Roman" w:hAnsi="Times New Roman"/>
          <w:b/>
          <w:bCs/>
          <w:i/>
          <w:sz w:val="28"/>
          <w:szCs w:val="28"/>
        </w:rPr>
        <w:t xml:space="preserve">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Валентина ЛЕВІЦЬКА</w:t>
      </w:r>
    </w:p>
    <w:p w:rsidR="00DF080C" w:rsidRDefault="00DF080C" w:rsidP="00DF080C">
      <w:pPr>
        <w:spacing w:after="0"/>
        <w:ind w:right="-82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F080C" w:rsidRDefault="00DF080C" w:rsidP="00DF080C">
      <w:pPr>
        <w:spacing w:after="0"/>
        <w:ind w:right="-82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354E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ПОГОДЖЕНО:</w:t>
      </w:r>
    </w:p>
    <w:p w:rsidR="00DF080C" w:rsidRPr="001354EE" w:rsidRDefault="00DF080C" w:rsidP="00DF080C">
      <w:pPr>
        <w:spacing w:after="0"/>
        <w:ind w:right="-82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F080C" w:rsidRDefault="00DF080C" w:rsidP="00DF080C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З</w:t>
      </w:r>
      <w:r w:rsidRPr="00671C24">
        <w:rPr>
          <w:color w:val="000000"/>
        </w:rPr>
        <w:t>аступни</w:t>
      </w:r>
      <w:r>
        <w:rPr>
          <w:color w:val="000000"/>
        </w:rPr>
        <w:t>ця</w:t>
      </w:r>
      <w:r w:rsidRPr="00671C24">
        <w:rPr>
          <w:color w:val="000000"/>
        </w:rPr>
        <w:t xml:space="preserve"> місько</w:t>
      </w:r>
      <w:r>
        <w:rPr>
          <w:color w:val="000000"/>
        </w:rPr>
        <w:t>ї</w:t>
      </w:r>
      <w:r w:rsidRPr="00671C24">
        <w:rPr>
          <w:color w:val="000000"/>
        </w:rPr>
        <w:t> голови                            </w:t>
      </w:r>
      <w:r>
        <w:rPr>
          <w:color w:val="000000"/>
        </w:rPr>
        <w:t xml:space="preserve">                                         </w:t>
      </w:r>
      <w:r w:rsidRPr="00671C24">
        <w:rPr>
          <w:color w:val="000000"/>
        </w:rPr>
        <w:t xml:space="preserve">  </w:t>
      </w:r>
      <w:r>
        <w:rPr>
          <w:color w:val="000000"/>
        </w:rPr>
        <w:t>Валентина БАЧИНСЬКА</w:t>
      </w:r>
    </w:p>
    <w:p w:rsidR="00DF080C" w:rsidRDefault="00DF080C" w:rsidP="00DF080C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DF080C" w:rsidRDefault="00DF080C" w:rsidP="00DF080C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71C24">
        <w:rPr>
          <w:color w:val="000000"/>
        </w:rPr>
        <w:t>Керуюча справами (секретар) виконавчого комітету                 </w:t>
      </w:r>
      <w:r>
        <w:rPr>
          <w:color w:val="000000"/>
        </w:rPr>
        <w:t xml:space="preserve">                    Наталія ЗГАРДІВСЬКА  </w:t>
      </w:r>
    </w:p>
    <w:p w:rsidR="00DF080C" w:rsidRDefault="00DF080C" w:rsidP="00DF080C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DF080C" w:rsidRDefault="00DF080C" w:rsidP="00DF080C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DF080C" w:rsidRPr="00671C24" w:rsidRDefault="00DF080C" w:rsidP="00DF080C">
      <w:pPr>
        <w:pStyle w:val="xfmc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>
        <w:rPr>
          <w:color w:val="000000"/>
        </w:rPr>
        <w:t>Начальниця відділу</w:t>
      </w:r>
      <w:r w:rsidRPr="00671C24">
        <w:rPr>
          <w:color w:val="000000"/>
        </w:rPr>
        <w:t xml:space="preserve"> з питань юридичного</w:t>
      </w:r>
    </w:p>
    <w:p w:rsidR="00DF080C" w:rsidRDefault="00DF080C" w:rsidP="00DF080C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71C24">
        <w:rPr>
          <w:color w:val="000000"/>
        </w:rPr>
        <w:t>забезпечення ради та діловодства міської ради                                    </w:t>
      </w:r>
      <w:r>
        <w:rPr>
          <w:color w:val="000000"/>
        </w:rPr>
        <w:t xml:space="preserve">             </w:t>
      </w:r>
      <w:r w:rsidRPr="00671C24">
        <w:rPr>
          <w:color w:val="000000"/>
        </w:rPr>
        <w:t xml:space="preserve"> </w:t>
      </w:r>
      <w:r>
        <w:rPr>
          <w:color w:val="000000"/>
        </w:rPr>
        <w:t>Ірина КВАША</w:t>
      </w:r>
    </w:p>
    <w:p w:rsidR="00DF080C" w:rsidRDefault="00DF080C" w:rsidP="00DF080C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DF080C" w:rsidRDefault="00DF080C" w:rsidP="00DF080C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lastRenderedPageBreak/>
        <w:t xml:space="preserve">Начальник організаційного відділу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   Віктор САЛТАНЮК</w:t>
      </w:r>
    </w:p>
    <w:p w:rsidR="00DF080C" w:rsidRDefault="00DF080C" w:rsidP="00DF080C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міської ради (уповноважений з питань</w:t>
      </w:r>
    </w:p>
    <w:p w:rsidR="00DF080C" w:rsidRDefault="00DF080C" w:rsidP="00DF080C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запобігання та виявлення корупції)</w:t>
      </w:r>
    </w:p>
    <w:p w:rsidR="00DF080C" w:rsidRPr="00671C24" w:rsidRDefault="00DF080C" w:rsidP="00DF080C">
      <w:pPr>
        <w:pStyle w:val="xfmc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</w:p>
    <w:p w:rsidR="00DF080C" w:rsidRDefault="00DF080C" w:rsidP="00DF080C">
      <w:pPr>
        <w:pStyle w:val="xfmc1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  <w:r w:rsidRPr="00671C24">
        <w:rPr>
          <w:b/>
          <w:bCs/>
          <w:color w:val="000000"/>
        </w:rPr>
        <w:t>В</w:t>
      </w:r>
      <w:r>
        <w:rPr>
          <w:b/>
          <w:bCs/>
          <w:color w:val="000000"/>
        </w:rPr>
        <w:t>ИКОНАВЕЦЬ</w:t>
      </w:r>
    </w:p>
    <w:p w:rsidR="00DF080C" w:rsidRDefault="00DF080C" w:rsidP="00DF080C">
      <w:pPr>
        <w:pStyle w:val="xfmc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Начальниця С</w:t>
      </w:r>
      <w:r w:rsidRPr="00671C24">
        <w:rPr>
          <w:color w:val="000000"/>
        </w:rPr>
        <w:t>лужби у справах дітей та сім´ї міської ради                     </w:t>
      </w:r>
      <w:r>
        <w:rPr>
          <w:color w:val="000000"/>
        </w:rPr>
        <w:t xml:space="preserve">             Надія РОГОЗА</w:t>
      </w:r>
    </w:p>
    <w:p w:rsidR="00DF080C" w:rsidRDefault="00DF080C" w:rsidP="00DF080C"/>
    <w:p w:rsidR="00DF080C" w:rsidRDefault="00DF080C" w:rsidP="00DF080C"/>
    <w:sectPr w:rsidR="00DF080C" w:rsidSect="002D0D69">
      <w:pgSz w:w="11906" w:h="16838"/>
      <w:pgMar w:top="1135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CBA"/>
    <w:rsid w:val="003B272C"/>
    <w:rsid w:val="00610D23"/>
    <w:rsid w:val="00B52D4D"/>
    <w:rsid w:val="00BB1CBA"/>
    <w:rsid w:val="00DF0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BE91EF"/>
  <w15:chartTrackingRefBased/>
  <w15:docId w15:val="{248F0A4A-A702-41A4-B510-ADB52BB35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08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fmc1">
    <w:name w:val="xfmc1"/>
    <w:basedOn w:val="a"/>
    <w:rsid w:val="00DF0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316</Words>
  <Characters>1806</Characters>
  <Application>Microsoft Office Word</Application>
  <DocSecurity>0</DocSecurity>
  <Lines>15</Lines>
  <Paragraphs>4</Paragraphs>
  <ScaleCrop>false</ScaleCrop>
  <Company/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Zag3</cp:lastModifiedBy>
  <cp:revision>5</cp:revision>
  <dcterms:created xsi:type="dcterms:W3CDTF">2023-09-27T12:03:00Z</dcterms:created>
  <dcterms:modified xsi:type="dcterms:W3CDTF">2023-10-02T05:56:00Z</dcterms:modified>
</cp:coreProperties>
</file>