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6F2B4" w14:textId="77777777" w:rsidR="00A01000" w:rsidRPr="00C22112" w:rsidRDefault="005711FC" w:rsidP="00C22112">
      <w:pPr>
        <w:rPr>
          <w:b/>
          <w:sz w:val="28"/>
          <w:szCs w:val="28"/>
          <w:lang w:val="uk-UA"/>
        </w:rPr>
      </w:pPr>
      <w:r w:rsidRPr="00C22112">
        <w:rPr>
          <w:b/>
          <w:sz w:val="28"/>
          <w:szCs w:val="28"/>
          <w:lang w:val="uk-UA"/>
        </w:rPr>
        <w:t xml:space="preserve">Проект рішення </w:t>
      </w:r>
    </w:p>
    <w:p w14:paraId="4CA9AD7F" w14:textId="77777777" w:rsidR="00A01000" w:rsidRPr="00A01000" w:rsidRDefault="00A01000" w:rsidP="00A01000">
      <w:pPr>
        <w:pStyle w:val="a6"/>
        <w:spacing w:before="0" w:beforeAutospacing="0" w:after="0" w:afterAutospacing="0"/>
        <w:jc w:val="center"/>
        <w:rPr>
          <w:lang w:val="uk-UA"/>
        </w:rPr>
      </w:pPr>
      <w:r w:rsidRPr="00A01000">
        <w:rPr>
          <w:noProof/>
          <w:sz w:val="22"/>
          <w:szCs w:val="22"/>
          <w:lang w:val="en-US" w:eastAsia="en-US"/>
        </w:rPr>
        <w:drawing>
          <wp:inline distT="0" distB="0" distL="0" distR="0" wp14:anchorId="7914D79C" wp14:editId="2FA07AFA">
            <wp:extent cx="452120" cy="609600"/>
            <wp:effectExtent l="1905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52120" cy="609600"/>
                    </a:xfrm>
                    <a:prstGeom prst="rect">
                      <a:avLst/>
                    </a:prstGeom>
                    <a:noFill/>
                    <a:ln w="9525">
                      <a:noFill/>
                      <a:miter lim="800000"/>
                      <a:headEnd/>
                      <a:tailEnd/>
                    </a:ln>
                  </pic:spPr>
                </pic:pic>
              </a:graphicData>
            </a:graphic>
          </wp:inline>
        </w:drawing>
      </w:r>
    </w:p>
    <w:p w14:paraId="2471AD44" w14:textId="77777777" w:rsidR="00A01000" w:rsidRDefault="00A01000" w:rsidP="00A01000">
      <w:pPr>
        <w:pStyle w:val="a6"/>
        <w:spacing w:before="0" w:beforeAutospacing="0" w:after="0" w:afterAutospacing="0"/>
        <w:jc w:val="center"/>
      </w:pPr>
      <w:r>
        <w:rPr>
          <w:b/>
          <w:bCs/>
          <w:color w:val="000000"/>
          <w:sz w:val="36"/>
          <w:szCs w:val="36"/>
        </w:rPr>
        <w:t>СКВИРСЬКА МІСЬКА РАДА</w:t>
      </w:r>
    </w:p>
    <w:p w14:paraId="3810D229" w14:textId="77777777" w:rsidR="00A01000" w:rsidRDefault="00A01000" w:rsidP="00A01000">
      <w:pPr>
        <w:pStyle w:val="a6"/>
        <w:spacing w:before="0" w:beforeAutospacing="0" w:after="0" w:afterAutospacing="0"/>
        <w:jc w:val="center"/>
      </w:pPr>
      <w:r>
        <w:rPr>
          <w:b/>
          <w:bCs/>
          <w:color w:val="000000"/>
          <w:sz w:val="32"/>
          <w:szCs w:val="32"/>
        </w:rPr>
        <w:t>ВИКОНАВЧИЙ КОМІТЕТ</w:t>
      </w:r>
    </w:p>
    <w:p w14:paraId="785B3B2B" w14:textId="77777777" w:rsidR="00A01000" w:rsidRDefault="00A01000" w:rsidP="00A01000">
      <w:pPr>
        <w:pStyle w:val="a6"/>
        <w:spacing w:before="0" w:beforeAutospacing="0" w:after="0" w:afterAutospacing="0"/>
        <w:jc w:val="center"/>
      </w:pPr>
      <w:r>
        <w:t> </w:t>
      </w:r>
      <w:r>
        <w:rPr>
          <w:b/>
          <w:bCs/>
          <w:color w:val="000000"/>
          <w:sz w:val="36"/>
          <w:szCs w:val="36"/>
        </w:rPr>
        <w:t xml:space="preserve">Р І Ш Е Н </w:t>
      </w:r>
      <w:proofErr w:type="spellStart"/>
      <w:r>
        <w:rPr>
          <w:b/>
          <w:bCs/>
          <w:color w:val="000000"/>
          <w:sz w:val="36"/>
          <w:szCs w:val="36"/>
        </w:rPr>
        <w:t>Н</w:t>
      </w:r>
      <w:proofErr w:type="spellEnd"/>
      <w:r>
        <w:rPr>
          <w:b/>
          <w:bCs/>
          <w:color w:val="000000"/>
          <w:sz w:val="36"/>
          <w:szCs w:val="36"/>
        </w:rPr>
        <w:t xml:space="preserve"> Я</w:t>
      </w:r>
    </w:p>
    <w:p w14:paraId="5EF9DD60" w14:textId="77777777" w:rsidR="00A01000" w:rsidRPr="00C22112" w:rsidRDefault="00A01000" w:rsidP="00C22112">
      <w:pPr>
        <w:pStyle w:val="a6"/>
        <w:spacing w:before="0" w:beforeAutospacing="0" w:after="0" w:afterAutospacing="0"/>
        <w:jc w:val="center"/>
        <w:rPr>
          <w:lang w:val="uk-UA"/>
        </w:rPr>
      </w:pPr>
      <w:r>
        <w:t> </w:t>
      </w:r>
    </w:p>
    <w:p w14:paraId="32AE9659" w14:textId="77777777" w:rsidR="005711FC" w:rsidRDefault="00A01000" w:rsidP="00A928E5">
      <w:pPr>
        <w:pStyle w:val="a6"/>
        <w:spacing w:before="0" w:beforeAutospacing="0" w:after="0" w:afterAutospacing="0"/>
        <w:rPr>
          <w:b/>
          <w:bCs/>
          <w:color w:val="000000"/>
          <w:sz w:val="28"/>
          <w:szCs w:val="28"/>
          <w:lang w:val="uk-UA"/>
        </w:rPr>
      </w:pPr>
      <w:proofErr w:type="spellStart"/>
      <w:r>
        <w:rPr>
          <w:b/>
          <w:bCs/>
          <w:color w:val="000000"/>
          <w:sz w:val="28"/>
          <w:szCs w:val="28"/>
        </w:rPr>
        <w:t>від</w:t>
      </w:r>
      <w:proofErr w:type="spellEnd"/>
      <w:r>
        <w:rPr>
          <w:b/>
          <w:bCs/>
          <w:color w:val="000000"/>
          <w:sz w:val="28"/>
          <w:szCs w:val="28"/>
        </w:rPr>
        <w:t xml:space="preserve"> </w:t>
      </w:r>
      <w:r w:rsidR="00C22112">
        <w:rPr>
          <w:b/>
          <w:bCs/>
          <w:color w:val="000000"/>
          <w:sz w:val="28"/>
          <w:szCs w:val="28"/>
          <w:lang w:val="uk-UA"/>
        </w:rPr>
        <w:t>_________</w:t>
      </w:r>
      <w:r>
        <w:rPr>
          <w:b/>
          <w:bCs/>
          <w:color w:val="000000"/>
          <w:sz w:val="28"/>
          <w:szCs w:val="28"/>
        </w:rPr>
        <w:t xml:space="preserve"> 202</w:t>
      </w:r>
      <w:r w:rsidR="005116AE">
        <w:rPr>
          <w:b/>
          <w:bCs/>
          <w:color w:val="000000"/>
          <w:sz w:val="28"/>
          <w:szCs w:val="28"/>
          <w:lang w:val="uk-UA"/>
        </w:rPr>
        <w:t>3</w:t>
      </w:r>
      <w:r>
        <w:rPr>
          <w:b/>
          <w:bCs/>
          <w:color w:val="000000"/>
          <w:sz w:val="28"/>
          <w:szCs w:val="28"/>
        </w:rPr>
        <w:t xml:space="preserve"> року</w:t>
      </w:r>
      <w:r>
        <w:rPr>
          <w:b/>
          <w:bCs/>
          <w:color w:val="000000"/>
          <w:sz w:val="28"/>
          <w:szCs w:val="28"/>
          <w:lang w:val="uk-UA"/>
        </w:rPr>
        <w:tab/>
      </w:r>
      <w:r>
        <w:rPr>
          <w:b/>
          <w:bCs/>
          <w:color w:val="000000"/>
          <w:sz w:val="28"/>
          <w:szCs w:val="28"/>
          <w:lang w:val="uk-UA"/>
        </w:rPr>
        <w:tab/>
      </w:r>
      <w:r>
        <w:rPr>
          <w:b/>
          <w:bCs/>
          <w:color w:val="000000"/>
          <w:sz w:val="28"/>
          <w:szCs w:val="28"/>
        </w:rPr>
        <w:t xml:space="preserve"> м. Сквира</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rPr>
        <w:t xml:space="preserve">№ </w:t>
      </w:r>
      <w:r w:rsidR="00C22112">
        <w:rPr>
          <w:b/>
          <w:bCs/>
          <w:color w:val="000000"/>
          <w:sz w:val="28"/>
          <w:szCs w:val="28"/>
          <w:lang w:val="uk-UA"/>
        </w:rPr>
        <w:t>_______</w:t>
      </w:r>
    </w:p>
    <w:p w14:paraId="6ECAB270" w14:textId="77777777" w:rsidR="00A928E5" w:rsidRDefault="00A928E5" w:rsidP="00A928E5">
      <w:pPr>
        <w:pStyle w:val="a6"/>
        <w:spacing w:before="0" w:beforeAutospacing="0" w:after="0" w:afterAutospacing="0"/>
        <w:rPr>
          <w:lang w:val="uk-UA"/>
        </w:rPr>
      </w:pPr>
    </w:p>
    <w:p w14:paraId="1A8CFFB9" w14:textId="4D5BB991" w:rsidR="00A56310" w:rsidRDefault="00B64DE0" w:rsidP="00A56310">
      <w:pPr>
        <w:suppressAutoHyphens/>
        <w:spacing w:after="0" w:line="240" w:lineRule="auto"/>
        <w:ind w:right="-141"/>
        <w:jc w:val="both"/>
        <w:rPr>
          <w:rFonts w:ascii="Times New Roman" w:hAnsi="Times New Roman" w:cs="Times New Roman"/>
          <w:b/>
          <w:sz w:val="28"/>
          <w:szCs w:val="28"/>
          <w:lang w:val="uk-UA"/>
        </w:rPr>
      </w:pPr>
      <w:r w:rsidRPr="006B2867">
        <w:rPr>
          <w:rFonts w:ascii="Times New Roman" w:eastAsia="Times New Roman" w:hAnsi="Times New Roman" w:cs="Times New Roman"/>
          <w:b/>
          <w:sz w:val="28"/>
          <w:szCs w:val="28"/>
          <w:lang w:val="uk-UA" w:eastAsia="zh-CN"/>
        </w:rPr>
        <w:t xml:space="preserve">Про передачу </w:t>
      </w:r>
      <w:r w:rsidR="00A56310">
        <w:rPr>
          <w:rFonts w:ascii="Times New Roman" w:eastAsia="Times New Roman" w:hAnsi="Times New Roman" w:cs="Times New Roman"/>
          <w:b/>
          <w:sz w:val="28"/>
          <w:szCs w:val="28"/>
          <w:lang w:val="uk-UA" w:eastAsia="zh-CN"/>
        </w:rPr>
        <w:t xml:space="preserve">майна </w:t>
      </w:r>
    </w:p>
    <w:p w14:paraId="3279BDF7" w14:textId="32C49455" w:rsidR="0072051B" w:rsidRPr="00863455" w:rsidRDefault="002A4AF1" w:rsidP="00483C00">
      <w:pPr>
        <w:suppressAutoHyphens/>
        <w:spacing w:after="0" w:line="240" w:lineRule="auto"/>
        <w:ind w:right="-141"/>
        <w:jc w:val="both"/>
        <w:rPr>
          <w:rFonts w:ascii="Times New Roman" w:hAnsi="Times New Roman" w:cs="Times New Roman"/>
          <w:b/>
          <w:sz w:val="28"/>
          <w:szCs w:val="28"/>
          <w:lang w:val="uk-UA"/>
        </w:rPr>
      </w:pPr>
      <w:r>
        <w:rPr>
          <w:rFonts w:ascii="Times New Roman" w:hAnsi="Times New Roman" w:cs="Times New Roman"/>
          <w:b/>
          <w:sz w:val="28"/>
          <w:szCs w:val="28"/>
          <w:lang w:val="uk-UA"/>
        </w:rPr>
        <w:t>для</w:t>
      </w:r>
      <w:r w:rsidR="009C4D66" w:rsidRPr="006B2867">
        <w:rPr>
          <w:rFonts w:ascii="Times New Roman" w:eastAsia="Times New Roman" w:hAnsi="Times New Roman" w:cs="Times New Roman"/>
          <w:b/>
          <w:sz w:val="28"/>
          <w:szCs w:val="28"/>
          <w:lang w:val="uk-UA" w:eastAsia="zh-CN"/>
        </w:rPr>
        <w:t xml:space="preserve"> </w:t>
      </w:r>
      <w:r w:rsidR="008C497E">
        <w:rPr>
          <w:rFonts w:ascii="Times New Roman" w:eastAsia="Times New Roman" w:hAnsi="Times New Roman" w:cs="Times New Roman"/>
          <w:b/>
          <w:sz w:val="28"/>
          <w:szCs w:val="28"/>
          <w:lang w:val="uk-UA" w:eastAsia="zh-CN"/>
        </w:rPr>
        <w:t>матеріально-технічного</w:t>
      </w:r>
      <w:r w:rsidR="00C22112" w:rsidRPr="006B2867">
        <w:rPr>
          <w:rFonts w:ascii="Times New Roman" w:eastAsia="Times New Roman" w:hAnsi="Times New Roman" w:cs="Times New Roman"/>
          <w:b/>
          <w:sz w:val="28"/>
          <w:szCs w:val="28"/>
          <w:lang w:val="uk-UA" w:eastAsia="zh-CN"/>
        </w:rPr>
        <w:t xml:space="preserve"> забезпечення </w:t>
      </w:r>
    </w:p>
    <w:p w14:paraId="0379726B" w14:textId="77777777" w:rsidR="0072051B" w:rsidRDefault="00535FE4" w:rsidP="00483C00">
      <w:pPr>
        <w:suppressAutoHyphens/>
        <w:spacing w:after="0" w:line="240" w:lineRule="auto"/>
        <w:ind w:right="-141"/>
        <w:jc w:val="both"/>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Д</w:t>
      </w:r>
      <w:r w:rsidR="00F11BC2" w:rsidRPr="006B2867">
        <w:rPr>
          <w:rFonts w:ascii="Times New Roman" w:eastAsia="Times New Roman" w:hAnsi="Times New Roman" w:cs="Times New Roman"/>
          <w:b/>
          <w:sz w:val="28"/>
          <w:szCs w:val="28"/>
          <w:lang w:val="uk-UA" w:eastAsia="zh-CN"/>
        </w:rPr>
        <w:t xml:space="preserve">обровольчого </w:t>
      </w:r>
      <w:r w:rsidR="00483C00" w:rsidRPr="006B2867">
        <w:rPr>
          <w:rFonts w:ascii="Times New Roman" w:eastAsia="Times New Roman" w:hAnsi="Times New Roman" w:cs="Times New Roman"/>
          <w:b/>
          <w:sz w:val="28"/>
          <w:szCs w:val="28"/>
          <w:lang w:val="uk-UA" w:eastAsia="zh-CN"/>
        </w:rPr>
        <w:t>формування</w:t>
      </w:r>
      <w:r w:rsidR="0072051B">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b/>
          <w:sz w:val="28"/>
          <w:szCs w:val="28"/>
          <w:lang w:val="uk-UA" w:eastAsia="zh-CN"/>
        </w:rPr>
        <w:t xml:space="preserve">Сквирської </w:t>
      </w:r>
    </w:p>
    <w:p w14:paraId="6527237F" w14:textId="77777777" w:rsidR="00A01000" w:rsidRPr="0072051B" w:rsidRDefault="00535FE4" w:rsidP="00483C00">
      <w:pPr>
        <w:suppressAutoHyphens/>
        <w:spacing w:after="0" w:line="240" w:lineRule="auto"/>
        <w:ind w:right="-141"/>
        <w:jc w:val="both"/>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 xml:space="preserve">міської </w:t>
      </w:r>
      <w:r w:rsidR="00A01000" w:rsidRPr="006B2867">
        <w:rPr>
          <w:rFonts w:ascii="Times New Roman" w:eastAsia="Times New Roman" w:hAnsi="Times New Roman" w:cs="Times New Roman"/>
          <w:b/>
          <w:sz w:val="28"/>
          <w:szCs w:val="28"/>
          <w:lang w:val="uk-UA" w:eastAsia="zh-CN"/>
        </w:rPr>
        <w:t xml:space="preserve">територіальної </w:t>
      </w:r>
      <w:r>
        <w:rPr>
          <w:rFonts w:ascii="Times New Roman" w:eastAsia="Times New Roman" w:hAnsi="Times New Roman" w:cs="Times New Roman"/>
          <w:b/>
          <w:sz w:val="28"/>
          <w:szCs w:val="28"/>
          <w:lang w:val="uk-UA" w:eastAsia="zh-CN"/>
        </w:rPr>
        <w:t>громади №</w:t>
      </w:r>
      <w:r w:rsidR="005E3435">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b/>
          <w:sz w:val="28"/>
          <w:szCs w:val="28"/>
          <w:lang w:val="uk-UA" w:eastAsia="zh-CN"/>
        </w:rPr>
        <w:t>1</w:t>
      </w:r>
    </w:p>
    <w:p w14:paraId="2989BAEC" w14:textId="77777777" w:rsidR="00A928E5" w:rsidRDefault="00A928E5" w:rsidP="00483C00">
      <w:pPr>
        <w:suppressAutoHyphens/>
        <w:spacing w:after="0" w:line="240" w:lineRule="auto"/>
        <w:ind w:right="-141"/>
        <w:jc w:val="both"/>
        <w:rPr>
          <w:rFonts w:ascii="Times New Roman" w:eastAsia="Times New Roman" w:hAnsi="Times New Roman" w:cs="Times New Roman"/>
          <w:sz w:val="28"/>
          <w:szCs w:val="28"/>
          <w:lang w:val="uk-UA" w:eastAsia="zh-CN"/>
        </w:rPr>
      </w:pPr>
    </w:p>
    <w:p w14:paraId="23D4A5E9" w14:textId="77777777" w:rsidR="002A4AF1" w:rsidRDefault="002A4AF1" w:rsidP="002A4AF1">
      <w:pPr>
        <w:suppressAutoHyphens/>
        <w:spacing w:after="0" w:line="240" w:lineRule="auto"/>
        <w:ind w:right="-141" w:firstLine="567"/>
        <w:jc w:val="both"/>
        <w:rPr>
          <w:rFonts w:ascii="Times New Roman" w:eastAsia="Times New Roman" w:hAnsi="Times New Roman" w:cs="Times New Roman"/>
          <w:sz w:val="28"/>
          <w:szCs w:val="28"/>
          <w:lang w:val="uk-UA" w:eastAsia="zh-CN"/>
        </w:rPr>
      </w:pPr>
      <w:r w:rsidRPr="002A4AF1">
        <w:rPr>
          <w:rFonts w:ascii="Times New Roman" w:eastAsia="Times New Roman" w:hAnsi="Times New Roman" w:cs="Times New Roman"/>
          <w:sz w:val="28"/>
          <w:szCs w:val="28"/>
          <w:lang w:val="uk-UA" w:eastAsia="zh-CN"/>
        </w:rPr>
        <w:t>Відповідно до Законів України «Про місцеве самоврядування в Україні», «Про благодійну діяльність та благодійні організації», «Про основи національного спротиву», «Про правовий режим воєнного стану», Порядку отримання благодійних (добровільних)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 затвердженого постановою Кабінету Міністрів України від 14.08.2000 року №1222, постанови Кабінету Міністрів України від 05.03.2022 року № 202 «Деякі питання отримання, використання, обліку та звітності благодійної допомоги», рішення виконавчого комітету Сквирської міської ради «Про затвердження Порядку отримання, використання та обліку благодійної допомоги на потреби Збройних сил України, територіальної оборони Сквирської міської територіальної громади в новій редакції» від 30.03.2023 року № 11/10 виконавчий комітет Сквирської міської ради</w:t>
      </w:r>
    </w:p>
    <w:p w14:paraId="2FED9BA2" w14:textId="77777777" w:rsidR="005711FC" w:rsidRPr="006B2867" w:rsidRDefault="005711FC" w:rsidP="002A4AF1">
      <w:pPr>
        <w:suppressAutoHyphens/>
        <w:spacing w:after="0" w:line="240" w:lineRule="auto"/>
        <w:ind w:right="-141" w:firstLine="567"/>
        <w:jc w:val="both"/>
        <w:rPr>
          <w:rFonts w:ascii="Times New Roman" w:eastAsia="Times New Roman" w:hAnsi="Times New Roman" w:cs="Times New Roman"/>
          <w:b/>
          <w:sz w:val="28"/>
          <w:szCs w:val="28"/>
          <w:lang w:val="uk-UA" w:eastAsia="zh-CN"/>
        </w:rPr>
      </w:pPr>
      <w:r w:rsidRPr="006B2867">
        <w:rPr>
          <w:rFonts w:ascii="Times New Roman" w:eastAsia="Times New Roman" w:hAnsi="Times New Roman" w:cs="Times New Roman"/>
          <w:b/>
          <w:sz w:val="28"/>
          <w:szCs w:val="28"/>
          <w:lang w:val="uk-UA" w:eastAsia="zh-CN"/>
        </w:rPr>
        <w:t>В И Р І Ш И В:</w:t>
      </w:r>
    </w:p>
    <w:p w14:paraId="49787456" w14:textId="0A014756" w:rsidR="005711FC" w:rsidRDefault="005711FC" w:rsidP="00A56310">
      <w:pPr>
        <w:suppressAutoHyphens/>
        <w:spacing w:after="0" w:line="240" w:lineRule="auto"/>
        <w:ind w:right="-141"/>
        <w:jc w:val="both"/>
        <w:rPr>
          <w:rFonts w:ascii="Times New Roman" w:eastAsia="Times New Roman" w:hAnsi="Times New Roman" w:cs="Times New Roman"/>
          <w:sz w:val="28"/>
          <w:szCs w:val="28"/>
          <w:lang w:val="uk-UA" w:eastAsia="zh-CN"/>
        </w:rPr>
      </w:pPr>
      <w:r w:rsidRPr="005711FC">
        <w:rPr>
          <w:rFonts w:ascii="Times New Roman" w:eastAsia="Times New Roman" w:hAnsi="Times New Roman" w:cs="Times New Roman"/>
          <w:sz w:val="28"/>
          <w:szCs w:val="28"/>
          <w:lang w:val="uk-UA" w:eastAsia="zh-CN"/>
        </w:rPr>
        <w:tab/>
        <w:t xml:space="preserve">1. </w:t>
      </w:r>
      <w:r w:rsidR="00940C04">
        <w:rPr>
          <w:rFonts w:ascii="Times New Roman" w:eastAsia="Times New Roman" w:hAnsi="Times New Roman" w:cs="Times New Roman"/>
          <w:sz w:val="28"/>
          <w:szCs w:val="28"/>
          <w:lang w:val="uk-UA" w:eastAsia="zh-CN"/>
        </w:rPr>
        <w:t>П</w:t>
      </w:r>
      <w:r w:rsidR="005E6186">
        <w:rPr>
          <w:rFonts w:ascii="Times New Roman" w:eastAsia="Times New Roman" w:hAnsi="Times New Roman" w:cs="Times New Roman"/>
          <w:sz w:val="28"/>
          <w:szCs w:val="28"/>
          <w:lang w:val="uk-UA" w:eastAsia="zh-CN"/>
        </w:rPr>
        <w:t>ередати</w:t>
      </w:r>
      <w:r w:rsidR="00940C04">
        <w:rPr>
          <w:rFonts w:ascii="Times New Roman" w:eastAsia="Times New Roman" w:hAnsi="Times New Roman" w:cs="Times New Roman"/>
          <w:sz w:val="28"/>
          <w:szCs w:val="28"/>
          <w:lang w:val="uk-UA" w:eastAsia="zh-CN"/>
        </w:rPr>
        <w:t xml:space="preserve"> на безоплатній основі</w:t>
      </w:r>
      <w:r w:rsidRPr="005711FC">
        <w:rPr>
          <w:rFonts w:ascii="Times New Roman" w:eastAsia="Times New Roman" w:hAnsi="Times New Roman" w:cs="Times New Roman"/>
          <w:sz w:val="28"/>
          <w:szCs w:val="28"/>
          <w:lang w:val="uk-UA" w:eastAsia="zh-CN"/>
        </w:rPr>
        <w:t xml:space="preserve"> </w:t>
      </w:r>
      <w:r w:rsidR="00A51545" w:rsidRPr="00A51545">
        <w:rPr>
          <w:rFonts w:ascii="Times New Roman" w:eastAsia="Times New Roman" w:hAnsi="Times New Roman" w:cs="Times New Roman"/>
          <w:sz w:val="28"/>
          <w:szCs w:val="28"/>
          <w:lang w:val="uk-UA" w:eastAsia="zh-CN"/>
        </w:rPr>
        <w:t>Добровольчо</w:t>
      </w:r>
      <w:r w:rsidR="00A51545">
        <w:rPr>
          <w:rFonts w:ascii="Times New Roman" w:eastAsia="Times New Roman" w:hAnsi="Times New Roman" w:cs="Times New Roman"/>
          <w:sz w:val="28"/>
          <w:szCs w:val="28"/>
          <w:lang w:val="uk-UA" w:eastAsia="zh-CN"/>
        </w:rPr>
        <w:t>му</w:t>
      </w:r>
      <w:r w:rsidR="00A51545" w:rsidRPr="00A51545">
        <w:rPr>
          <w:rFonts w:ascii="Times New Roman" w:eastAsia="Times New Roman" w:hAnsi="Times New Roman" w:cs="Times New Roman"/>
          <w:sz w:val="28"/>
          <w:szCs w:val="28"/>
          <w:lang w:val="uk-UA" w:eastAsia="zh-CN"/>
        </w:rPr>
        <w:t xml:space="preserve"> формуванн</w:t>
      </w:r>
      <w:r w:rsidR="00A51545">
        <w:rPr>
          <w:rFonts w:ascii="Times New Roman" w:eastAsia="Times New Roman" w:hAnsi="Times New Roman" w:cs="Times New Roman"/>
          <w:sz w:val="28"/>
          <w:szCs w:val="28"/>
          <w:lang w:val="uk-UA" w:eastAsia="zh-CN"/>
        </w:rPr>
        <w:t>ю</w:t>
      </w:r>
      <w:r w:rsidR="00A51545" w:rsidRPr="00A51545">
        <w:rPr>
          <w:rFonts w:ascii="Times New Roman" w:eastAsia="Times New Roman" w:hAnsi="Times New Roman" w:cs="Times New Roman"/>
          <w:sz w:val="28"/>
          <w:szCs w:val="28"/>
          <w:lang w:val="uk-UA" w:eastAsia="zh-CN"/>
        </w:rPr>
        <w:t xml:space="preserve"> Сквирської </w:t>
      </w:r>
      <w:r w:rsidR="00A51545">
        <w:rPr>
          <w:rFonts w:ascii="Times New Roman" w:eastAsia="Times New Roman" w:hAnsi="Times New Roman" w:cs="Times New Roman"/>
          <w:sz w:val="28"/>
          <w:szCs w:val="28"/>
          <w:lang w:val="uk-UA" w:eastAsia="zh-CN"/>
        </w:rPr>
        <w:t xml:space="preserve">міської </w:t>
      </w:r>
      <w:r w:rsidR="00A51545" w:rsidRPr="00A51545">
        <w:rPr>
          <w:rFonts w:ascii="Times New Roman" w:eastAsia="Times New Roman" w:hAnsi="Times New Roman" w:cs="Times New Roman"/>
          <w:sz w:val="28"/>
          <w:szCs w:val="28"/>
          <w:lang w:val="uk-UA" w:eastAsia="zh-CN"/>
        </w:rPr>
        <w:t>територіальної громади № 1</w:t>
      </w:r>
      <w:r w:rsidR="00A51545">
        <w:rPr>
          <w:rFonts w:ascii="Times New Roman" w:eastAsia="Times New Roman" w:hAnsi="Times New Roman" w:cs="Times New Roman"/>
          <w:sz w:val="28"/>
          <w:szCs w:val="28"/>
          <w:lang w:val="uk-UA" w:eastAsia="zh-CN"/>
        </w:rPr>
        <w:t xml:space="preserve"> в особі командира </w:t>
      </w:r>
      <w:r w:rsidR="006B0870">
        <w:rPr>
          <w:rFonts w:ascii="Times New Roman" w:eastAsia="Times New Roman" w:hAnsi="Times New Roman" w:cs="Times New Roman"/>
          <w:sz w:val="28"/>
          <w:szCs w:val="28"/>
          <w:lang w:val="uk-UA" w:eastAsia="zh-CN"/>
        </w:rPr>
        <w:t xml:space="preserve">***** </w:t>
      </w:r>
      <w:bookmarkStart w:id="0" w:name="_GoBack"/>
      <w:bookmarkEnd w:id="0"/>
      <w:r w:rsidR="00A56310">
        <w:rPr>
          <w:rFonts w:ascii="Times New Roman" w:eastAsia="Times New Roman" w:hAnsi="Times New Roman" w:cs="Times New Roman"/>
          <w:sz w:val="28"/>
          <w:szCs w:val="28"/>
          <w:lang w:val="uk-UA" w:eastAsia="zh-CN"/>
        </w:rPr>
        <w:t>майн</w:t>
      </w:r>
      <w:r w:rsidR="00863455">
        <w:rPr>
          <w:rFonts w:ascii="Times New Roman" w:eastAsia="Times New Roman" w:hAnsi="Times New Roman" w:cs="Times New Roman"/>
          <w:sz w:val="28"/>
          <w:szCs w:val="28"/>
          <w:lang w:val="uk-UA" w:eastAsia="zh-CN"/>
        </w:rPr>
        <w:t>о</w:t>
      </w:r>
      <w:r w:rsidR="00A56310">
        <w:rPr>
          <w:rFonts w:ascii="Times New Roman" w:eastAsia="Times New Roman" w:hAnsi="Times New Roman" w:cs="Times New Roman"/>
          <w:sz w:val="28"/>
          <w:szCs w:val="28"/>
          <w:lang w:val="uk-UA" w:eastAsia="zh-CN"/>
        </w:rPr>
        <w:t xml:space="preserve"> </w:t>
      </w:r>
      <w:r w:rsidR="00EB020F">
        <w:rPr>
          <w:rFonts w:ascii="Times New Roman" w:eastAsia="Times New Roman" w:hAnsi="Times New Roman" w:cs="Times New Roman"/>
          <w:sz w:val="28"/>
          <w:szCs w:val="28"/>
          <w:lang w:val="uk-UA" w:eastAsia="zh-CN"/>
        </w:rPr>
        <w:t>(згідно додатку)</w:t>
      </w:r>
      <w:r w:rsidR="008C497E">
        <w:rPr>
          <w:rFonts w:ascii="Times New Roman" w:eastAsia="Times New Roman" w:hAnsi="Times New Roman" w:cs="Times New Roman"/>
          <w:sz w:val="28"/>
          <w:szCs w:val="28"/>
          <w:lang w:val="uk-UA" w:eastAsia="zh-CN"/>
        </w:rPr>
        <w:t xml:space="preserve">, </w:t>
      </w:r>
      <w:r w:rsidR="00A928E5">
        <w:rPr>
          <w:rFonts w:ascii="Times New Roman" w:eastAsia="Times New Roman" w:hAnsi="Times New Roman" w:cs="Times New Roman"/>
          <w:sz w:val="28"/>
          <w:szCs w:val="28"/>
          <w:lang w:val="uk-UA" w:eastAsia="zh-CN"/>
        </w:rPr>
        <w:t xml:space="preserve">загальною вартістю </w:t>
      </w:r>
      <w:r w:rsidR="00863455" w:rsidRPr="00863455">
        <w:rPr>
          <w:rFonts w:ascii="Times New Roman" w:eastAsia="Times New Roman" w:hAnsi="Times New Roman" w:cs="Times New Roman"/>
          <w:sz w:val="28"/>
          <w:szCs w:val="28"/>
          <w:lang w:val="uk-UA" w:eastAsia="zh-CN"/>
        </w:rPr>
        <w:t>31200 (Тридцять одна тисяча двісті) гривень 00 копійок</w:t>
      </w:r>
      <w:r w:rsidR="00863455">
        <w:rPr>
          <w:rFonts w:ascii="Times New Roman" w:eastAsia="Times New Roman" w:hAnsi="Times New Roman" w:cs="Times New Roman"/>
          <w:sz w:val="28"/>
          <w:szCs w:val="28"/>
          <w:lang w:val="uk-UA" w:eastAsia="zh-CN"/>
        </w:rPr>
        <w:t xml:space="preserve"> </w:t>
      </w:r>
      <w:r w:rsidR="002A4AF1">
        <w:rPr>
          <w:rFonts w:ascii="Times New Roman" w:eastAsia="Times New Roman" w:hAnsi="Times New Roman" w:cs="Times New Roman"/>
          <w:sz w:val="28"/>
          <w:szCs w:val="28"/>
          <w:lang w:val="uk-UA" w:eastAsia="zh-CN"/>
        </w:rPr>
        <w:t>для</w:t>
      </w:r>
      <w:r w:rsidR="008C497E">
        <w:rPr>
          <w:rFonts w:ascii="Times New Roman" w:eastAsia="Times New Roman" w:hAnsi="Times New Roman" w:cs="Times New Roman"/>
          <w:sz w:val="28"/>
          <w:szCs w:val="28"/>
          <w:lang w:val="uk-UA" w:eastAsia="zh-CN"/>
        </w:rPr>
        <w:t xml:space="preserve"> </w:t>
      </w:r>
      <w:r w:rsidR="00894B8A">
        <w:rPr>
          <w:rFonts w:ascii="Times New Roman" w:eastAsia="Times New Roman" w:hAnsi="Times New Roman" w:cs="Times New Roman"/>
          <w:sz w:val="28"/>
          <w:szCs w:val="28"/>
          <w:lang w:val="uk-UA" w:eastAsia="zh-CN"/>
        </w:rPr>
        <w:t>матеріально</w:t>
      </w:r>
      <w:r w:rsidR="00863455">
        <w:rPr>
          <w:rFonts w:ascii="Times New Roman" w:eastAsia="Times New Roman" w:hAnsi="Times New Roman" w:cs="Times New Roman"/>
          <w:sz w:val="28"/>
          <w:szCs w:val="28"/>
          <w:lang w:val="uk-UA" w:eastAsia="zh-CN"/>
        </w:rPr>
        <w:t>го</w:t>
      </w:r>
      <w:r w:rsidR="00894B8A">
        <w:rPr>
          <w:rFonts w:ascii="Times New Roman" w:eastAsia="Times New Roman" w:hAnsi="Times New Roman" w:cs="Times New Roman"/>
          <w:sz w:val="28"/>
          <w:szCs w:val="28"/>
          <w:lang w:val="uk-UA" w:eastAsia="zh-CN"/>
        </w:rPr>
        <w:t xml:space="preserve"> забезпечення Д</w:t>
      </w:r>
      <w:r w:rsidR="00C22112">
        <w:rPr>
          <w:rFonts w:ascii="Times New Roman" w:eastAsia="Times New Roman" w:hAnsi="Times New Roman" w:cs="Times New Roman"/>
          <w:sz w:val="28"/>
          <w:szCs w:val="28"/>
          <w:lang w:val="uk-UA" w:eastAsia="zh-CN"/>
        </w:rPr>
        <w:t xml:space="preserve">обровольчого формування </w:t>
      </w:r>
      <w:r w:rsidR="00894B8A" w:rsidRPr="00894B8A">
        <w:rPr>
          <w:rFonts w:ascii="Times New Roman" w:eastAsia="Times New Roman" w:hAnsi="Times New Roman" w:cs="Times New Roman"/>
          <w:sz w:val="28"/>
          <w:szCs w:val="28"/>
          <w:lang w:val="uk-UA" w:eastAsia="zh-CN"/>
        </w:rPr>
        <w:t>Сквирської міської територіальної громади №1</w:t>
      </w:r>
      <w:r w:rsidR="00894B8A">
        <w:rPr>
          <w:rFonts w:ascii="Times New Roman" w:eastAsia="Times New Roman" w:hAnsi="Times New Roman" w:cs="Times New Roman"/>
          <w:sz w:val="28"/>
          <w:szCs w:val="28"/>
          <w:lang w:val="uk-UA" w:eastAsia="zh-CN"/>
        </w:rPr>
        <w:t>.</w:t>
      </w:r>
    </w:p>
    <w:p w14:paraId="2D13E2F5" w14:textId="2D0B2069" w:rsidR="00680C1C" w:rsidRDefault="00483C00" w:rsidP="00680C1C">
      <w:pPr>
        <w:suppressAutoHyphens/>
        <w:spacing w:after="0" w:line="240" w:lineRule="auto"/>
        <w:ind w:right="-141" w:firstLine="708"/>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3172D2">
        <w:rPr>
          <w:rFonts w:ascii="Times New Roman" w:eastAsia="Times New Roman" w:hAnsi="Times New Roman" w:cs="Times New Roman"/>
          <w:sz w:val="28"/>
          <w:szCs w:val="28"/>
          <w:lang w:val="uk-UA" w:eastAsia="zh-CN"/>
        </w:rPr>
        <w:t xml:space="preserve"> Фінансово-господарському відділу </w:t>
      </w:r>
      <w:r w:rsidR="00680C1C">
        <w:rPr>
          <w:rFonts w:ascii="Times New Roman" w:eastAsia="Times New Roman" w:hAnsi="Times New Roman" w:cs="Times New Roman"/>
          <w:sz w:val="28"/>
          <w:szCs w:val="28"/>
          <w:lang w:val="uk-UA" w:eastAsia="zh-CN"/>
        </w:rPr>
        <w:t xml:space="preserve">здійснити передачу </w:t>
      </w:r>
      <w:r w:rsidR="00863455" w:rsidRPr="00863455">
        <w:rPr>
          <w:rFonts w:ascii="Times New Roman" w:eastAsia="Times New Roman" w:hAnsi="Times New Roman" w:cs="Times New Roman"/>
          <w:sz w:val="28"/>
          <w:szCs w:val="28"/>
          <w:lang w:val="uk-UA" w:eastAsia="zh-CN"/>
        </w:rPr>
        <w:t>майн</w:t>
      </w:r>
      <w:r w:rsidR="00863455">
        <w:rPr>
          <w:rFonts w:ascii="Times New Roman" w:eastAsia="Times New Roman" w:hAnsi="Times New Roman" w:cs="Times New Roman"/>
          <w:sz w:val="28"/>
          <w:szCs w:val="28"/>
          <w:lang w:val="uk-UA" w:eastAsia="zh-CN"/>
        </w:rPr>
        <w:t xml:space="preserve">а </w:t>
      </w:r>
      <w:r w:rsidR="008C497E">
        <w:rPr>
          <w:rFonts w:ascii="Times New Roman" w:eastAsia="Times New Roman" w:hAnsi="Times New Roman" w:cs="Times New Roman"/>
          <w:sz w:val="28"/>
          <w:szCs w:val="28"/>
          <w:lang w:val="uk-UA" w:eastAsia="zh-CN"/>
        </w:rPr>
        <w:t>згідно додатку</w:t>
      </w:r>
      <w:r w:rsidR="00ED5340">
        <w:rPr>
          <w:rFonts w:ascii="Times New Roman" w:eastAsia="Times New Roman" w:hAnsi="Times New Roman" w:cs="Times New Roman"/>
          <w:sz w:val="28"/>
          <w:szCs w:val="28"/>
          <w:lang w:val="uk-UA" w:eastAsia="zh-CN"/>
        </w:rPr>
        <w:t xml:space="preserve"> в</w:t>
      </w:r>
      <w:r w:rsidR="00680C1C">
        <w:rPr>
          <w:rFonts w:ascii="Times New Roman" w:eastAsia="Times New Roman" w:hAnsi="Times New Roman" w:cs="Times New Roman"/>
          <w:sz w:val="28"/>
          <w:szCs w:val="28"/>
          <w:lang w:val="uk-UA" w:eastAsia="zh-CN"/>
        </w:rPr>
        <w:t xml:space="preserve"> місячний термін комісією з приймання-</w:t>
      </w:r>
      <w:r w:rsidR="00FE68D9">
        <w:rPr>
          <w:rFonts w:ascii="Times New Roman" w:eastAsia="Times New Roman" w:hAnsi="Times New Roman" w:cs="Times New Roman"/>
          <w:sz w:val="28"/>
          <w:szCs w:val="28"/>
          <w:lang w:val="uk-UA" w:eastAsia="zh-CN"/>
        </w:rPr>
        <w:t>передач</w:t>
      </w:r>
      <w:r w:rsidR="00680C1C">
        <w:rPr>
          <w:rFonts w:ascii="Times New Roman" w:eastAsia="Times New Roman" w:hAnsi="Times New Roman" w:cs="Times New Roman"/>
          <w:sz w:val="28"/>
          <w:szCs w:val="28"/>
          <w:lang w:val="uk-UA" w:eastAsia="zh-CN"/>
        </w:rPr>
        <w:t>і</w:t>
      </w:r>
      <w:r w:rsidR="00FE68D9">
        <w:rPr>
          <w:rFonts w:ascii="Times New Roman" w:eastAsia="Times New Roman" w:hAnsi="Times New Roman" w:cs="Times New Roman"/>
          <w:sz w:val="28"/>
          <w:szCs w:val="28"/>
          <w:lang w:val="uk-UA" w:eastAsia="zh-CN"/>
        </w:rPr>
        <w:t xml:space="preserve"> майна, підгот</w:t>
      </w:r>
      <w:r w:rsidR="00680C1C">
        <w:rPr>
          <w:rFonts w:ascii="Times New Roman" w:eastAsia="Times New Roman" w:hAnsi="Times New Roman" w:cs="Times New Roman"/>
          <w:sz w:val="28"/>
          <w:szCs w:val="28"/>
          <w:lang w:val="uk-UA" w:eastAsia="zh-CN"/>
        </w:rPr>
        <w:t>увати відповідний акт приймання-</w:t>
      </w:r>
      <w:r w:rsidR="00FE68D9">
        <w:rPr>
          <w:rFonts w:ascii="Times New Roman" w:eastAsia="Times New Roman" w:hAnsi="Times New Roman" w:cs="Times New Roman"/>
          <w:sz w:val="28"/>
          <w:szCs w:val="28"/>
          <w:lang w:val="uk-UA" w:eastAsia="zh-CN"/>
        </w:rPr>
        <w:t xml:space="preserve">передачі </w:t>
      </w:r>
      <w:r w:rsidR="00750AC5">
        <w:rPr>
          <w:rFonts w:ascii="Times New Roman" w:eastAsia="Times New Roman" w:hAnsi="Times New Roman" w:cs="Times New Roman"/>
          <w:sz w:val="28"/>
          <w:szCs w:val="28"/>
          <w:lang w:val="uk-UA" w:eastAsia="zh-CN"/>
        </w:rPr>
        <w:t xml:space="preserve">з подальшим затвердженням міської </w:t>
      </w:r>
      <w:r w:rsidR="000151E9">
        <w:rPr>
          <w:rFonts w:ascii="Times New Roman" w:eastAsia="Times New Roman" w:hAnsi="Times New Roman" w:cs="Times New Roman"/>
          <w:sz w:val="28"/>
          <w:szCs w:val="28"/>
          <w:lang w:val="uk-UA" w:eastAsia="zh-CN"/>
        </w:rPr>
        <w:t>голови.</w:t>
      </w:r>
      <w:r>
        <w:rPr>
          <w:rFonts w:ascii="Times New Roman" w:eastAsia="Times New Roman" w:hAnsi="Times New Roman" w:cs="Times New Roman"/>
          <w:sz w:val="28"/>
          <w:szCs w:val="28"/>
          <w:lang w:val="uk-UA" w:eastAsia="zh-CN"/>
        </w:rPr>
        <w:t xml:space="preserve"> </w:t>
      </w:r>
    </w:p>
    <w:p w14:paraId="6EF69111" w14:textId="77777777" w:rsidR="007062C0" w:rsidRDefault="00483C00" w:rsidP="00A928E5">
      <w:pPr>
        <w:suppressAutoHyphens/>
        <w:spacing w:after="0" w:line="240" w:lineRule="auto"/>
        <w:ind w:right="-141" w:firstLine="708"/>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3</w:t>
      </w:r>
      <w:r w:rsidR="005E6186">
        <w:rPr>
          <w:rFonts w:ascii="Times New Roman" w:eastAsia="Times New Roman" w:hAnsi="Times New Roman" w:cs="Times New Roman"/>
          <w:sz w:val="28"/>
          <w:szCs w:val="28"/>
          <w:lang w:val="uk-UA" w:eastAsia="zh-CN"/>
        </w:rPr>
        <w:t xml:space="preserve">. </w:t>
      </w:r>
      <w:r w:rsidR="005711FC" w:rsidRPr="005711FC">
        <w:rPr>
          <w:rFonts w:ascii="Times New Roman" w:eastAsia="Times New Roman" w:hAnsi="Times New Roman" w:cs="Times New Roman"/>
          <w:sz w:val="28"/>
          <w:szCs w:val="28"/>
          <w:lang w:val="uk-UA" w:eastAsia="zh-CN"/>
        </w:rPr>
        <w:t>Ко</w:t>
      </w:r>
      <w:r w:rsidR="007062C0">
        <w:rPr>
          <w:rFonts w:ascii="Times New Roman" w:eastAsia="Times New Roman" w:hAnsi="Times New Roman" w:cs="Times New Roman"/>
          <w:sz w:val="28"/>
          <w:szCs w:val="28"/>
          <w:lang w:val="uk-UA" w:eastAsia="zh-CN"/>
        </w:rPr>
        <w:t>нтроль</w:t>
      </w:r>
      <w:r w:rsidR="005E6186">
        <w:rPr>
          <w:rFonts w:ascii="Times New Roman" w:eastAsia="Times New Roman" w:hAnsi="Times New Roman" w:cs="Times New Roman"/>
          <w:sz w:val="28"/>
          <w:szCs w:val="28"/>
          <w:lang w:val="uk-UA" w:eastAsia="zh-CN"/>
        </w:rPr>
        <w:t xml:space="preserve"> за </w:t>
      </w:r>
      <w:r w:rsidR="00A40661">
        <w:rPr>
          <w:rFonts w:ascii="Times New Roman" w:eastAsia="Times New Roman" w:hAnsi="Times New Roman" w:cs="Times New Roman"/>
          <w:sz w:val="28"/>
          <w:szCs w:val="28"/>
          <w:lang w:val="uk-UA" w:eastAsia="zh-CN"/>
        </w:rPr>
        <w:t>виконанням рішення</w:t>
      </w:r>
      <w:r w:rsidR="005711FC" w:rsidRPr="005711FC">
        <w:rPr>
          <w:rFonts w:ascii="Times New Roman" w:eastAsia="Times New Roman" w:hAnsi="Times New Roman" w:cs="Times New Roman"/>
          <w:sz w:val="28"/>
          <w:szCs w:val="28"/>
          <w:lang w:val="uk-UA" w:eastAsia="zh-CN"/>
        </w:rPr>
        <w:t xml:space="preserve"> покласти на </w:t>
      </w:r>
      <w:r w:rsidR="003861C9">
        <w:rPr>
          <w:rFonts w:ascii="Times New Roman" w:eastAsia="Times New Roman" w:hAnsi="Times New Roman" w:cs="Times New Roman"/>
          <w:sz w:val="28"/>
          <w:szCs w:val="28"/>
          <w:lang w:val="uk-UA" w:eastAsia="zh-CN"/>
        </w:rPr>
        <w:t>заступни</w:t>
      </w:r>
      <w:r w:rsidR="00C800B6">
        <w:rPr>
          <w:rFonts w:ascii="Times New Roman" w:eastAsia="Times New Roman" w:hAnsi="Times New Roman" w:cs="Times New Roman"/>
          <w:sz w:val="28"/>
          <w:szCs w:val="28"/>
          <w:lang w:val="uk-UA" w:eastAsia="zh-CN"/>
        </w:rPr>
        <w:t>ка</w:t>
      </w:r>
      <w:r w:rsidR="00BE7C17">
        <w:rPr>
          <w:rFonts w:ascii="Times New Roman" w:eastAsia="Times New Roman" w:hAnsi="Times New Roman" w:cs="Times New Roman"/>
          <w:sz w:val="28"/>
          <w:szCs w:val="28"/>
          <w:lang w:val="uk-UA" w:eastAsia="zh-CN"/>
        </w:rPr>
        <w:t xml:space="preserve"> </w:t>
      </w:r>
      <w:r w:rsidR="003861C9">
        <w:rPr>
          <w:rFonts w:ascii="Times New Roman" w:eastAsia="Times New Roman" w:hAnsi="Times New Roman" w:cs="Times New Roman"/>
          <w:sz w:val="28"/>
          <w:szCs w:val="28"/>
          <w:lang w:val="uk-UA" w:eastAsia="zh-CN"/>
        </w:rPr>
        <w:t>місько</w:t>
      </w:r>
      <w:r w:rsidR="00C800B6">
        <w:rPr>
          <w:rFonts w:ascii="Times New Roman" w:eastAsia="Times New Roman" w:hAnsi="Times New Roman" w:cs="Times New Roman"/>
          <w:sz w:val="28"/>
          <w:szCs w:val="28"/>
          <w:lang w:val="uk-UA" w:eastAsia="zh-CN"/>
        </w:rPr>
        <w:t>го</w:t>
      </w:r>
      <w:r w:rsidR="00BE7C17">
        <w:rPr>
          <w:rFonts w:ascii="Times New Roman" w:eastAsia="Times New Roman" w:hAnsi="Times New Roman" w:cs="Times New Roman"/>
          <w:sz w:val="28"/>
          <w:szCs w:val="28"/>
          <w:lang w:val="uk-UA" w:eastAsia="zh-CN"/>
        </w:rPr>
        <w:t xml:space="preserve"> голови</w:t>
      </w:r>
      <w:r w:rsidR="006B2867">
        <w:rPr>
          <w:rFonts w:ascii="Times New Roman" w:eastAsia="Times New Roman" w:hAnsi="Times New Roman" w:cs="Times New Roman"/>
          <w:sz w:val="28"/>
          <w:szCs w:val="28"/>
          <w:lang w:val="uk-UA" w:eastAsia="zh-CN"/>
        </w:rPr>
        <w:t xml:space="preserve"> Людмилу</w:t>
      </w:r>
      <w:r w:rsidR="003861C9">
        <w:rPr>
          <w:rFonts w:ascii="Times New Roman" w:eastAsia="Times New Roman" w:hAnsi="Times New Roman" w:cs="Times New Roman"/>
          <w:sz w:val="28"/>
          <w:szCs w:val="28"/>
          <w:lang w:val="uk-UA" w:eastAsia="zh-CN"/>
        </w:rPr>
        <w:t xml:space="preserve"> </w:t>
      </w:r>
      <w:r w:rsidR="006B2867">
        <w:rPr>
          <w:rFonts w:ascii="Times New Roman" w:eastAsia="Times New Roman" w:hAnsi="Times New Roman" w:cs="Times New Roman"/>
          <w:sz w:val="28"/>
          <w:szCs w:val="28"/>
          <w:lang w:val="uk-UA" w:eastAsia="zh-CN"/>
        </w:rPr>
        <w:t>Сергієнко.</w:t>
      </w:r>
    </w:p>
    <w:p w14:paraId="04281EA2" w14:textId="77777777" w:rsidR="0042731B" w:rsidRPr="005711FC" w:rsidRDefault="0042731B" w:rsidP="0001424B">
      <w:pPr>
        <w:suppressAutoHyphens/>
        <w:spacing w:after="0" w:line="240" w:lineRule="auto"/>
        <w:ind w:right="-141"/>
        <w:jc w:val="both"/>
        <w:rPr>
          <w:rFonts w:ascii="Times New Roman" w:eastAsia="Times New Roman" w:hAnsi="Times New Roman" w:cs="Times New Roman"/>
          <w:sz w:val="28"/>
          <w:szCs w:val="28"/>
          <w:lang w:val="uk-UA" w:eastAsia="zh-CN"/>
        </w:rPr>
      </w:pPr>
    </w:p>
    <w:p w14:paraId="122BDE3C" w14:textId="77777777" w:rsidR="00F9406F" w:rsidRDefault="006B2867" w:rsidP="001528B5">
      <w:pPr>
        <w:rPr>
          <w:rFonts w:ascii="Times New Roman" w:eastAsia="Times New Roman" w:hAnsi="Times New Roman" w:cs="Times New Roman"/>
          <w:b/>
          <w:sz w:val="28"/>
          <w:szCs w:val="28"/>
          <w:lang w:val="uk-UA" w:eastAsia="zh-CN"/>
        </w:rPr>
      </w:pPr>
      <w:r w:rsidRPr="006B2867">
        <w:rPr>
          <w:rFonts w:ascii="Times New Roman" w:eastAsia="Times New Roman" w:hAnsi="Times New Roman" w:cs="Times New Roman"/>
          <w:b/>
          <w:sz w:val="28"/>
          <w:szCs w:val="28"/>
          <w:lang w:val="uk-UA" w:eastAsia="zh-CN"/>
        </w:rPr>
        <w:t>Голова виконкому</w:t>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t>Валентина ЛЕВІЦЬКА</w:t>
      </w:r>
    </w:p>
    <w:p w14:paraId="37F94BCF" w14:textId="77777777" w:rsidR="005E3435" w:rsidRDefault="005E3435" w:rsidP="001528B5">
      <w:pPr>
        <w:rPr>
          <w:rFonts w:ascii="Times New Roman" w:eastAsia="Times New Roman" w:hAnsi="Times New Roman" w:cs="Times New Roman"/>
          <w:b/>
          <w:sz w:val="28"/>
          <w:szCs w:val="28"/>
          <w:lang w:val="uk-UA" w:eastAsia="zh-CN"/>
        </w:rPr>
      </w:pPr>
    </w:p>
    <w:p w14:paraId="71DE1DE3" w14:textId="77777777" w:rsidR="005E3435" w:rsidRDefault="005E3435" w:rsidP="005E3435">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Погоджено</w:t>
      </w:r>
      <w:r w:rsidRPr="005E3435">
        <w:rPr>
          <w:rFonts w:ascii="Times New Roman" w:eastAsia="Times New Roman" w:hAnsi="Times New Roman" w:cs="Times New Roman"/>
          <w:b/>
          <w:sz w:val="28"/>
          <w:szCs w:val="28"/>
          <w:lang w:val="uk-UA" w:eastAsia="ru-RU"/>
        </w:rPr>
        <w:t>:</w:t>
      </w:r>
    </w:p>
    <w:p w14:paraId="712D7790" w14:textId="77777777" w:rsidR="005E3435" w:rsidRPr="005E3435" w:rsidRDefault="005E3435" w:rsidP="005E3435">
      <w:pPr>
        <w:spacing w:after="0" w:line="240" w:lineRule="auto"/>
        <w:rPr>
          <w:rFonts w:ascii="Times New Roman" w:eastAsia="Times New Roman" w:hAnsi="Times New Roman" w:cs="Times New Roman"/>
          <w:b/>
          <w:sz w:val="28"/>
          <w:szCs w:val="28"/>
          <w:lang w:val="uk-UA" w:eastAsia="ru-RU"/>
        </w:rPr>
      </w:pPr>
    </w:p>
    <w:p w14:paraId="7850B0F1" w14:textId="77777777" w:rsidR="00EB020F" w:rsidRDefault="00EB020F" w:rsidP="005E3435">
      <w:pPr>
        <w:spacing w:after="0" w:line="240" w:lineRule="auto"/>
        <w:jc w:val="both"/>
        <w:rPr>
          <w:rFonts w:ascii="Times New Roman" w:eastAsia="Times New Roman" w:hAnsi="Times New Roman" w:cs="Times New Roman"/>
          <w:sz w:val="28"/>
          <w:szCs w:val="28"/>
          <w:lang w:val="uk-UA" w:eastAsia="ru-RU"/>
        </w:rPr>
      </w:pPr>
    </w:p>
    <w:p w14:paraId="4AA10177"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eastAsia="ru-RU"/>
        </w:rPr>
        <w:t xml:space="preserve">Заступник </w:t>
      </w:r>
      <w:proofErr w:type="spellStart"/>
      <w:r w:rsidRPr="005E3435">
        <w:rPr>
          <w:rFonts w:ascii="Times New Roman" w:eastAsia="Times New Roman" w:hAnsi="Times New Roman" w:cs="Times New Roman"/>
          <w:sz w:val="28"/>
          <w:szCs w:val="28"/>
          <w:lang w:eastAsia="ru-RU"/>
        </w:rPr>
        <w:t>міського</w:t>
      </w:r>
      <w:proofErr w:type="spellEnd"/>
      <w:r w:rsidRPr="005E3435">
        <w:rPr>
          <w:rFonts w:ascii="Times New Roman" w:eastAsia="Times New Roman" w:hAnsi="Times New Roman" w:cs="Times New Roman"/>
          <w:sz w:val="28"/>
          <w:szCs w:val="28"/>
          <w:lang w:eastAsia="ru-RU"/>
        </w:rPr>
        <w:t xml:space="preserve"> </w:t>
      </w:r>
      <w:proofErr w:type="spellStart"/>
      <w:r w:rsidRPr="005E3435">
        <w:rPr>
          <w:rFonts w:ascii="Times New Roman" w:eastAsia="Times New Roman" w:hAnsi="Times New Roman" w:cs="Times New Roman"/>
          <w:sz w:val="28"/>
          <w:szCs w:val="28"/>
          <w:lang w:eastAsia="ru-RU"/>
        </w:rPr>
        <w:t>голови</w:t>
      </w:r>
      <w:proofErr w:type="spellEnd"/>
      <w:r w:rsidRPr="005E3435">
        <w:rPr>
          <w:rFonts w:ascii="Times New Roman" w:eastAsia="Times New Roman" w:hAnsi="Times New Roman" w:cs="Times New Roman"/>
          <w:sz w:val="28"/>
          <w:szCs w:val="28"/>
          <w:lang w:eastAsia="ru-RU"/>
        </w:rPr>
        <w:t xml:space="preserve"> </w:t>
      </w:r>
    </w:p>
    <w:p w14:paraId="1DC20C12"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«____»_____________202</w:t>
      </w:r>
      <w:r>
        <w:rPr>
          <w:rFonts w:ascii="Times New Roman" w:eastAsia="Times New Roman" w:hAnsi="Times New Roman" w:cs="Times New Roman"/>
          <w:sz w:val="28"/>
          <w:szCs w:val="28"/>
          <w:lang w:val="uk-UA" w:eastAsia="ru-RU"/>
        </w:rPr>
        <w:t>3</w:t>
      </w:r>
      <w:r w:rsidRPr="005E3435">
        <w:rPr>
          <w:rFonts w:ascii="Times New Roman" w:eastAsia="Times New Roman" w:hAnsi="Times New Roman" w:cs="Times New Roman"/>
          <w:sz w:val="28"/>
          <w:szCs w:val="28"/>
          <w:lang w:val="uk-UA" w:eastAsia="ru-RU"/>
        </w:rPr>
        <w:t>р.</w:t>
      </w:r>
      <w:r w:rsidRPr="005E3435">
        <w:rPr>
          <w:rFonts w:ascii="Times New Roman" w:eastAsia="Times New Roman" w:hAnsi="Times New Roman" w:cs="Times New Roman"/>
          <w:sz w:val="28"/>
          <w:szCs w:val="28"/>
          <w:lang w:eastAsia="ru-RU"/>
        </w:rPr>
        <w:tab/>
      </w:r>
      <w:r w:rsidRPr="005E3435">
        <w:rPr>
          <w:rFonts w:ascii="Times New Roman" w:eastAsia="Times New Roman" w:hAnsi="Times New Roman" w:cs="Times New Roman"/>
          <w:sz w:val="28"/>
          <w:szCs w:val="28"/>
          <w:lang w:eastAsia="ru-RU"/>
        </w:rPr>
        <w:tab/>
      </w:r>
      <w:r w:rsidRPr="005E3435">
        <w:rPr>
          <w:rFonts w:ascii="Times New Roman" w:eastAsia="Times New Roman" w:hAnsi="Times New Roman" w:cs="Times New Roman"/>
          <w:sz w:val="28"/>
          <w:szCs w:val="28"/>
          <w:lang w:eastAsia="ru-RU"/>
        </w:rPr>
        <w:tab/>
      </w:r>
      <w:r w:rsidRPr="005E3435">
        <w:rPr>
          <w:rFonts w:ascii="Times New Roman" w:eastAsia="Times New Roman" w:hAnsi="Times New Roman" w:cs="Times New Roman"/>
          <w:sz w:val="28"/>
          <w:szCs w:val="28"/>
          <w:lang w:eastAsia="ru-RU"/>
        </w:rPr>
        <w:tab/>
      </w:r>
      <w:r w:rsidRPr="005E3435">
        <w:rPr>
          <w:rFonts w:ascii="Times New Roman" w:eastAsia="Times New Roman" w:hAnsi="Times New Roman" w:cs="Times New Roman"/>
          <w:sz w:val="28"/>
          <w:szCs w:val="28"/>
          <w:lang w:eastAsia="ru-RU"/>
        </w:rPr>
        <w:tab/>
        <w:t>Л</w:t>
      </w:r>
      <w:proofErr w:type="spellStart"/>
      <w:r w:rsidRPr="005E3435">
        <w:rPr>
          <w:rFonts w:ascii="Times New Roman" w:eastAsia="Times New Roman" w:hAnsi="Times New Roman" w:cs="Times New Roman"/>
          <w:sz w:val="28"/>
          <w:szCs w:val="28"/>
          <w:lang w:val="uk-UA" w:eastAsia="ru-RU"/>
        </w:rPr>
        <w:t>юдмила</w:t>
      </w:r>
      <w:proofErr w:type="spellEnd"/>
      <w:r w:rsidRPr="005E3435">
        <w:rPr>
          <w:rFonts w:ascii="Times New Roman" w:eastAsia="Times New Roman" w:hAnsi="Times New Roman" w:cs="Times New Roman"/>
          <w:sz w:val="28"/>
          <w:szCs w:val="28"/>
          <w:lang w:val="uk-UA" w:eastAsia="ru-RU"/>
        </w:rPr>
        <w:t xml:space="preserve"> СЕРГІЄНКО</w:t>
      </w:r>
    </w:p>
    <w:p w14:paraId="3855E036"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51875102"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4F3B87F3"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 xml:space="preserve">Керуюча справами (секретар) </w:t>
      </w:r>
    </w:p>
    <w:p w14:paraId="39DB6765"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виконавчого комітету міської ради</w:t>
      </w:r>
    </w:p>
    <w:p w14:paraId="311A59AC"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«____»_____________202</w:t>
      </w:r>
      <w:r>
        <w:rPr>
          <w:rFonts w:ascii="Times New Roman" w:eastAsia="Times New Roman" w:hAnsi="Times New Roman" w:cs="Times New Roman"/>
          <w:sz w:val="28"/>
          <w:szCs w:val="28"/>
          <w:lang w:val="uk-UA" w:eastAsia="ru-RU"/>
        </w:rPr>
        <w:t>3</w:t>
      </w:r>
      <w:r w:rsidRPr="005E3435">
        <w:rPr>
          <w:rFonts w:ascii="Times New Roman" w:eastAsia="Times New Roman" w:hAnsi="Times New Roman" w:cs="Times New Roman"/>
          <w:sz w:val="28"/>
          <w:szCs w:val="28"/>
          <w:lang w:val="uk-UA" w:eastAsia="ru-RU"/>
        </w:rPr>
        <w:t>р.</w:t>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t>Наталія ЗГАРДІВСЬКА</w:t>
      </w:r>
    </w:p>
    <w:p w14:paraId="5AEED601"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1794B8E3"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3F858BBF"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 xml:space="preserve">Начальник відділу з питань юридичного </w:t>
      </w:r>
    </w:p>
    <w:p w14:paraId="014EE978"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забезпечення ради та діловодства</w:t>
      </w:r>
    </w:p>
    <w:p w14:paraId="4B5F5438"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«____»_____________202</w:t>
      </w:r>
      <w:r>
        <w:rPr>
          <w:rFonts w:ascii="Times New Roman" w:eastAsia="Times New Roman" w:hAnsi="Times New Roman" w:cs="Times New Roman"/>
          <w:sz w:val="28"/>
          <w:szCs w:val="28"/>
          <w:lang w:val="uk-UA" w:eastAsia="ru-RU"/>
        </w:rPr>
        <w:t>3</w:t>
      </w:r>
      <w:r w:rsidRPr="005E3435">
        <w:rPr>
          <w:rFonts w:ascii="Times New Roman" w:eastAsia="Times New Roman" w:hAnsi="Times New Roman" w:cs="Times New Roman"/>
          <w:sz w:val="28"/>
          <w:szCs w:val="28"/>
          <w:lang w:val="uk-UA" w:eastAsia="ru-RU"/>
        </w:rPr>
        <w:t>р.</w:t>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t>Ірина КВАША</w:t>
      </w:r>
    </w:p>
    <w:p w14:paraId="232EC7F5"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54B9B840"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73DE5C91"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Начальник організаційного відділу</w:t>
      </w:r>
    </w:p>
    <w:p w14:paraId="34922767"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 xml:space="preserve">міської ради (уповноважений з питань </w:t>
      </w:r>
    </w:p>
    <w:p w14:paraId="65FE76A7"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запобігання та виявлення корупції)</w:t>
      </w:r>
      <w:r w:rsidRPr="005E3435">
        <w:rPr>
          <w:rFonts w:ascii="Times New Roman" w:eastAsia="Times New Roman" w:hAnsi="Times New Roman" w:cs="Times New Roman"/>
          <w:sz w:val="28"/>
          <w:szCs w:val="28"/>
          <w:lang w:val="uk-UA" w:eastAsia="ru-RU"/>
        </w:rPr>
        <w:tab/>
      </w:r>
    </w:p>
    <w:p w14:paraId="6E1AD582"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«____»_____________202</w:t>
      </w:r>
      <w:r>
        <w:rPr>
          <w:rFonts w:ascii="Times New Roman" w:eastAsia="Times New Roman" w:hAnsi="Times New Roman" w:cs="Times New Roman"/>
          <w:sz w:val="28"/>
          <w:szCs w:val="28"/>
          <w:lang w:val="uk-UA" w:eastAsia="ru-RU"/>
        </w:rPr>
        <w:t>3</w:t>
      </w:r>
      <w:r w:rsidRPr="005E3435">
        <w:rPr>
          <w:rFonts w:ascii="Times New Roman" w:eastAsia="Times New Roman" w:hAnsi="Times New Roman" w:cs="Times New Roman"/>
          <w:sz w:val="28"/>
          <w:szCs w:val="28"/>
          <w:lang w:val="uk-UA" w:eastAsia="ru-RU"/>
        </w:rPr>
        <w:t>р.</w:t>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r>
      <w:r w:rsidRPr="005E3435">
        <w:rPr>
          <w:rFonts w:ascii="Times New Roman" w:eastAsia="Times New Roman" w:hAnsi="Times New Roman" w:cs="Times New Roman"/>
          <w:sz w:val="28"/>
          <w:szCs w:val="28"/>
          <w:lang w:val="uk-UA" w:eastAsia="ru-RU"/>
        </w:rPr>
        <w:tab/>
        <w:t>Віктор САЛТАНЮК</w:t>
      </w:r>
    </w:p>
    <w:p w14:paraId="167DCB33"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72E91773"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73359242" w14:textId="77777777" w:rsidR="005E3435" w:rsidRPr="005E3435" w:rsidRDefault="005E3435" w:rsidP="005E3435">
      <w:pPr>
        <w:spacing w:after="0" w:line="240" w:lineRule="auto"/>
        <w:jc w:val="both"/>
        <w:rPr>
          <w:rFonts w:ascii="Times New Roman" w:eastAsia="Times New Roman" w:hAnsi="Times New Roman" w:cs="Times New Roman"/>
          <w:sz w:val="28"/>
          <w:szCs w:val="28"/>
          <w:lang w:val="uk-UA" w:eastAsia="ru-RU"/>
        </w:rPr>
      </w:pPr>
    </w:p>
    <w:p w14:paraId="6938D500" w14:textId="77777777" w:rsidR="005E3435" w:rsidRPr="005E3435" w:rsidRDefault="005E3435" w:rsidP="005E3435">
      <w:pPr>
        <w:spacing w:after="0" w:line="240" w:lineRule="auto"/>
        <w:jc w:val="both"/>
        <w:rPr>
          <w:rFonts w:ascii="Times New Roman" w:eastAsia="Times New Roman" w:hAnsi="Times New Roman" w:cs="Times New Roman"/>
          <w:b/>
          <w:sz w:val="28"/>
          <w:szCs w:val="28"/>
          <w:lang w:val="uk-UA" w:eastAsia="ru-RU"/>
        </w:rPr>
      </w:pPr>
      <w:r w:rsidRPr="005E3435">
        <w:rPr>
          <w:rFonts w:ascii="Times New Roman" w:eastAsia="Times New Roman" w:hAnsi="Times New Roman" w:cs="Times New Roman"/>
          <w:b/>
          <w:sz w:val="28"/>
          <w:szCs w:val="28"/>
          <w:lang w:val="uk-UA" w:eastAsia="ru-RU"/>
        </w:rPr>
        <w:t>Виконавець</w:t>
      </w:r>
    </w:p>
    <w:p w14:paraId="445057E9" w14:textId="77777777" w:rsidR="00C800B6" w:rsidRDefault="005E3435" w:rsidP="005E3435">
      <w:pPr>
        <w:spacing w:after="0" w:line="240" w:lineRule="auto"/>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 xml:space="preserve">Начальник фінансово- господарського </w:t>
      </w:r>
    </w:p>
    <w:p w14:paraId="59496999" w14:textId="77777777" w:rsidR="005E3435" w:rsidRPr="005E3435" w:rsidRDefault="00C800B6" w:rsidP="005E343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5E3435" w:rsidRPr="005E3435">
        <w:rPr>
          <w:rFonts w:ascii="Times New Roman" w:eastAsia="Times New Roman" w:hAnsi="Times New Roman" w:cs="Times New Roman"/>
          <w:sz w:val="28"/>
          <w:szCs w:val="28"/>
          <w:lang w:val="uk-UA" w:eastAsia="ru-RU"/>
        </w:rPr>
        <w:t>ідділу</w:t>
      </w:r>
      <w:r>
        <w:rPr>
          <w:rFonts w:ascii="Times New Roman" w:eastAsia="Times New Roman" w:hAnsi="Times New Roman" w:cs="Times New Roman"/>
          <w:sz w:val="28"/>
          <w:szCs w:val="28"/>
          <w:lang w:val="uk-UA" w:eastAsia="ru-RU"/>
        </w:rPr>
        <w:t xml:space="preserve"> </w:t>
      </w:r>
      <w:r w:rsidR="005E3435" w:rsidRPr="005E3435">
        <w:rPr>
          <w:rFonts w:ascii="Times New Roman" w:eastAsia="Times New Roman" w:hAnsi="Times New Roman" w:cs="Times New Roman"/>
          <w:sz w:val="28"/>
          <w:szCs w:val="28"/>
          <w:lang w:val="uk-UA" w:eastAsia="ru-RU"/>
        </w:rPr>
        <w:t>міської ради</w:t>
      </w:r>
      <w:r w:rsidR="005E3435" w:rsidRPr="005E3435">
        <w:rPr>
          <w:rFonts w:ascii="Times New Roman" w:eastAsia="Times New Roman" w:hAnsi="Times New Roman" w:cs="Times New Roman"/>
          <w:sz w:val="28"/>
          <w:szCs w:val="28"/>
          <w:lang w:val="uk-UA" w:eastAsia="ru-RU"/>
        </w:rPr>
        <w:tab/>
      </w:r>
      <w:r w:rsidR="005E3435" w:rsidRPr="005E3435">
        <w:rPr>
          <w:rFonts w:ascii="Times New Roman" w:eastAsia="Times New Roman" w:hAnsi="Times New Roman" w:cs="Times New Roman"/>
          <w:sz w:val="28"/>
          <w:szCs w:val="28"/>
          <w:lang w:val="uk-UA" w:eastAsia="ru-RU"/>
        </w:rPr>
        <w:tab/>
      </w:r>
      <w:r w:rsidR="005E3435" w:rsidRPr="005E3435">
        <w:rPr>
          <w:rFonts w:ascii="Times New Roman" w:eastAsia="Times New Roman" w:hAnsi="Times New Roman" w:cs="Times New Roman"/>
          <w:sz w:val="28"/>
          <w:szCs w:val="28"/>
          <w:lang w:val="uk-UA" w:eastAsia="ru-RU"/>
        </w:rPr>
        <w:tab/>
      </w:r>
      <w:r w:rsidR="005E3435" w:rsidRPr="005E3435">
        <w:rPr>
          <w:rFonts w:ascii="Times New Roman" w:eastAsia="Times New Roman" w:hAnsi="Times New Roman" w:cs="Times New Roman"/>
          <w:sz w:val="28"/>
          <w:szCs w:val="28"/>
          <w:lang w:val="uk-UA" w:eastAsia="ru-RU"/>
        </w:rPr>
        <w:tab/>
      </w:r>
      <w:r w:rsidR="005E3435" w:rsidRPr="005E3435">
        <w:rPr>
          <w:rFonts w:ascii="Times New Roman" w:eastAsia="Times New Roman" w:hAnsi="Times New Roman" w:cs="Times New Roman"/>
          <w:sz w:val="28"/>
          <w:szCs w:val="28"/>
          <w:lang w:val="uk-UA" w:eastAsia="ru-RU"/>
        </w:rPr>
        <w:tab/>
      </w:r>
      <w:r w:rsidR="005E3435" w:rsidRPr="005E3435">
        <w:rPr>
          <w:rFonts w:ascii="Times New Roman" w:eastAsia="Times New Roman" w:hAnsi="Times New Roman" w:cs="Times New Roman"/>
          <w:sz w:val="28"/>
          <w:szCs w:val="28"/>
          <w:lang w:val="uk-UA" w:eastAsia="ru-RU"/>
        </w:rPr>
        <w:tab/>
        <w:t>Леонора АДАМЧУК</w:t>
      </w:r>
    </w:p>
    <w:p w14:paraId="7064F842" w14:textId="77777777" w:rsidR="005E3435" w:rsidRDefault="005E3435" w:rsidP="001528B5">
      <w:pPr>
        <w:rPr>
          <w:b/>
          <w:lang w:val="uk-UA"/>
        </w:rPr>
      </w:pPr>
    </w:p>
    <w:p w14:paraId="6C94E878" w14:textId="77777777" w:rsidR="00EB020F" w:rsidRDefault="00EB020F" w:rsidP="001528B5">
      <w:pPr>
        <w:rPr>
          <w:b/>
          <w:lang w:val="uk-UA"/>
        </w:rPr>
      </w:pPr>
    </w:p>
    <w:p w14:paraId="27A74466" w14:textId="77777777" w:rsidR="00EB020F" w:rsidRDefault="00EB020F" w:rsidP="00EB020F">
      <w:pPr>
        <w:ind w:firstLine="6521"/>
        <w:rPr>
          <w:rFonts w:ascii="Times New Roman" w:hAnsi="Times New Roman" w:cs="Times New Roman"/>
          <w:b/>
          <w:sz w:val="28"/>
          <w:szCs w:val="28"/>
          <w:lang w:val="uk-UA"/>
        </w:rPr>
      </w:pPr>
    </w:p>
    <w:p w14:paraId="56F7B9D2" w14:textId="77777777" w:rsidR="00EB020F" w:rsidRDefault="00EB020F" w:rsidP="00EB020F">
      <w:pPr>
        <w:ind w:firstLine="6521"/>
        <w:rPr>
          <w:rFonts w:ascii="Times New Roman" w:hAnsi="Times New Roman" w:cs="Times New Roman"/>
          <w:b/>
          <w:sz w:val="28"/>
          <w:szCs w:val="28"/>
          <w:lang w:val="uk-UA"/>
        </w:rPr>
      </w:pPr>
    </w:p>
    <w:p w14:paraId="78A0930A" w14:textId="77777777" w:rsidR="00EB020F" w:rsidRDefault="00EB020F" w:rsidP="00EB020F">
      <w:pPr>
        <w:ind w:firstLine="6521"/>
        <w:rPr>
          <w:rFonts w:ascii="Times New Roman" w:hAnsi="Times New Roman" w:cs="Times New Roman"/>
          <w:b/>
          <w:sz w:val="28"/>
          <w:szCs w:val="28"/>
          <w:lang w:val="uk-UA"/>
        </w:rPr>
      </w:pPr>
    </w:p>
    <w:p w14:paraId="4335DA19" w14:textId="77777777" w:rsidR="00EB020F" w:rsidRDefault="00EB020F" w:rsidP="00EB020F">
      <w:pPr>
        <w:ind w:firstLine="6521"/>
        <w:rPr>
          <w:rFonts w:ascii="Times New Roman" w:hAnsi="Times New Roman" w:cs="Times New Roman"/>
          <w:b/>
          <w:sz w:val="28"/>
          <w:szCs w:val="28"/>
          <w:lang w:val="uk-UA"/>
        </w:rPr>
      </w:pPr>
    </w:p>
    <w:p w14:paraId="03FCC77A" w14:textId="77777777" w:rsidR="00EB020F" w:rsidRDefault="00EB020F" w:rsidP="00EB020F">
      <w:pPr>
        <w:ind w:firstLine="6521"/>
        <w:rPr>
          <w:rFonts w:ascii="Times New Roman" w:hAnsi="Times New Roman" w:cs="Times New Roman"/>
          <w:b/>
          <w:sz w:val="28"/>
          <w:szCs w:val="28"/>
          <w:lang w:val="uk-UA"/>
        </w:rPr>
      </w:pPr>
    </w:p>
    <w:p w14:paraId="137D575C" w14:textId="77777777" w:rsidR="00EB020F" w:rsidRDefault="00EB020F" w:rsidP="00EB020F">
      <w:pPr>
        <w:ind w:firstLine="6521"/>
        <w:rPr>
          <w:rFonts w:ascii="Times New Roman" w:hAnsi="Times New Roman" w:cs="Times New Roman"/>
          <w:b/>
          <w:sz w:val="28"/>
          <w:szCs w:val="28"/>
          <w:lang w:val="uk-UA"/>
        </w:rPr>
      </w:pPr>
    </w:p>
    <w:p w14:paraId="4A8D1533" w14:textId="77777777" w:rsidR="00EB020F" w:rsidRDefault="00EB020F" w:rsidP="00EB020F">
      <w:pPr>
        <w:ind w:firstLine="6521"/>
        <w:rPr>
          <w:rFonts w:ascii="Times New Roman" w:hAnsi="Times New Roman" w:cs="Times New Roman"/>
          <w:b/>
          <w:sz w:val="28"/>
          <w:szCs w:val="28"/>
          <w:lang w:val="uk-UA"/>
        </w:rPr>
      </w:pPr>
    </w:p>
    <w:p w14:paraId="217328E2" w14:textId="77777777" w:rsidR="00EB020F" w:rsidRDefault="00EB020F" w:rsidP="00EB020F">
      <w:pPr>
        <w:ind w:firstLine="6521"/>
        <w:rPr>
          <w:rFonts w:ascii="Times New Roman" w:hAnsi="Times New Roman" w:cs="Times New Roman"/>
          <w:b/>
          <w:sz w:val="28"/>
          <w:szCs w:val="28"/>
          <w:lang w:val="uk-UA"/>
        </w:rPr>
      </w:pPr>
    </w:p>
    <w:p w14:paraId="286B9EED" w14:textId="77777777" w:rsidR="00863455" w:rsidRDefault="00863455" w:rsidP="00EB020F">
      <w:pPr>
        <w:ind w:firstLine="6521"/>
        <w:rPr>
          <w:rFonts w:ascii="Times New Roman" w:hAnsi="Times New Roman" w:cs="Times New Roman"/>
          <w:b/>
          <w:sz w:val="28"/>
          <w:szCs w:val="28"/>
          <w:lang w:val="uk-UA"/>
        </w:rPr>
      </w:pPr>
    </w:p>
    <w:p w14:paraId="59F43A65" w14:textId="77777777" w:rsidR="00EB020F" w:rsidRDefault="00EB020F" w:rsidP="00EB020F">
      <w:pPr>
        <w:ind w:firstLine="6521"/>
        <w:rPr>
          <w:rFonts w:ascii="Times New Roman" w:hAnsi="Times New Roman" w:cs="Times New Roman"/>
          <w:b/>
          <w:sz w:val="28"/>
          <w:szCs w:val="28"/>
          <w:lang w:val="uk-UA"/>
        </w:rPr>
      </w:pPr>
    </w:p>
    <w:p w14:paraId="09711BCC" w14:textId="77777777" w:rsidR="00EB020F" w:rsidRPr="00EB020F" w:rsidRDefault="00EB020F" w:rsidP="00EB020F">
      <w:pPr>
        <w:ind w:firstLine="6521"/>
        <w:rPr>
          <w:rFonts w:ascii="Times New Roman" w:hAnsi="Times New Roman" w:cs="Times New Roman"/>
          <w:b/>
          <w:sz w:val="28"/>
          <w:szCs w:val="28"/>
          <w:lang w:val="uk-UA"/>
        </w:rPr>
      </w:pPr>
      <w:r w:rsidRPr="00EB020F">
        <w:rPr>
          <w:rFonts w:ascii="Times New Roman" w:hAnsi="Times New Roman" w:cs="Times New Roman"/>
          <w:b/>
          <w:sz w:val="28"/>
          <w:szCs w:val="28"/>
          <w:lang w:val="uk-UA"/>
        </w:rPr>
        <w:lastRenderedPageBreak/>
        <w:t xml:space="preserve">ДОДАТОК </w:t>
      </w:r>
    </w:p>
    <w:p w14:paraId="53441230" w14:textId="77777777" w:rsidR="00EB020F" w:rsidRDefault="00EB020F" w:rsidP="00ED5340">
      <w:pPr>
        <w:spacing w:line="240" w:lineRule="auto"/>
        <w:ind w:left="4962"/>
        <w:rPr>
          <w:rFonts w:ascii="Times New Roman" w:hAnsi="Times New Roman" w:cs="Times New Roman"/>
          <w:sz w:val="28"/>
          <w:szCs w:val="28"/>
          <w:lang w:val="uk-UA"/>
        </w:rPr>
      </w:pPr>
      <w:r>
        <w:rPr>
          <w:rFonts w:ascii="Times New Roman" w:hAnsi="Times New Roman" w:cs="Times New Roman"/>
          <w:sz w:val="28"/>
          <w:szCs w:val="28"/>
          <w:lang w:val="uk-UA"/>
        </w:rPr>
        <w:t>д</w:t>
      </w:r>
      <w:r w:rsidRPr="00EB020F">
        <w:rPr>
          <w:rFonts w:ascii="Times New Roman" w:hAnsi="Times New Roman" w:cs="Times New Roman"/>
          <w:sz w:val="28"/>
          <w:szCs w:val="28"/>
          <w:lang w:val="uk-UA"/>
        </w:rPr>
        <w:t>о рішення виконкому</w:t>
      </w:r>
    </w:p>
    <w:p w14:paraId="757A944D" w14:textId="77777777" w:rsidR="00EB020F" w:rsidRDefault="00EB020F" w:rsidP="00ED5340">
      <w:pPr>
        <w:spacing w:line="240" w:lineRule="auto"/>
        <w:ind w:left="4962"/>
        <w:rPr>
          <w:rFonts w:ascii="Times New Roman" w:hAnsi="Times New Roman" w:cs="Times New Roman"/>
          <w:sz w:val="28"/>
          <w:szCs w:val="28"/>
          <w:lang w:val="uk-UA"/>
        </w:rPr>
      </w:pPr>
      <w:r>
        <w:rPr>
          <w:rFonts w:ascii="Times New Roman" w:hAnsi="Times New Roman" w:cs="Times New Roman"/>
          <w:sz w:val="28"/>
          <w:szCs w:val="28"/>
          <w:lang w:val="uk-UA"/>
        </w:rPr>
        <w:t xml:space="preserve"> від ___________2023 року  №  __</w:t>
      </w:r>
    </w:p>
    <w:p w14:paraId="7A983825" w14:textId="77777777" w:rsidR="00EB020F" w:rsidRDefault="00EB020F" w:rsidP="00ED5340">
      <w:pPr>
        <w:jc w:val="center"/>
        <w:rPr>
          <w:rFonts w:ascii="Times New Roman" w:hAnsi="Times New Roman" w:cs="Times New Roman"/>
          <w:sz w:val="28"/>
          <w:szCs w:val="28"/>
          <w:lang w:val="uk-UA"/>
        </w:rPr>
      </w:pPr>
    </w:p>
    <w:p w14:paraId="3CAECC1E" w14:textId="77777777" w:rsidR="00ED5340" w:rsidRDefault="00ED5340" w:rsidP="00ED5340">
      <w:pPr>
        <w:jc w:val="center"/>
        <w:rPr>
          <w:rFonts w:ascii="Times New Roman" w:hAnsi="Times New Roman" w:cs="Times New Roman"/>
          <w:sz w:val="28"/>
          <w:szCs w:val="28"/>
          <w:lang w:val="uk-UA"/>
        </w:rPr>
      </w:pPr>
    </w:p>
    <w:p w14:paraId="18D96B4D" w14:textId="77777777" w:rsidR="00ED5340" w:rsidRPr="00EB020F" w:rsidRDefault="00ED5340" w:rsidP="00ED5340">
      <w:pPr>
        <w:jc w:val="center"/>
        <w:rPr>
          <w:rFonts w:ascii="Times New Roman" w:hAnsi="Times New Roman" w:cs="Times New Roman"/>
          <w:sz w:val="28"/>
          <w:szCs w:val="28"/>
          <w:lang w:val="uk-UA"/>
        </w:rPr>
      </w:pPr>
    </w:p>
    <w:p w14:paraId="67F618A0" w14:textId="77777777" w:rsidR="00ED5340" w:rsidRPr="00ED5340" w:rsidRDefault="00ED5340" w:rsidP="00ED5340">
      <w:pPr>
        <w:jc w:val="center"/>
        <w:rPr>
          <w:rFonts w:ascii="Times New Roman" w:hAnsi="Times New Roman" w:cs="Times New Roman"/>
          <w:b/>
          <w:sz w:val="28"/>
          <w:szCs w:val="28"/>
          <w:lang w:val="uk-UA"/>
        </w:rPr>
      </w:pPr>
      <w:r w:rsidRPr="00ED5340">
        <w:rPr>
          <w:rFonts w:ascii="Times New Roman" w:hAnsi="Times New Roman" w:cs="Times New Roman"/>
          <w:b/>
          <w:sz w:val="28"/>
          <w:szCs w:val="28"/>
          <w:lang w:val="uk-UA"/>
        </w:rPr>
        <w:t>ПЕРЕЛІК</w:t>
      </w:r>
    </w:p>
    <w:p w14:paraId="671BA00B" w14:textId="02ED73DF" w:rsidR="00EB020F" w:rsidRPr="00EB020F" w:rsidRDefault="00863455" w:rsidP="00ED5340">
      <w:pPr>
        <w:jc w:val="center"/>
        <w:rPr>
          <w:rFonts w:ascii="Times New Roman" w:hAnsi="Times New Roman" w:cs="Times New Roman"/>
          <w:sz w:val="28"/>
          <w:szCs w:val="28"/>
          <w:lang w:val="uk-UA"/>
        </w:rPr>
      </w:pPr>
      <w:r>
        <w:rPr>
          <w:rFonts w:ascii="Times New Roman" w:hAnsi="Times New Roman" w:cs="Times New Roman"/>
          <w:sz w:val="28"/>
          <w:szCs w:val="28"/>
          <w:lang w:val="uk-UA"/>
        </w:rPr>
        <w:t>м</w:t>
      </w:r>
      <w:r w:rsidR="00A56310">
        <w:rPr>
          <w:rFonts w:ascii="Times New Roman" w:hAnsi="Times New Roman" w:cs="Times New Roman"/>
          <w:sz w:val="28"/>
          <w:szCs w:val="28"/>
          <w:lang w:val="uk-UA"/>
        </w:rPr>
        <w:t>айна для матеріального забезпечення</w:t>
      </w:r>
      <w:r w:rsidRPr="00863455">
        <w:rPr>
          <w:lang w:val="uk-UA"/>
        </w:rPr>
        <w:t xml:space="preserve"> </w:t>
      </w:r>
      <w:r w:rsidRPr="00863455">
        <w:rPr>
          <w:rFonts w:ascii="Times New Roman" w:hAnsi="Times New Roman" w:cs="Times New Roman"/>
          <w:sz w:val="28"/>
          <w:szCs w:val="28"/>
          <w:lang w:val="uk-UA"/>
        </w:rPr>
        <w:t>Добровольчого формування</w:t>
      </w:r>
      <w:r w:rsidR="00EB020F" w:rsidRPr="00EB020F">
        <w:rPr>
          <w:rFonts w:ascii="Times New Roman" w:hAnsi="Times New Roman" w:cs="Times New Roman"/>
          <w:sz w:val="28"/>
          <w:szCs w:val="28"/>
          <w:lang w:val="uk-UA"/>
        </w:rPr>
        <w:t xml:space="preserve"> Сквирської міської територіальної громади</w:t>
      </w:r>
      <w:r>
        <w:rPr>
          <w:rFonts w:ascii="Times New Roman" w:hAnsi="Times New Roman" w:cs="Times New Roman"/>
          <w:sz w:val="28"/>
          <w:szCs w:val="28"/>
          <w:lang w:val="uk-UA"/>
        </w:rPr>
        <w:t xml:space="preserve"> № 1</w:t>
      </w:r>
    </w:p>
    <w:tbl>
      <w:tblPr>
        <w:tblpPr w:leftFromText="180" w:rightFromText="180" w:vertAnchor="text" w:horzAnchor="margin" w:tblpY="168"/>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3653"/>
        <w:gridCol w:w="847"/>
        <w:gridCol w:w="1417"/>
        <w:gridCol w:w="1139"/>
        <w:gridCol w:w="1610"/>
      </w:tblGrid>
      <w:tr w:rsidR="00EB020F" w:rsidRPr="00EB020F" w14:paraId="7422985C" w14:textId="77777777" w:rsidTr="00A56310">
        <w:trPr>
          <w:trHeight w:val="430"/>
        </w:trPr>
        <w:tc>
          <w:tcPr>
            <w:tcW w:w="424" w:type="dxa"/>
            <w:tcBorders>
              <w:top w:val="single" w:sz="4" w:space="0" w:color="000000"/>
              <w:left w:val="single" w:sz="4" w:space="0" w:color="000000"/>
              <w:bottom w:val="single" w:sz="4" w:space="0" w:color="000000"/>
              <w:right w:val="single" w:sz="4" w:space="0" w:color="000000"/>
            </w:tcBorders>
            <w:vAlign w:val="center"/>
            <w:hideMark/>
          </w:tcPr>
          <w:p w14:paraId="29D7B1BF"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b/>
                <w:color w:val="000000"/>
                <w:position w:val="-1"/>
                <w:sz w:val="24"/>
                <w:szCs w:val="24"/>
                <w:lang w:val="uk-UA" w:eastAsia="ru-RU"/>
              </w:rPr>
              <w:t>№</w:t>
            </w:r>
          </w:p>
        </w:tc>
        <w:tc>
          <w:tcPr>
            <w:tcW w:w="3653" w:type="dxa"/>
            <w:tcBorders>
              <w:top w:val="single" w:sz="4" w:space="0" w:color="000000"/>
              <w:left w:val="single" w:sz="4" w:space="0" w:color="000000"/>
              <w:bottom w:val="single" w:sz="4" w:space="0" w:color="000000"/>
              <w:right w:val="single" w:sz="4" w:space="0" w:color="000000"/>
            </w:tcBorders>
            <w:vAlign w:val="center"/>
            <w:hideMark/>
          </w:tcPr>
          <w:p w14:paraId="52CAA781"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Найменування товару</w:t>
            </w:r>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4388E5C4"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 xml:space="preserve">Од. </w:t>
            </w:r>
            <w:proofErr w:type="spellStart"/>
            <w:r w:rsidRPr="00EB020F">
              <w:rPr>
                <w:rFonts w:ascii="Times New Roman" w:eastAsia="Times New Roman" w:hAnsi="Times New Roman" w:cs="Times New Roman"/>
                <w:color w:val="000000"/>
                <w:position w:val="-1"/>
                <w:sz w:val="24"/>
                <w:szCs w:val="24"/>
                <w:lang w:val="uk-UA" w:eastAsia="ru-RU"/>
              </w:rPr>
              <w:t>вим</w:t>
            </w:r>
            <w:proofErr w:type="spellEnd"/>
            <w:r w:rsidRPr="00EB020F">
              <w:rPr>
                <w:rFonts w:ascii="Times New Roman" w:eastAsia="Times New Roman" w:hAnsi="Times New Roman" w:cs="Times New Roman"/>
                <w:color w:val="000000"/>
                <w:position w:val="-1"/>
                <w:sz w:val="24"/>
                <w:szCs w:val="24"/>
                <w:lang w:val="uk-UA" w:eastAsia="ru-RU"/>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5E36B3D"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Кількість</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3095F79A"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Ціна, грн.</w:t>
            </w:r>
          </w:p>
        </w:tc>
        <w:tc>
          <w:tcPr>
            <w:tcW w:w="1610" w:type="dxa"/>
            <w:tcBorders>
              <w:top w:val="single" w:sz="4" w:space="0" w:color="000000"/>
              <w:left w:val="single" w:sz="4" w:space="0" w:color="000000"/>
              <w:bottom w:val="single" w:sz="4" w:space="0" w:color="000000"/>
              <w:right w:val="single" w:sz="4" w:space="0" w:color="000000"/>
            </w:tcBorders>
            <w:vAlign w:val="center"/>
            <w:hideMark/>
          </w:tcPr>
          <w:p w14:paraId="04488CEA"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 xml:space="preserve">Сума, </w:t>
            </w:r>
          </w:p>
          <w:p w14:paraId="6E52A8CC"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грн.</w:t>
            </w:r>
          </w:p>
        </w:tc>
      </w:tr>
      <w:tr w:rsidR="00EB020F" w:rsidRPr="00EB020F" w14:paraId="30E9D066" w14:textId="77777777" w:rsidTr="00863455">
        <w:trPr>
          <w:trHeight w:val="706"/>
        </w:trPr>
        <w:tc>
          <w:tcPr>
            <w:tcW w:w="424" w:type="dxa"/>
            <w:tcBorders>
              <w:top w:val="single" w:sz="4" w:space="0" w:color="000000"/>
              <w:left w:val="single" w:sz="4" w:space="0" w:color="000000"/>
              <w:bottom w:val="single" w:sz="4" w:space="0" w:color="000000"/>
              <w:right w:val="single" w:sz="4" w:space="0" w:color="000000"/>
            </w:tcBorders>
            <w:vAlign w:val="center"/>
            <w:hideMark/>
          </w:tcPr>
          <w:p w14:paraId="6E3C042B"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1</w:t>
            </w:r>
          </w:p>
        </w:tc>
        <w:tc>
          <w:tcPr>
            <w:tcW w:w="3653" w:type="dxa"/>
            <w:tcBorders>
              <w:top w:val="single" w:sz="4" w:space="0" w:color="000000"/>
              <w:left w:val="single" w:sz="4" w:space="0" w:color="000000"/>
              <w:bottom w:val="single" w:sz="4" w:space="0" w:color="000000"/>
              <w:right w:val="single" w:sz="4" w:space="0" w:color="000000"/>
            </w:tcBorders>
            <w:vAlign w:val="center"/>
          </w:tcPr>
          <w:p w14:paraId="0F78E47A" w14:textId="570BA54B" w:rsidR="00EB020F" w:rsidRPr="00EB020F" w:rsidRDefault="00A56310" w:rsidP="00EB020F">
            <w:pPr>
              <w:shd w:val="clear" w:color="auto" w:fill="FFFFFF"/>
              <w:suppressAutoHyphens/>
              <w:spacing w:after="0" w:line="240" w:lineRule="auto"/>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color w:val="000000"/>
                <w:sz w:val="24"/>
                <w:szCs w:val="24"/>
                <w:lang w:val="uk-UA" w:eastAsia="uk-UA" w:bidi="uk-UA"/>
              </w:rPr>
              <w:t xml:space="preserve">Черевиків шкіряні із завищеними </w:t>
            </w:r>
            <w:proofErr w:type="spellStart"/>
            <w:r>
              <w:rPr>
                <w:rFonts w:ascii="Times New Roman" w:eastAsia="Times New Roman" w:hAnsi="Times New Roman" w:cs="Times New Roman"/>
                <w:color w:val="000000"/>
                <w:sz w:val="24"/>
                <w:szCs w:val="24"/>
                <w:lang w:val="uk-UA" w:eastAsia="uk-UA" w:bidi="uk-UA"/>
              </w:rPr>
              <w:t>берцями</w:t>
            </w:r>
            <w:proofErr w:type="spellEnd"/>
          </w:p>
        </w:tc>
        <w:tc>
          <w:tcPr>
            <w:tcW w:w="847" w:type="dxa"/>
            <w:tcBorders>
              <w:top w:val="single" w:sz="4" w:space="0" w:color="000000"/>
              <w:left w:val="single" w:sz="4" w:space="0" w:color="000000"/>
              <w:bottom w:val="single" w:sz="4" w:space="0" w:color="000000"/>
              <w:right w:val="single" w:sz="4" w:space="0" w:color="000000"/>
            </w:tcBorders>
            <w:vAlign w:val="center"/>
            <w:hideMark/>
          </w:tcPr>
          <w:p w14:paraId="2BE1E3BB"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Шт..</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3EA3462" w14:textId="351D8360" w:rsidR="00EB020F" w:rsidRPr="00EB020F" w:rsidRDefault="00863455"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position w:val="-1"/>
                <w:sz w:val="24"/>
                <w:szCs w:val="24"/>
                <w:lang w:val="uk-UA" w:eastAsia="ru-RU"/>
              </w:rPr>
              <w:t>6</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1AE856F7" w14:textId="07B4C4EB" w:rsidR="00EB020F" w:rsidRPr="00EB020F" w:rsidRDefault="00A56310"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color w:val="000000"/>
                <w:position w:val="-1"/>
                <w:sz w:val="24"/>
                <w:szCs w:val="24"/>
                <w:lang w:val="uk-UA" w:eastAsia="ru-RU"/>
              </w:rPr>
              <w:t>1400</w:t>
            </w:r>
            <w:r w:rsidR="00EB020F" w:rsidRPr="00EB020F">
              <w:rPr>
                <w:rFonts w:ascii="Times New Roman" w:eastAsia="Times New Roman" w:hAnsi="Times New Roman" w:cs="Times New Roman"/>
                <w:color w:val="000000"/>
                <w:position w:val="-1"/>
                <w:sz w:val="24"/>
                <w:szCs w:val="24"/>
                <w:lang w:val="uk-UA" w:eastAsia="ru-RU"/>
              </w:rPr>
              <w:t>,00</w:t>
            </w:r>
          </w:p>
        </w:tc>
        <w:tc>
          <w:tcPr>
            <w:tcW w:w="1610" w:type="dxa"/>
            <w:tcBorders>
              <w:top w:val="single" w:sz="4" w:space="0" w:color="000000"/>
              <w:left w:val="single" w:sz="4" w:space="0" w:color="000000"/>
              <w:bottom w:val="single" w:sz="4" w:space="0" w:color="000000"/>
              <w:right w:val="single" w:sz="4" w:space="0" w:color="000000"/>
            </w:tcBorders>
            <w:vAlign w:val="center"/>
            <w:hideMark/>
          </w:tcPr>
          <w:p w14:paraId="5E5D0085" w14:textId="6D7E8522" w:rsidR="00EB020F" w:rsidRPr="00EB020F" w:rsidRDefault="00A56310"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color w:val="000000"/>
                <w:position w:val="-1"/>
                <w:sz w:val="24"/>
                <w:szCs w:val="24"/>
                <w:lang w:val="uk-UA" w:eastAsia="ru-RU"/>
              </w:rPr>
              <w:t>8400</w:t>
            </w:r>
            <w:r w:rsidR="00EB020F" w:rsidRPr="00EB020F">
              <w:rPr>
                <w:rFonts w:ascii="Times New Roman" w:eastAsia="Times New Roman" w:hAnsi="Times New Roman" w:cs="Times New Roman"/>
                <w:color w:val="000000"/>
                <w:position w:val="-1"/>
                <w:sz w:val="24"/>
                <w:szCs w:val="24"/>
                <w:lang w:val="uk-UA" w:eastAsia="ru-RU"/>
              </w:rPr>
              <w:t>,00</w:t>
            </w:r>
          </w:p>
        </w:tc>
      </w:tr>
      <w:tr w:rsidR="00EB020F" w:rsidRPr="00EB020F" w14:paraId="3E9E3E3B" w14:textId="77777777" w:rsidTr="00863455">
        <w:trPr>
          <w:trHeight w:val="714"/>
        </w:trPr>
        <w:tc>
          <w:tcPr>
            <w:tcW w:w="424" w:type="dxa"/>
            <w:tcBorders>
              <w:top w:val="single" w:sz="4" w:space="0" w:color="000000"/>
              <w:left w:val="single" w:sz="4" w:space="0" w:color="000000"/>
              <w:bottom w:val="single" w:sz="4" w:space="0" w:color="000000"/>
              <w:right w:val="single" w:sz="4" w:space="0" w:color="000000"/>
            </w:tcBorders>
            <w:vAlign w:val="center"/>
          </w:tcPr>
          <w:p w14:paraId="14ECA9FB"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2</w:t>
            </w:r>
          </w:p>
        </w:tc>
        <w:tc>
          <w:tcPr>
            <w:tcW w:w="3653" w:type="dxa"/>
            <w:tcBorders>
              <w:top w:val="single" w:sz="4" w:space="0" w:color="000000"/>
              <w:left w:val="single" w:sz="4" w:space="0" w:color="000000"/>
              <w:bottom w:val="single" w:sz="4" w:space="0" w:color="000000"/>
              <w:right w:val="single" w:sz="4" w:space="0" w:color="000000"/>
            </w:tcBorders>
            <w:vAlign w:val="center"/>
          </w:tcPr>
          <w:p w14:paraId="5641BC41" w14:textId="1914690E" w:rsidR="00EB020F" w:rsidRPr="00EB020F" w:rsidRDefault="00EB020F" w:rsidP="00EB020F">
            <w:pPr>
              <w:shd w:val="clear" w:color="auto" w:fill="FFFFFF"/>
              <w:suppressAutoHyphens/>
              <w:spacing w:after="0" w:line="240" w:lineRule="auto"/>
              <w:ind w:left="2" w:hangingChars="1" w:hanging="2"/>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bidi="uk-UA"/>
              </w:rPr>
              <w:t>Ко</w:t>
            </w:r>
            <w:r w:rsidR="00A56310">
              <w:rPr>
                <w:rFonts w:ascii="Times New Roman" w:eastAsia="Times New Roman" w:hAnsi="Times New Roman" w:cs="Times New Roman"/>
                <w:position w:val="-1"/>
                <w:sz w:val="24"/>
                <w:szCs w:val="24"/>
                <w:lang w:val="uk-UA" w:eastAsia="ru-RU" w:bidi="uk-UA"/>
              </w:rPr>
              <w:t>стюм утеплений (</w:t>
            </w:r>
            <w:proofErr w:type="spellStart"/>
            <w:r w:rsidR="00A56310">
              <w:rPr>
                <w:rFonts w:ascii="Times New Roman" w:eastAsia="Times New Roman" w:hAnsi="Times New Roman" w:cs="Times New Roman"/>
                <w:position w:val="-1"/>
                <w:sz w:val="24"/>
                <w:szCs w:val="24"/>
                <w:lang w:val="uk-UA" w:eastAsia="ru-RU" w:bidi="uk-UA"/>
              </w:rPr>
              <w:t>куртка+брюки</w:t>
            </w:r>
            <w:proofErr w:type="spellEnd"/>
            <w:r w:rsidR="00A56310">
              <w:rPr>
                <w:rFonts w:ascii="Times New Roman" w:eastAsia="Times New Roman" w:hAnsi="Times New Roman" w:cs="Times New Roman"/>
                <w:position w:val="-1"/>
                <w:sz w:val="24"/>
                <w:szCs w:val="24"/>
                <w:lang w:val="uk-UA" w:eastAsia="ru-RU" w:bidi="uk-UA"/>
              </w:rPr>
              <w:t>) камуфльований</w:t>
            </w:r>
          </w:p>
        </w:tc>
        <w:tc>
          <w:tcPr>
            <w:tcW w:w="847" w:type="dxa"/>
            <w:tcBorders>
              <w:top w:val="single" w:sz="4" w:space="0" w:color="000000"/>
              <w:left w:val="single" w:sz="4" w:space="0" w:color="000000"/>
              <w:bottom w:val="single" w:sz="4" w:space="0" w:color="000000"/>
              <w:right w:val="single" w:sz="4" w:space="0" w:color="000000"/>
            </w:tcBorders>
            <w:vAlign w:val="center"/>
          </w:tcPr>
          <w:p w14:paraId="32DFDAB0" w14:textId="77777777" w:rsidR="00EB020F" w:rsidRPr="00EB020F" w:rsidRDefault="00EB020F" w:rsidP="00EB020F">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Шт.</w:t>
            </w:r>
          </w:p>
        </w:tc>
        <w:tc>
          <w:tcPr>
            <w:tcW w:w="1417" w:type="dxa"/>
            <w:tcBorders>
              <w:top w:val="single" w:sz="4" w:space="0" w:color="000000"/>
              <w:left w:val="single" w:sz="4" w:space="0" w:color="000000"/>
              <w:bottom w:val="single" w:sz="4" w:space="0" w:color="000000"/>
              <w:right w:val="single" w:sz="4" w:space="0" w:color="000000"/>
            </w:tcBorders>
            <w:vAlign w:val="center"/>
          </w:tcPr>
          <w:p w14:paraId="50D559F1" w14:textId="39C985CD" w:rsidR="00EB020F" w:rsidRPr="00EB020F" w:rsidRDefault="00863455"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6</w:t>
            </w:r>
          </w:p>
        </w:tc>
        <w:tc>
          <w:tcPr>
            <w:tcW w:w="1139" w:type="dxa"/>
            <w:tcBorders>
              <w:top w:val="single" w:sz="4" w:space="0" w:color="000000"/>
              <w:left w:val="single" w:sz="4" w:space="0" w:color="000000"/>
              <w:bottom w:val="single" w:sz="4" w:space="0" w:color="000000"/>
              <w:right w:val="single" w:sz="4" w:space="0" w:color="000000"/>
            </w:tcBorders>
            <w:vAlign w:val="center"/>
          </w:tcPr>
          <w:p w14:paraId="23E861BF" w14:textId="200F65C8" w:rsidR="00EB020F" w:rsidRPr="00EB020F" w:rsidRDefault="00863455"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3800</w:t>
            </w:r>
            <w:r w:rsidR="00EB020F" w:rsidRPr="00EB020F">
              <w:rPr>
                <w:rFonts w:ascii="Times New Roman" w:eastAsia="Times New Roman" w:hAnsi="Times New Roman" w:cs="Times New Roman"/>
                <w:position w:val="-1"/>
                <w:sz w:val="24"/>
                <w:szCs w:val="24"/>
                <w:lang w:val="uk-UA" w:eastAsia="ru-RU"/>
              </w:rPr>
              <w:t>,00</w:t>
            </w:r>
          </w:p>
        </w:tc>
        <w:tc>
          <w:tcPr>
            <w:tcW w:w="1610" w:type="dxa"/>
            <w:tcBorders>
              <w:top w:val="single" w:sz="4" w:space="0" w:color="000000"/>
              <w:left w:val="single" w:sz="4" w:space="0" w:color="000000"/>
              <w:bottom w:val="single" w:sz="4" w:space="0" w:color="000000"/>
              <w:right w:val="single" w:sz="4" w:space="0" w:color="000000"/>
            </w:tcBorders>
            <w:vAlign w:val="center"/>
          </w:tcPr>
          <w:p w14:paraId="24FAA525" w14:textId="45A2A03D" w:rsidR="00EB020F" w:rsidRPr="00EB020F" w:rsidRDefault="00863455" w:rsidP="00EB020F">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22800</w:t>
            </w:r>
            <w:r w:rsidR="00EB020F" w:rsidRPr="00EB020F">
              <w:rPr>
                <w:rFonts w:ascii="Times New Roman" w:eastAsia="Times New Roman" w:hAnsi="Times New Roman" w:cs="Times New Roman"/>
                <w:position w:val="-1"/>
                <w:sz w:val="24"/>
                <w:szCs w:val="24"/>
                <w:lang w:val="uk-UA" w:eastAsia="ru-RU"/>
              </w:rPr>
              <w:t>,00</w:t>
            </w:r>
          </w:p>
        </w:tc>
      </w:tr>
    </w:tbl>
    <w:p w14:paraId="467A6E56" w14:textId="77777777" w:rsidR="00ED5340" w:rsidRDefault="00ED5340" w:rsidP="00EB020F">
      <w:pPr>
        <w:rPr>
          <w:lang w:val="uk-UA"/>
        </w:rPr>
      </w:pPr>
    </w:p>
    <w:p w14:paraId="61E7B434" w14:textId="75FF6690" w:rsidR="00ED5340" w:rsidRDefault="00ED5340" w:rsidP="00ED5340">
      <w:pPr>
        <w:rPr>
          <w:lang w:val="uk-UA"/>
        </w:rPr>
      </w:pPr>
      <w:r>
        <w:rPr>
          <w:rFonts w:ascii="Times New Roman" w:eastAsia="Times New Roman" w:hAnsi="Times New Roman" w:cs="Times New Roman"/>
          <w:sz w:val="28"/>
          <w:szCs w:val="28"/>
          <w:lang w:val="uk-UA" w:eastAsia="zh-CN"/>
        </w:rPr>
        <w:t xml:space="preserve">Загальна вартість </w:t>
      </w:r>
      <w:r w:rsidR="00A56310">
        <w:rPr>
          <w:rFonts w:ascii="Times New Roman" w:eastAsia="Times New Roman" w:hAnsi="Times New Roman" w:cs="Times New Roman"/>
          <w:sz w:val="28"/>
          <w:szCs w:val="28"/>
          <w:lang w:val="uk-UA" w:eastAsia="zh-CN"/>
        </w:rPr>
        <w:t>майна</w:t>
      </w:r>
      <w:r>
        <w:rPr>
          <w:rFonts w:ascii="Times New Roman" w:eastAsia="Times New Roman" w:hAnsi="Times New Roman" w:cs="Times New Roman"/>
          <w:sz w:val="28"/>
          <w:szCs w:val="28"/>
          <w:lang w:val="uk-UA" w:eastAsia="zh-CN"/>
        </w:rPr>
        <w:t xml:space="preserve">: </w:t>
      </w:r>
      <w:bookmarkStart w:id="1" w:name="_Hlk152332370"/>
      <w:r w:rsidR="00A56310">
        <w:rPr>
          <w:rFonts w:ascii="Times New Roman" w:eastAsia="Times New Roman" w:hAnsi="Times New Roman" w:cs="Times New Roman"/>
          <w:sz w:val="28"/>
          <w:szCs w:val="28"/>
          <w:lang w:val="uk-UA" w:eastAsia="zh-CN"/>
        </w:rPr>
        <w:t>31200</w:t>
      </w:r>
      <w:r>
        <w:rPr>
          <w:rFonts w:ascii="Times New Roman" w:eastAsia="Times New Roman" w:hAnsi="Times New Roman" w:cs="Times New Roman"/>
          <w:sz w:val="28"/>
          <w:szCs w:val="28"/>
          <w:lang w:val="uk-UA" w:eastAsia="zh-CN"/>
        </w:rPr>
        <w:t xml:space="preserve"> (</w:t>
      </w:r>
      <w:r w:rsidR="00A56310">
        <w:rPr>
          <w:rFonts w:ascii="Times New Roman" w:eastAsia="Times New Roman" w:hAnsi="Times New Roman" w:cs="Times New Roman"/>
          <w:sz w:val="28"/>
          <w:szCs w:val="28"/>
          <w:lang w:val="uk-UA" w:eastAsia="zh-CN"/>
        </w:rPr>
        <w:t xml:space="preserve">Тридцять одна </w:t>
      </w:r>
      <w:r>
        <w:rPr>
          <w:rFonts w:ascii="Times New Roman" w:eastAsia="Times New Roman" w:hAnsi="Times New Roman" w:cs="Times New Roman"/>
          <w:sz w:val="28"/>
          <w:szCs w:val="28"/>
          <w:lang w:val="uk-UA" w:eastAsia="zh-CN"/>
        </w:rPr>
        <w:t>тисяч</w:t>
      </w:r>
      <w:r w:rsidR="00A56310">
        <w:rPr>
          <w:rFonts w:ascii="Times New Roman" w:eastAsia="Times New Roman" w:hAnsi="Times New Roman" w:cs="Times New Roman"/>
          <w:sz w:val="28"/>
          <w:szCs w:val="28"/>
          <w:lang w:val="uk-UA" w:eastAsia="zh-CN"/>
        </w:rPr>
        <w:t>а двісті</w:t>
      </w:r>
      <w:r>
        <w:rPr>
          <w:rFonts w:ascii="Times New Roman" w:eastAsia="Times New Roman" w:hAnsi="Times New Roman" w:cs="Times New Roman"/>
          <w:sz w:val="28"/>
          <w:szCs w:val="28"/>
          <w:lang w:val="uk-UA" w:eastAsia="zh-CN"/>
        </w:rPr>
        <w:t>) гривень 00 копійок.</w:t>
      </w:r>
      <w:bookmarkEnd w:id="1"/>
    </w:p>
    <w:p w14:paraId="10F91C5D" w14:textId="77777777" w:rsidR="00ED5340" w:rsidRPr="00ED5340" w:rsidRDefault="00ED5340" w:rsidP="00ED5340">
      <w:pPr>
        <w:rPr>
          <w:lang w:val="uk-UA"/>
        </w:rPr>
      </w:pPr>
    </w:p>
    <w:p w14:paraId="3FC1DDB9" w14:textId="77777777" w:rsidR="00ED5340" w:rsidRDefault="00ED5340" w:rsidP="00ED5340">
      <w:pPr>
        <w:rPr>
          <w:lang w:val="uk-UA"/>
        </w:rPr>
      </w:pPr>
    </w:p>
    <w:p w14:paraId="0B63D60E" w14:textId="77777777" w:rsidR="00ED5340" w:rsidRDefault="00ED5340" w:rsidP="00ED5340">
      <w:pPr>
        <w:spacing w:after="0" w:line="240" w:lineRule="auto"/>
        <w:rPr>
          <w:rFonts w:ascii="Times New Roman" w:eastAsia="Times New Roman" w:hAnsi="Times New Roman" w:cs="Times New Roman"/>
          <w:sz w:val="28"/>
          <w:szCs w:val="28"/>
          <w:lang w:val="uk-UA" w:eastAsia="ru-RU"/>
        </w:rPr>
      </w:pPr>
      <w:r w:rsidRPr="005E3435">
        <w:rPr>
          <w:rFonts w:ascii="Times New Roman" w:eastAsia="Times New Roman" w:hAnsi="Times New Roman" w:cs="Times New Roman"/>
          <w:sz w:val="28"/>
          <w:szCs w:val="28"/>
          <w:lang w:val="uk-UA" w:eastAsia="ru-RU"/>
        </w:rPr>
        <w:t xml:space="preserve">Начальник фінансово- господарського </w:t>
      </w:r>
    </w:p>
    <w:p w14:paraId="10179461" w14:textId="77777777" w:rsidR="00ED5340" w:rsidRPr="005E3435" w:rsidRDefault="005012BB" w:rsidP="00ED5340">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ED5340" w:rsidRPr="005E3435">
        <w:rPr>
          <w:rFonts w:ascii="Times New Roman" w:eastAsia="Times New Roman" w:hAnsi="Times New Roman" w:cs="Times New Roman"/>
          <w:sz w:val="28"/>
          <w:szCs w:val="28"/>
          <w:lang w:val="uk-UA" w:eastAsia="ru-RU"/>
        </w:rPr>
        <w:t>ідділу</w:t>
      </w:r>
      <w:r w:rsidR="00ED5340">
        <w:rPr>
          <w:rFonts w:ascii="Times New Roman" w:eastAsia="Times New Roman" w:hAnsi="Times New Roman" w:cs="Times New Roman"/>
          <w:sz w:val="28"/>
          <w:szCs w:val="28"/>
          <w:lang w:val="uk-UA" w:eastAsia="ru-RU"/>
        </w:rPr>
        <w:t xml:space="preserve"> міської ради</w:t>
      </w:r>
      <w:r w:rsidR="00ED5340">
        <w:rPr>
          <w:rFonts w:ascii="Times New Roman" w:eastAsia="Times New Roman" w:hAnsi="Times New Roman" w:cs="Times New Roman"/>
          <w:sz w:val="28"/>
          <w:szCs w:val="28"/>
          <w:lang w:val="uk-UA" w:eastAsia="ru-RU"/>
        </w:rPr>
        <w:tab/>
      </w:r>
      <w:r w:rsidR="00ED5340">
        <w:rPr>
          <w:rFonts w:ascii="Times New Roman" w:eastAsia="Times New Roman" w:hAnsi="Times New Roman" w:cs="Times New Roman"/>
          <w:sz w:val="28"/>
          <w:szCs w:val="28"/>
          <w:lang w:val="uk-UA" w:eastAsia="ru-RU"/>
        </w:rPr>
        <w:tab/>
      </w:r>
      <w:r w:rsidR="00ED5340">
        <w:rPr>
          <w:rFonts w:ascii="Times New Roman" w:eastAsia="Times New Roman" w:hAnsi="Times New Roman" w:cs="Times New Roman"/>
          <w:sz w:val="28"/>
          <w:szCs w:val="28"/>
          <w:lang w:val="uk-UA" w:eastAsia="ru-RU"/>
        </w:rPr>
        <w:tab/>
      </w:r>
      <w:r w:rsidR="00ED5340">
        <w:rPr>
          <w:rFonts w:ascii="Times New Roman" w:eastAsia="Times New Roman" w:hAnsi="Times New Roman" w:cs="Times New Roman"/>
          <w:sz w:val="28"/>
          <w:szCs w:val="28"/>
          <w:lang w:val="uk-UA" w:eastAsia="ru-RU"/>
        </w:rPr>
        <w:tab/>
      </w:r>
      <w:r w:rsidR="00ED5340" w:rsidRPr="005E3435">
        <w:rPr>
          <w:rFonts w:ascii="Times New Roman" w:eastAsia="Times New Roman" w:hAnsi="Times New Roman" w:cs="Times New Roman"/>
          <w:sz w:val="28"/>
          <w:szCs w:val="28"/>
          <w:lang w:val="uk-UA" w:eastAsia="ru-RU"/>
        </w:rPr>
        <w:tab/>
      </w:r>
      <w:r w:rsidR="00ED5340" w:rsidRPr="005E3435">
        <w:rPr>
          <w:rFonts w:ascii="Times New Roman" w:eastAsia="Times New Roman" w:hAnsi="Times New Roman" w:cs="Times New Roman"/>
          <w:sz w:val="28"/>
          <w:szCs w:val="28"/>
          <w:lang w:val="uk-UA" w:eastAsia="ru-RU"/>
        </w:rPr>
        <w:tab/>
        <w:t>Леонора АДАМЧУК</w:t>
      </w:r>
    </w:p>
    <w:p w14:paraId="73A4170A" w14:textId="77777777" w:rsidR="00EB020F" w:rsidRPr="00ED5340" w:rsidRDefault="00EB020F" w:rsidP="00ED5340">
      <w:pPr>
        <w:rPr>
          <w:lang w:val="uk-UA"/>
        </w:rPr>
      </w:pPr>
    </w:p>
    <w:sectPr w:rsidR="00EB020F" w:rsidRPr="00ED5340" w:rsidSect="00C2211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1FC"/>
    <w:rsid w:val="0001424B"/>
    <w:rsid w:val="000151E9"/>
    <w:rsid w:val="000E78CC"/>
    <w:rsid w:val="001528B5"/>
    <w:rsid w:val="00211C2D"/>
    <w:rsid w:val="002A4AF1"/>
    <w:rsid w:val="003172D2"/>
    <w:rsid w:val="003353A0"/>
    <w:rsid w:val="003861C9"/>
    <w:rsid w:val="0042731B"/>
    <w:rsid w:val="00455E43"/>
    <w:rsid w:val="00483C00"/>
    <w:rsid w:val="005001C2"/>
    <w:rsid w:val="005012BB"/>
    <w:rsid w:val="005116AE"/>
    <w:rsid w:val="00535FE4"/>
    <w:rsid w:val="005711FC"/>
    <w:rsid w:val="00584FCC"/>
    <w:rsid w:val="0059039D"/>
    <w:rsid w:val="005E3435"/>
    <w:rsid w:val="005E6186"/>
    <w:rsid w:val="00680C1C"/>
    <w:rsid w:val="006B0870"/>
    <w:rsid w:val="006B2867"/>
    <w:rsid w:val="007062C0"/>
    <w:rsid w:val="0072051B"/>
    <w:rsid w:val="00733ACC"/>
    <w:rsid w:val="00750AC5"/>
    <w:rsid w:val="007F19C8"/>
    <w:rsid w:val="00863455"/>
    <w:rsid w:val="00894B8A"/>
    <w:rsid w:val="008C497E"/>
    <w:rsid w:val="00940C04"/>
    <w:rsid w:val="009C4D66"/>
    <w:rsid w:val="00A01000"/>
    <w:rsid w:val="00A40661"/>
    <w:rsid w:val="00A51545"/>
    <w:rsid w:val="00A56310"/>
    <w:rsid w:val="00A928E5"/>
    <w:rsid w:val="00AE1036"/>
    <w:rsid w:val="00B64DE0"/>
    <w:rsid w:val="00B7697B"/>
    <w:rsid w:val="00BE472E"/>
    <w:rsid w:val="00BE7C17"/>
    <w:rsid w:val="00C22112"/>
    <w:rsid w:val="00C800B6"/>
    <w:rsid w:val="00C85E89"/>
    <w:rsid w:val="00CC63FA"/>
    <w:rsid w:val="00CD5F92"/>
    <w:rsid w:val="00D26685"/>
    <w:rsid w:val="00D54D8E"/>
    <w:rsid w:val="00D8246D"/>
    <w:rsid w:val="00DA36B9"/>
    <w:rsid w:val="00DB6C03"/>
    <w:rsid w:val="00E12D3E"/>
    <w:rsid w:val="00EB020F"/>
    <w:rsid w:val="00ED5340"/>
    <w:rsid w:val="00F11BC2"/>
    <w:rsid w:val="00F13979"/>
    <w:rsid w:val="00F74443"/>
    <w:rsid w:val="00F9406F"/>
    <w:rsid w:val="00FD11E3"/>
    <w:rsid w:val="00FE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94E70"/>
  <w15:docId w15:val="{993FAF82-0A9D-43EC-BC93-90F30015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6186"/>
    <w:pPr>
      <w:ind w:left="720"/>
      <w:contextualSpacing/>
    </w:pPr>
  </w:style>
  <w:style w:type="paragraph" w:styleId="a4">
    <w:name w:val="Balloon Text"/>
    <w:basedOn w:val="a"/>
    <w:link w:val="a5"/>
    <w:uiPriority w:val="99"/>
    <w:semiHidden/>
    <w:unhideWhenUsed/>
    <w:rsid w:val="000E78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78CC"/>
    <w:rPr>
      <w:rFonts w:ascii="Tahoma" w:hAnsi="Tahoma" w:cs="Tahoma"/>
      <w:sz w:val="16"/>
      <w:szCs w:val="16"/>
    </w:rPr>
  </w:style>
  <w:style w:type="paragraph" w:customStyle="1" w:styleId="docdata">
    <w:name w:val="docdata"/>
    <w:aliases w:val="docy,v5,7691,baiaagaaboqcaaadqrwaaavphaaaaaaaaaaaaaaaaaaaaaaaaaaaaaaaaaaaaaaaaaaaaaaaaaaaaaaaaaaaaaaaaaaaaaaaaaaaaaaaaaaaaaaaaaaaaaaaaaaaaaaaaaaaaaaaaaaaaaaaaaaaaaaaaaaaaaaaaaaaaaaaaaaaaaaaaaaaaaaaaaaaaaaaaaaaaaaaaaaaaaaaaaaaaaaaaaaaaaaaaaaaaaaa"/>
    <w:basedOn w:val="a"/>
    <w:rsid w:val="00A010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A010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22661">
      <w:bodyDiv w:val="1"/>
      <w:marLeft w:val="0"/>
      <w:marRight w:val="0"/>
      <w:marTop w:val="0"/>
      <w:marBottom w:val="0"/>
      <w:divBdr>
        <w:top w:val="none" w:sz="0" w:space="0" w:color="auto"/>
        <w:left w:val="none" w:sz="0" w:space="0" w:color="auto"/>
        <w:bottom w:val="none" w:sz="0" w:space="0" w:color="auto"/>
        <w:right w:val="none" w:sz="0" w:space="0" w:color="auto"/>
      </w:divBdr>
    </w:div>
    <w:div w:id="562831784">
      <w:bodyDiv w:val="1"/>
      <w:marLeft w:val="0"/>
      <w:marRight w:val="0"/>
      <w:marTop w:val="0"/>
      <w:marBottom w:val="0"/>
      <w:divBdr>
        <w:top w:val="none" w:sz="0" w:space="0" w:color="auto"/>
        <w:left w:val="none" w:sz="0" w:space="0" w:color="auto"/>
        <w:bottom w:val="none" w:sz="0" w:space="0" w:color="auto"/>
        <w:right w:val="none" w:sz="0" w:space="0" w:color="auto"/>
      </w:divBdr>
    </w:div>
    <w:div w:id="644437322">
      <w:bodyDiv w:val="1"/>
      <w:marLeft w:val="0"/>
      <w:marRight w:val="0"/>
      <w:marTop w:val="0"/>
      <w:marBottom w:val="0"/>
      <w:divBdr>
        <w:top w:val="none" w:sz="0" w:space="0" w:color="auto"/>
        <w:left w:val="none" w:sz="0" w:space="0" w:color="auto"/>
        <w:bottom w:val="none" w:sz="0" w:space="0" w:color="auto"/>
        <w:right w:val="none" w:sz="0" w:space="0" w:color="auto"/>
      </w:divBdr>
    </w:div>
    <w:div w:id="676616235">
      <w:bodyDiv w:val="1"/>
      <w:marLeft w:val="0"/>
      <w:marRight w:val="0"/>
      <w:marTop w:val="0"/>
      <w:marBottom w:val="0"/>
      <w:divBdr>
        <w:top w:val="none" w:sz="0" w:space="0" w:color="auto"/>
        <w:left w:val="none" w:sz="0" w:space="0" w:color="auto"/>
        <w:bottom w:val="none" w:sz="0" w:space="0" w:color="auto"/>
        <w:right w:val="none" w:sz="0" w:space="0" w:color="auto"/>
      </w:divBdr>
    </w:div>
    <w:div w:id="783228585">
      <w:bodyDiv w:val="1"/>
      <w:marLeft w:val="0"/>
      <w:marRight w:val="0"/>
      <w:marTop w:val="0"/>
      <w:marBottom w:val="0"/>
      <w:divBdr>
        <w:top w:val="none" w:sz="0" w:space="0" w:color="auto"/>
        <w:left w:val="none" w:sz="0" w:space="0" w:color="auto"/>
        <w:bottom w:val="none" w:sz="0" w:space="0" w:color="auto"/>
        <w:right w:val="none" w:sz="0" w:space="0" w:color="auto"/>
      </w:divBdr>
    </w:div>
    <w:div w:id="794370286">
      <w:bodyDiv w:val="1"/>
      <w:marLeft w:val="0"/>
      <w:marRight w:val="0"/>
      <w:marTop w:val="0"/>
      <w:marBottom w:val="0"/>
      <w:divBdr>
        <w:top w:val="none" w:sz="0" w:space="0" w:color="auto"/>
        <w:left w:val="none" w:sz="0" w:space="0" w:color="auto"/>
        <w:bottom w:val="none" w:sz="0" w:space="0" w:color="auto"/>
        <w:right w:val="none" w:sz="0" w:space="0" w:color="auto"/>
      </w:divBdr>
    </w:div>
    <w:div w:id="902641888">
      <w:bodyDiv w:val="1"/>
      <w:marLeft w:val="0"/>
      <w:marRight w:val="0"/>
      <w:marTop w:val="0"/>
      <w:marBottom w:val="0"/>
      <w:divBdr>
        <w:top w:val="none" w:sz="0" w:space="0" w:color="auto"/>
        <w:left w:val="none" w:sz="0" w:space="0" w:color="auto"/>
        <w:bottom w:val="none" w:sz="0" w:space="0" w:color="auto"/>
        <w:right w:val="none" w:sz="0" w:space="0" w:color="auto"/>
      </w:divBdr>
    </w:div>
    <w:div w:id="905724491">
      <w:bodyDiv w:val="1"/>
      <w:marLeft w:val="0"/>
      <w:marRight w:val="0"/>
      <w:marTop w:val="0"/>
      <w:marBottom w:val="0"/>
      <w:divBdr>
        <w:top w:val="none" w:sz="0" w:space="0" w:color="auto"/>
        <w:left w:val="none" w:sz="0" w:space="0" w:color="auto"/>
        <w:bottom w:val="none" w:sz="0" w:space="0" w:color="auto"/>
        <w:right w:val="none" w:sz="0" w:space="0" w:color="auto"/>
      </w:divBdr>
    </w:div>
    <w:div w:id="936673140">
      <w:bodyDiv w:val="1"/>
      <w:marLeft w:val="0"/>
      <w:marRight w:val="0"/>
      <w:marTop w:val="0"/>
      <w:marBottom w:val="0"/>
      <w:divBdr>
        <w:top w:val="none" w:sz="0" w:space="0" w:color="auto"/>
        <w:left w:val="none" w:sz="0" w:space="0" w:color="auto"/>
        <w:bottom w:val="none" w:sz="0" w:space="0" w:color="auto"/>
        <w:right w:val="none" w:sz="0" w:space="0" w:color="auto"/>
      </w:divBdr>
    </w:div>
    <w:div w:id="976643349">
      <w:bodyDiv w:val="1"/>
      <w:marLeft w:val="0"/>
      <w:marRight w:val="0"/>
      <w:marTop w:val="0"/>
      <w:marBottom w:val="0"/>
      <w:divBdr>
        <w:top w:val="none" w:sz="0" w:space="0" w:color="auto"/>
        <w:left w:val="none" w:sz="0" w:space="0" w:color="auto"/>
        <w:bottom w:val="none" w:sz="0" w:space="0" w:color="auto"/>
        <w:right w:val="none" w:sz="0" w:space="0" w:color="auto"/>
      </w:divBdr>
    </w:div>
    <w:div w:id="1130588760">
      <w:bodyDiv w:val="1"/>
      <w:marLeft w:val="0"/>
      <w:marRight w:val="0"/>
      <w:marTop w:val="0"/>
      <w:marBottom w:val="0"/>
      <w:divBdr>
        <w:top w:val="none" w:sz="0" w:space="0" w:color="auto"/>
        <w:left w:val="none" w:sz="0" w:space="0" w:color="auto"/>
        <w:bottom w:val="none" w:sz="0" w:space="0" w:color="auto"/>
        <w:right w:val="none" w:sz="0" w:space="0" w:color="auto"/>
      </w:divBdr>
    </w:div>
    <w:div w:id="1374380358">
      <w:bodyDiv w:val="1"/>
      <w:marLeft w:val="0"/>
      <w:marRight w:val="0"/>
      <w:marTop w:val="0"/>
      <w:marBottom w:val="0"/>
      <w:divBdr>
        <w:top w:val="none" w:sz="0" w:space="0" w:color="auto"/>
        <w:left w:val="none" w:sz="0" w:space="0" w:color="auto"/>
        <w:bottom w:val="none" w:sz="0" w:space="0" w:color="auto"/>
        <w:right w:val="none" w:sz="0" w:space="0" w:color="auto"/>
      </w:divBdr>
    </w:div>
    <w:div w:id="1598174131">
      <w:bodyDiv w:val="1"/>
      <w:marLeft w:val="0"/>
      <w:marRight w:val="0"/>
      <w:marTop w:val="0"/>
      <w:marBottom w:val="0"/>
      <w:divBdr>
        <w:top w:val="none" w:sz="0" w:space="0" w:color="auto"/>
        <w:left w:val="none" w:sz="0" w:space="0" w:color="auto"/>
        <w:bottom w:val="none" w:sz="0" w:space="0" w:color="auto"/>
        <w:right w:val="none" w:sz="0" w:space="0" w:color="auto"/>
      </w:divBdr>
    </w:div>
    <w:div w:id="1784420934">
      <w:bodyDiv w:val="1"/>
      <w:marLeft w:val="0"/>
      <w:marRight w:val="0"/>
      <w:marTop w:val="0"/>
      <w:marBottom w:val="0"/>
      <w:divBdr>
        <w:top w:val="none" w:sz="0" w:space="0" w:color="auto"/>
        <w:left w:val="none" w:sz="0" w:space="0" w:color="auto"/>
        <w:bottom w:val="none" w:sz="0" w:space="0" w:color="auto"/>
        <w:right w:val="none" w:sz="0" w:space="0" w:color="auto"/>
      </w:divBdr>
    </w:div>
    <w:div w:id="1838231477">
      <w:bodyDiv w:val="1"/>
      <w:marLeft w:val="0"/>
      <w:marRight w:val="0"/>
      <w:marTop w:val="0"/>
      <w:marBottom w:val="0"/>
      <w:divBdr>
        <w:top w:val="none" w:sz="0" w:space="0" w:color="auto"/>
        <w:left w:val="none" w:sz="0" w:space="0" w:color="auto"/>
        <w:bottom w:val="none" w:sz="0" w:space="0" w:color="auto"/>
        <w:right w:val="none" w:sz="0" w:space="0" w:color="auto"/>
      </w:divBdr>
    </w:div>
    <w:div w:id="188686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3</Pages>
  <Words>460</Words>
  <Characters>2625</Characters>
  <Application>Microsoft Office Word</Application>
  <DocSecurity>0</DocSecurity>
  <Lines>21</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Леонора</dc:creator>
  <cp:lastModifiedBy>Zag3</cp:lastModifiedBy>
  <cp:revision>43</cp:revision>
  <cp:lastPrinted>2023-12-01T12:20:00Z</cp:lastPrinted>
  <dcterms:created xsi:type="dcterms:W3CDTF">2021-05-26T09:07:00Z</dcterms:created>
  <dcterms:modified xsi:type="dcterms:W3CDTF">2023-12-01T12:32:00Z</dcterms:modified>
</cp:coreProperties>
</file>