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207" w:rsidRPr="00CA00B5" w:rsidRDefault="00F10207" w:rsidP="00F1020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A00B5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50FCA50F" wp14:editId="075504E6">
            <wp:extent cx="447675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207" w:rsidRPr="00CA00B5" w:rsidRDefault="00F10207" w:rsidP="00F1020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2"/>
          <w:szCs w:val="12"/>
          <w:lang w:val="uk-UA"/>
        </w:rPr>
      </w:pPr>
    </w:p>
    <w:p w:rsidR="00F10207" w:rsidRPr="00CA00B5" w:rsidRDefault="00F10207" w:rsidP="00F1020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val="uk-UA" w:eastAsia="zh-CN"/>
        </w:rPr>
      </w:pPr>
      <w:r w:rsidRPr="00CA00B5">
        <w:rPr>
          <w:rFonts w:ascii="Times New Roman" w:hAnsi="Times New Roman" w:cs="Times New Roman"/>
          <w:b/>
          <w:bCs/>
          <w:sz w:val="36"/>
          <w:szCs w:val="36"/>
          <w:lang w:val="uk-UA" w:eastAsia="zh-CN"/>
        </w:rPr>
        <w:t>СКВИРСЬКА МІСЬКА РАДА</w:t>
      </w:r>
    </w:p>
    <w:p w:rsidR="00F10207" w:rsidRPr="00CA00B5" w:rsidRDefault="00F10207" w:rsidP="00F1020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 w:eastAsia="zh-CN"/>
        </w:rPr>
      </w:pPr>
      <w:r w:rsidRPr="00CA00B5">
        <w:rPr>
          <w:rFonts w:ascii="Times New Roman" w:hAnsi="Times New Roman" w:cs="Times New Roman"/>
          <w:b/>
          <w:sz w:val="36"/>
          <w:szCs w:val="36"/>
          <w:lang w:val="uk-UA" w:eastAsia="zh-CN"/>
        </w:rPr>
        <w:t>ВИКОНАВЧИЙ КОМІТЕТ</w:t>
      </w:r>
    </w:p>
    <w:p w:rsidR="00F10207" w:rsidRPr="00CA00B5" w:rsidRDefault="00F10207" w:rsidP="00F10207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12"/>
          <w:szCs w:val="12"/>
          <w:lang w:val="uk-UA" w:eastAsia="zh-CN"/>
        </w:rPr>
      </w:pPr>
    </w:p>
    <w:p w:rsidR="00F10207" w:rsidRPr="00CA00B5" w:rsidRDefault="00F10207" w:rsidP="00F1020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 w:eastAsia="zh-CN"/>
        </w:rPr>
      </w:pPr>
      <w:r w:rsidRPr="00CA00B5">
        <w:rPr>
          <w:rFonts w:ascii="Times New Roman" w:hAnsi="Times New Roman" w:cs="Times New Roman"/>
          <w:b/>
          <w:sz w:val="36"/>
          <w:szCs w:val="36"/>
          <w:lang w:val="uk-UA" w:eastAsia="zh-CN"/>
        </w:rPr>
        <w:t xml:space="preserve">Р І Ш Е Н </w:t>
      </w:r>
      <w:proofErr w:type="spellStart"/>
      <w:r w:rsidRPr="00CA00B5">
        <w:rPr>
          <w:rFonts w:ascii="Times New Roman" w:hAnsi="Times New Roman" w:cs="Times New Roman"/>
          <w:b/>
          <w:sz w:val="36"/>
          <w:szCs w:val="36"/>
          <w:lang w:val="uk-UA" w:eastAsia="zh-CN"/>
        </w:rPr>
        <w:t>Н</w:t>
      </w:r>
      <w:proofErr w:type="spellEnd"/>
      <w:r w:rsidRPr="00CA00B5">
        <w:rPr>
          <w:rFonts w:ascii="Times New Roman" w:hAnsi="Times New Roman" w:cs="Times New Roman"/>
          <w:b/>
          <w:sz w:val="36"/>
          <w:szCs w:val="36"/>
          <w:lang w:val="uk-UA" w:eastAsia="zh-CN"/>
        </w:rPr>
        <w:t xml:space="preserve"> Я</w:t>
      </w:r>
    </w:p>
    <w:p w:rsidR="00F10207" w:rsidRPr="00CA00B5" w:rsidRDefault="00F10207" w:rsidP="00F10207">
      <w:pPr>
        <w:shd w:val="clear" w:color="auto" w:fill="FFFFFF"/>
        <w:spacing w:after="0"/>
        <w:ind w:right="-284"/>
        <w:jc w:val="center"/>
        <w:rPr>
          <w:rFonts w:ascii="Times New Roman" w:hAnsi="Times New Roman" w:cs="Times New Roman"/>
          <w:b/>
          <w:bCs/>
          <w:color w:val="000000"/>
          <w:spacing w:val="-7"/>
          <w:sz w:val="36"/>
          <w:szCs w:val="36"/>
          <w:lang w:val="uk-UA"/>
        </w:rPr>
      </w:pPr>
    </w:p>
    <w:p w:rsidR="00F10207" w:rsidRPr="00CA00B5" w:rsidRDefault="00F10207" w:rsidP="00F10207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A00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___ </w:t>
      </w:r>
      <w:r w:rsidR="00A42398">
        <w:rPr>
          <w:rFonts w:ascii="Times New Roman" w:hAnsi="Times New Roman" w:cs="Times New Roman"/>
          <w:b/>
          <w:sz w:val="28"/>
          <w:szCs w:val="28"/>
          <w:lang w:val="uk-UA"/>
        </w:rPr>
        <w:t>груд</w:t>
      </w:r>
      <w:r w:rsidRPr="00CA00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ня 2023 року                 м. Сквира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CA00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____</w:t>
      </w:r>
    </w:p>
    <w:p w:rsidR="00F10207" w:rsidRPr="00CA00B5" w:rsidRDefault="00F10207" w:rsidP="00F10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F10207" w:rsidRPr="00CA00B5" w:rsidRDefault="00F10207" w:rsidP="00A42398">
      <w:pPr>
        <w:keepNext/>
        <w:spacing w:after="0" w:line="240" w:lineRule="auto"/>
        <w:ind w:right="50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  <w:bookmarkStart w:id="0" w:name="_Toc502337417"/>
      <w:r w:rsidRPr="00CA00B5">
        <w:rPr>
          <w:rFonts w:ascii="Times New Roman" w:eastAsia="Batang" w:hAnsi="Times New Roman"/>
          <w:b/>
          <w:bCs/>
          <w:iCs/>
          <w:sz w:val="28"/>
          <w:szCs w:val="28"/>
          <w:lang w:val="uk-UA" w:eastAsia="ru-RU"/>
        </w:rPr>
        <w:t xml:space="preserve">Про </w:t>
      </w:r>
      <w:r w:rsidR="00A42398">
        <w:rPr>
          <w:rFonts w:ascii="Times New Roman" w:eastAsia="Batang" w:hAnsi="Times New Roman"/>
          <w:b/>
          <w:bCs/>
          <w:iCs/>
          <w:sz w:val="28"/>
          <w:szCs w:val="28"/>
          <w:lang w:val="uk-UA" w:eastAsia="ru-RU"/>
        </w:rPr>
        <w:t>затвердж</w:t>
      </w:r>
      <w:r w:rsidRPr="00CA00B5">
        <w:rPr>
          <w:rFonts w:ascii="Times New Roman" w:eastAsia="Batang" w:hAnsi="Times New Roman"/>
          <w:b/>
          <w:bCs/>
          <w:iCs/>
          <w:sz w:val="28"/>
          <w:szCs w:val="28"/>
          <w:lang w:val="uk-UA" w:eastAsia="ru-RU"/>
        </w:rPr>
        <w:t xml:space="preserve">ення </w:t>
      </w:r>
      <w:r w:rsidRPr="00CA00B5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П</w:t>
      </w:r>
      <w:r w:rsidR="00A42398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 xml:space="preserve">орядку </w:t>
      </w:r>
      <w:r w:rsidRPr="00CA00B5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 xml:space="preserve"> </w:t>
      </w:r>
      <w:r w:rsidR="00A42398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раннього попередження та евакуації учасників освітнього процесу в разі нападу або ризику нападу на заклад</w:t>
      </w:r>
      <w:r w:rsidR="00F63FE1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>и</w:t>
      </w:r>
      <w:r w:rsidR="00A42398"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  <w:t xml:space="preserve"> освіти Сквирської міської ради</w:t>
      </w:r>
      <w:r w:rsidRPr="00CA00B5">
        <w:rPr>
          <w:rFonts w:ascii="Times New Roman" w:hAnsi="Times New Roman"/>
          <w:b/>
          <w:bCs/>
          <w:iCs/>
          <w:sz w:val="28"/>
          <w:szCs w:val="28"/>
          <w:lang w:val="uk-UA" w:eastAsia="uk-UA"/>
        </w:rPr>
        <w:t xml:space="preserve"> </w:t>
      </w:r>
      <w:bookmarkEnd w:id="0"/>
    </w:p>
    <w:p w:rsidR="00F10207" w:rsidRPr="00A42398" w:rsidRDefault="00F10207" w:rsidP="00F10207">
      <w:pPr>
        <w:keepNext/>
        <w:tabs>
          <w:tab w:val="left" w:pos="5387"/>
        </w:tabs>
        <w:spacing w:after="0" w:line="240" w:lineRule="auto"/>
        <w:ind w:right="4535"/>
        <w:outlineLvl w:val="1"/>
        <w:rPr>
          <w:rFonts w:ascii="Times New Roman" w:hAnsi="Times New Roman"/>
          <w:b/>
          <w:bCs/>
          <w:iCs/>
          <w:sz w:val="28"/>
          <w:szCs w:val="28"/>
          <w:lang w:val="ru-RU" w:eastAsia="ru-RU"/>
        </w:rPr>
      </w:pPr>
    </w:p>
    <w:p w:rsidR="00F10207" w:rsidRPr="00CA00B5" w:rsidRDefault="00FA27C6" w:rsidP="00F1020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eastAsia="Batang" w:hAnsi="Times New Roman" w:cs="Times New Roman"/>
          <w:sz w:val="28"/>
          <w:szCs w:val="28"/>
          <w:lang w:val="uk-UA" w:eastAsia="ru-RU"/>
        </w:rPr>
        <w:t>Відповідно до</w:t>
      </w:r>
      <w:r>
        <w:rPr>
          <w:rFonts w:ascii="Times New Roman" w:eastAsia="Batang" w:hAnsi="Times New Roman"/>
          <w:sz w:val="28"/>
          <w:szCs w:val="28"/>
          <w:lang w:val="uk-UA" w:eastAsia="ru-RU"/>
        </w:rPr>
        <w:t xml:space="preserve"> статті</w:t>
      </w:r>
      <w:bookmarkStart w:id="1" w:name="_GoBack"/>
      <w:bookmarkEnd w:id="1"/>
      <w:r w:rsidR="00F10207" w:rsidRPr="00CA00B5">
        <w:rPr>
          <w:rFonts w:ascii="Times New Roman" w:eastAsia="Batang" w:hAnsi="Times New Roman"/>
          <w:sz w:val="28"/>
          <w:szCs w:val="28"/>
          <w:lang w:val="uk-UA" w:eastAsia="ru-RU"/>
        </w:rPr>
        <w:t xml:space="preserve"> 32 Закону України «Про місцеве самоврядування в Україні»</w:t>
      </w:r>
      <w:r w:rsidR="00F10207" w:rsidRPr="00CA00B5">
        <w:rPr>
          <w:rFonts w:ascii="Times New Roman" w:hAnsi="Times New Roman"/>
          <w:sz w:val="28"/>
          <w:szCs w:val="28"/>
          <w:lang w:val="uk-UA" w:eastAsia="uk-UA"/>
        </w:rPr>
        <w:t>, в</w:t>
      </w:r>
      <w:r w:rsidR="00F10207">
        <w:rPr>
          <w:rFonts w:ascii="Times New Roman" w:eastAsia="Batang" w:hAnsi="Times New Roman"/>
          <w:sz w:val="28"/>
          <w:szCs w:val="28"/>
          <w:lang w:val="uk-UA" w:eastAsia="ru-RU"/>
        </w:rPr>
        <w:t xml:space="preserve">ідповідно до </w:t>
      </w:r>
      <w:r w:rsidR="00A42398">
        <w:rPr>
          <w:rFonts w:ascii="Times New Roman" w:hAnsi="Times New Roman" w:cs="Times New Roman"/>
          <w:bCs/>
          <w:sz w:val="28"/>
          <w:szCs w:val="28"/>
          <w:lang w:val="uk-UA"/>
        </w:rPr>
        <w:t>статті</w:t>
      </w:r>
      <w:r w:rsidR="00A42398" w:rsidRPr="00A4239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24, 25 З</w:t>
      </w:r>
      <w:r w:rsidR="00A42398" w:rsidRPr="00A42398">
        <w:rPr>
          <w:rFonts w:ascii="Times New Roman" w:hAnsi="Times New Roman" w:cs="Times New Roman"/>
          <w:sz w:val="28"/>
          <w:szCs w:val="28"/>
          <w:lang w:val="uk-UA"/>
        </w:rPr>
        <w:t xml:space="preserve">акону України «Про освіту», </w:t>
      </w:r>
      <w:r w:rsidR="00A42398" w:rsidRPr="00A423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пункту 3 </w:t>
      </w:r>
      <w:hyperlink r:id="rId5" w:anchor="n10" w:tgtFrame="_blank" w:history="1">
        <w:r w:rsidR="00A42398" w:rsidRPr="00A42398">
          <w:rPr>
            <w:rFonts w:ascii="Times New Roman" w:hAnsi="Times New Roman" w:cs="Times New Roman"/>
            <w:sz w:val="28"/>
            <w:szCs w:val="28"/>
            <w:lang w:val="uk-UA" w:eastAsia="uk-UA"/>
          </w:rPr>
          <w:t>Плану заходів щодо реалізації Декларації про безпеку шкіл</w:t>
        </w:r>
      </w:hyperlink>
      <w:r w:rsidR="00A42398" w:rsidRPr="00A423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затвердженого розпорядженням Кабінету Міністрів України від 04 серпня 2021 року № 898-р, </w:t>
      </w:r>
      <w:hyperlink r:id="rId6" w:anchor="n10" w:tgtFrame="_blank" w:history="1">
        <w:r w:rsidR="00A42398" w:rsidRPr="00A42398">
          <w:rPr>
            <w:rFonts w:ascii="Times New Roman" w:hAnsi="Times New Roman" w:cs="Times New Roman"/>
            <w:sz w:val="28"/>
            <w:szCs w:val="28"/>
            <w:lang w:val="uk-UA" w:eastAsia="uk-UA"/>
          </w:rPr>
          <w:t>Концепції безпеки закладів освіти</w:t>
        </w:r>
      </w:hyperlink>
      <w:r w:rsidR="00A42398" w:rsidRPr="00A423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схваленої розпорядженням Кабінету Міністрів України від 07 квітня 2023 року № 301-р, </w:t>
      </w:r>
      <w:r w:rsidR="00A423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спільного </w:t>
      </w:r>
      <w:r w:rsidR="00A42398" w:rsidRPr="00A42398">
        <w:rPr>
          <w:rFonts w:ascii="Times New Roman" w:hAnsi="Times New Roman" w:cs="Times New Roman"/>
          <w:sz w:val="28"/>
          <w:szCs w:val="28"/>
          <w:lang w:val="uk-UA" w:eastAsia="uk-UA"/>
        </w:rPr>
        <w:t>наказу Міністерства внутрішніх справ та Міністерства освіти</w:t>
      </w:r>
      <w:r w:rsidR="00A423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 науки України</w:t>
      </w:r>
      <w:r w:rsidR="00A42398" w:rsidRPr="00A423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 </w:t>
      </w:r>
      <w:r w:rsidR="00A42398" w:rsidRPr="00A4239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18.08.2023 № 685/1013</w:t>
      </w:r>
      <w:r w:rsidR="00A42398" w:rsidRPr="00A423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«Про затвердження </w:t>
      </w:r>
      <w:hyperlink r:id="rId7" w:anchor="n15" w:history="1">
        <w:r w:rsidR="00A42398" w:rsidRPr="00A42398">
          <w:rPr>
            <w:rFonts w:ascii="Times New Roman" w:hAnsi="Times New Roman" w:cs="Times New Roman"/>
            <w:sz w:val="28"/>
            <w:szCs w:val="28"/>
            <w:lang w:val="uk-UA" w:eastAsia="uk-UA"/>
          </w:rPr>
          <w:t>Порядку раннього попередження та евакуації учасників освітнього процесу в разі нападу або ризику нападу на заклад освіти</w:t>
        </w:r>
      </w:hyperlink>
      <w:r w:rsidR="00A42398" w:rsidRPr="00A4239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», зареєстрованого </w:t>
      </w:r>
      <w:r w:rsidR="00A42398" w:rsidRPr="00A42398">
        <w:rPr>
          <w:rStyle w:val="rvts9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 Міністерстві юстиції України 07 вересня 2023 р. за № 1583/40639</w:t>
      </w:r>
      <w:r w:rsidR="00F10207" w:rsidRPr="00A42398">
        <w:rPr>
          <w:rFonts w:ascii="Times New Roman" w:eastAsia="Batang" w:hAnsi="Times New Roman" w:cs="Times New Roman"/>
          <w:sz w:val="28"/>
          <w:szCs w:val="28"/>
          <w:lang w:val="uk-UA" w:eastAsia="ru-RU"/>
        </w:rPr>
        <w:t xml:space="preserve">, </w:t>
      </w:r>
      <w:r w:rsidR="00F10207">
        <w:rPr>
          <w:rFonts w:ascii="Times New Roman" w:eastAsia="Batang" w:hAnsi="Times New Roman"/>
          <w:sz w:val="28"/>
          <w:szCs w:val="28"/>
          <w:lang w:val="uk-UA" w:eastAsia="ru-RU"/>
        </w:rPr>
        <w:t>з</w:t>
      </w:r>
      <w:r w:rsidR="00F10207" w:rsidRPr="001E1909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0207" w:rsidRPr="00E22A05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метою</w:t>
      </w:r>
      <w:r w:rsidR="00F10207" w:rsidRPr="00E22A05">
        <w:rPr>
          <w:rStyle w:val="a4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A05" w:rsidRPr="00E22A05">
        <w:rPr>
          <w:rStyle w:val="a4"/>
          <w:rFonts w:ascii="Times New Roman" w:hAnsi="Times New Roman" w:cs="Times New Roman"/>
          <w:b w:val="0"/>
          <w:sz w:val="28"/>
          <w:szCs w:val="28"/>
          <w:lang w:val="uk-UA"/>
        </w:rPr>
        <w:t>захисту прав, інтересів і свобод, життя і здоров’я учасників освітнього процесу від протиправних посягань під час освітнього процесу, створення умов для організації безпечного освітнього середовища, зокрема в частині створення в закладі освіти умов, що унеможливлюють заподіяння учасникам освітнього процесу фізичного та/або психологічного насильства</w:t>
      </w:r>
      <w:r w:rsidR="00F10207" w:rsidRPr="00E22A05">
        <w:rPr>
          <w:rFonts w:ascii="Times New Roman" w:eastAsia="Batang" w:hAnsi="Times New Roman" w:cs="Times New Roman"/>
          <w:sz w:val="28"/>
          <w:szCs w:val="28"/>
          <w:shd w:val="clear" w:color="auto" w:fill="FFFFFF"/>
          <w:lang w:val="uk-UA" w:eastAsia="ru-RU"/>
        </w:rPr>
        <w:t>,</w:t>
      </w:r>
      <w:r w:rsidR="00F10207" w:rsidRPr="00CA00B5">
        <w:rPr>
          <w:rFonts w:ascii="Times New Roman" w:eastAsia="Batang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F10207" w:rsidRPr="00CA00B5">
        <w:rPr>
          <w:rFonts w:ascii="Times New Roman" w:eastAsia="Batang" w:hAnsi="Times New Roman"/>
          <w:sz w:val="28"/>
          <w:szCs w:val="28"/>
          <w:lang w:val="uk-UA" w:eastAsia="ru-RU"/>
        </w:rPr>
        <w:t xml:space="preserve">виконавчий комітет </w:t>
      </w:r>
      <w:r w:rsidR="00F10207" w:rsidRPr="00CA00B5">
        <w:rPr>
          <w:rFonts w:ascii="Times New Roman" w:hAnsi="Times New Roman"/>
          <w:sz w:val="28"/>
          <w:szCs w:val="28"/>
          <w:lang w:val="uk-UA" w:eastAsia="uk-UA"/>
        </w:rPr>
        <w:t>Сквирської міської ради</w:t>
      </w:r>
      <w:r w:rsidR="00F10207">
        <w:rPr>
          <w:rFonts w:ascii="Times New Roman" w:hAnsi="Times New Roman"/>
          <w:sz w:val="28"/>
          <w:szCs w:val="28"/>
          <w:lang w:val="uk-UA" w:eastAsia="uk-UA"/>
        </w:rPr>
        <w:t>,</w:t>
      </w:r>
    </w:p>
    <w:p w:rsidR="00F10207" w:rsidRPr="00CA00B5" w:rsidRDefault="00F10207" w:rsidP="00F10207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В И Р І Ш И В:</w:t>
      </w:r>
    </w:p>
    <w:p w:rsidR="00F10207" w:rsidRPr="00CA00B5" w:rsidRDefault="00F10207" w:rsidP="00F102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F10207" w:rsidRPr="00CA00B5" w:rsidRDefault="00F10207" w:rsidP="00F10207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 w:rsidRPr="00CA00B5">
        <w:rPr>
          <w:rFonts w:ascii="Times New Roman" w:hAnsi="Times New Roman"/>
          <w:sz w:val="28"/>
          <w:szCs w:val="28"/>
          <w:lang w:val="uk-UA" w:eastAsia="uk-UA"/>
        </w:rPr>
        <w:t xml:space="preserve">1. </w:t>
      </w:r>
      <w:r w:rsidR="00E22A05">
        <w:rPr>
          <w:rFonts w:ascii="Times New Roman" w:hAnsi="Times New Roman"/>
          <w:sz w:val="28"/>
          <w:szCs w:val="28"/>
          <w:lang w:val="uk-UA" w:eastAsia="uk-UA"/>
        </w:rPr>
        <w:t>Затвердити</w:t>
      </w:r>
      <w:r w:rsidRPr="00CA00B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E22A05" w:rsidRPr="00E22A05">
        <w:rPr>
          <w:rFonts w:ascii="Times New Roman" w:hAnsi="Times New Roman" w:cs="Times New Roman"/>
          <w:sz w:val="28"/>
          <w:szCs w:val="28"/>
          <w:lang w:val="uk-UA" w:eastAsia="uk-UA"/>
        </w:rPr>
        <w:t>Порядок раннього попередження та евакуації учасників освітнього процесу в разі нападу або ризику нападу на заклад</w:t>
      </w:r>
      <w:r w:rsidR="00F63FE1">
        <w:rPr>
          <w:rFonts w:ascii="Times New Roman" w:hAnsi="Times New Roman" w:cs="Times New Roman"/>
          <w:sz w:val="28"/>
          <w:szCs w:val="28"/>
          <w:lang w:val="uk-UA" w:eastAsia="uk-UA"/>
        </w:rPr>
        <w:t>и</w:t>
      </w:r>
      <w:r w:rsidR="00E22A05" w:rsidRPr="00E22A0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освіти Сквирської міської ради</w:t>
      </w:r>
      <w:r w:rsidRPr="00CA00B5">
        <w:rPr>
          <w:rFonts w:ascii="Times New Roman" w:hAnsi="Times New Roman"/>
          <w:sz w:val="28"/>
          <w:szCs w:val="28"/>
          <w:lang w:val="uk-UA" w:eastAsia="uk-UA"/>
        </w:rPr>
        <w:t xml:space="preserve"> згідно з додатком.</w:t>
      </w:r>
    </w:p>
    <w:p w:rsidR="00F10207" w:rsidRPr="00CA00B5" w:rsidRDefault="00F10207" w:rsidP="00E22A05">
      <w:pPr>
        <w:shd w:val="clear" w:color="auto" w:fill="FFFFFF"/>
        <w:tabs>
          <w:tab w:val="left" w:pos="426"/>
          <w:tab w:val="left" w:pos="993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2. </w:t>
      </w:r>
      <w:r w:rsidRPr="00CA00B5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заступницю міської голови Валентину Бачинську</w:t>
      </w:r>
      <w:r w:rsidRPr="00CA00B5">
        <w:rPr>
          <w:rFonts w:ascii="Times New Roman" w:hAnsi="Times New Roman"/>
          <w:bCs/>
          <w:sz w:val="28"/>
          <w:szCs w:val="28"/>
          <w:lang w:val="uk-UA" w:eastAsia="uk-UA"/>
        </w:rPr>
        <w:t>.</w:t>
      </w:r>
    </w:p>
    <w:p w:rsidR="00F10207" w:rsidRPr="00CA00B5" w:rsidRDefault="00F10207" w:rsidP="00F10207">
      <w:pPr>
        <w:spacing w:after="0" w:line="240" w:lineRule="auto"/>
        <w:rPr>
          <w:lang w:val="uk-UA"/>
        </w:rPr>
      </w:pPr>
    </w:p>
    <w:p w:rsidR="00F10207" w:rsidRPr="00CA00B5" w:rsidRDefault="00F10207" w:rsidP="00F10207">
      <w:pPr>
        <w:spacing w:after="0" w:line="240" w:lineRule="auto"/>
        <w:rPr>
          <w:lang w:val="uk-UA"/>
        </w:rPr>
      </w:pPr>
    </w:p>
    <w:p w:rsidR="00F10207" w:rsidRPr="00CA00B5" w:rsidRDefault="00F10207" w:rsidP="00F10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 Голова  виконкому                                 </w:t>
      </w: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</w:r>
      <w:r w:rsidRPr="00CA00B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ab/>
        <w:t>                  Валентина ЛЕВІЦЬКА</w:t>
      </w:r>
    </w:p>
    <w:p w:rsidR="00F10207" w:rsidRPr="00CA00B5" w:rsidRDefault="00F10207" w:rsidP="00F10207">
      <w:pPr>
        <w:rPr>
          <w:lang w:val="uk-UA"/>
        </w:rPr>
      </w:pPr>
    </w:p>
    <w:p w:rsidR="00F10207" w:rsidRPr="00CA00B5" w:rsidRDefault="00F10207" w:rsidP="00F10207">
      <w:pPr>
        <w:pStyle w:val="docdata"/>
        <w:spacing w:before="0" w:beforeAutospacing="0" w:after="0" w:afterAutospacing="0"/>
        <w:jc w:val="both"/>
        <w:rPr>
          <w:lang w:val="uk-UA"/>
        </w:rPr>
      </w:pPr>
      <w:r w:rsidRPr="00CA00B5">
        <w:rPr>
          <w:b/>
          <w:bCs/>
          <w:color w:val="000000"/>
          <w:sz w:val="28"/>
          <w:szCs w:val="28"/>
          <w:lang w:val="uk-UA"/>
        </w:rPr>
        <w:lastRenderedPageBreak/>
        <w:t>ПОГОДЖЕНО:</w:t>
      </w:r>
    </w:p>
    <w:p w:rsidR="00F10207" w:rsidRPr="00CA00B5" w:rsidRDefault="00F10207" w:rsidP="00F10207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lang w:val="uk-UA"/>
        </w:rPr>
        <w:t> </w:t>
      </w:r>
    </w:p>
    <w:p w:rsidR="00F10207" w:rsidRPr="00CA00B5" w:rsidRDefault="00F10207" w:rsidP="00F10207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Заступниця міської голови</w:t>
      </w:r>
      <w:r w:rsidRPr="00CA00B5">
        <w:rPr>
          <w:color w:val="000000"/>
          <w:sz w:val="28"/>
          <w:szCs w:val="28"/>
          <w:lang w:val="uk-UA"/>
        </w:rPr>
        <w:tab/>
      </w:r>
      <w:r w:rsidRPr="00CA00B5">
        <w:rPr>
          <w:color w:val="000000"/>
          <w:sz w:val="28"/>
          <w:szCs w:val="28"/>
          <w:lang w:val="uk-UA"/>
        </w:rPr>
        <w:tab/>
      </w:r>
      <w:r w:rsidRPr="00CA00B5">
        <w:rPr>
          <w:color w:val="000000"/>
          <w:sz w:val="28"/>
          <w:szCs w:val="28"/>
          <w:lang w:val="uk-UA"/>
        </w:rPr>
        <w:tab/>
        <w:t>        Людмила СЕРГІЄНКО</w:t>
      </w:r>
    </w:p>
    <w:p w:rsidR="00F10207" w:rsidRPr="00CA00B5" w:rsidRDefault="00F10207" w:rsidP="00F10207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lang w:val="uk-UA"/>
        </w:rPr>
        <w:t> </w:t>
      </w:r>
    </w:p>
    <w:p w:rsidR="00F10207" w:rsidRPr="00CA00B5" w:rsidRDefault="00F10207" w:rsidP="00F10207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Заступниця міської голови                                 Валентина БАЧИНСЬКА</w:t>
      </w:r>
    </w:p>
    <w:p w:rsidR="00F10207" w:rsidRPr="00CA00B5" w:rsidRDefault="00F10207" w:rsidP="00F10207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lang w:val="uk-UA"/>
        </w:rPr>
        <w:t> </w:t>
      </w:r>
    </w:p>
    <w:p w:rsidR="00F10207" w:rsidRPr="00CA00B5" w:rsidRDefault="00F10207" w:rsidP="00F10207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 xml:space="preserve">Керуюча справами (секретар) </w:t>
      </w:r>
    </w:p>
    <w:p w:rsidR="00F10207" w:rsidRPr="00CA00B5" w:rsidRDefault="00F10207" w:rsidP="00F10207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виконавчого комітету міської ради</w:t>
      </w:r>
      <w:r w:rsidRPr="00CA00B5">
        <w:rPr>
          <w:color w:val="000000"/>
          <w:sz w:val="28"/>
          <w:szCs w:val="28"/>
          <w:lang w:val="uk-UA"/>
        </w:rPr>
        <w:tab/>
      </w:r>
      <w:r w:rsidRPr="00CA00B5">
        <w:rPr>
          <w:color w:val="000000"/>
          <w:sz w:val="28"/>
          <w:szCs w:val="28"/>
          <w:lang w:val="uk-UA"/>
        </w:rPr>
        <w:tab/>
        <w:t>        Наталія ЗГАРДІВСЬКА</w:t>
      </w:r>
    </w:p>
    <w:p w:rsidR="00F10207" w:rsidRPr="00CA00B5" w:rsidRDefault="00F10207" w:rsidP="00F10207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lang w:val="uk-UA"/>
        </w:rPr>
        <w:t> </w:t>
      </w:r>
    </w:p>
    <w:p w:rsidR="00F10207" w:rsidRPr="00CA00B5" w:rsidRDefault="00F10207" w:rsidP="00F10207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 xml:space="preserve">Начальниця відділу з питань </w:t>
      </w:r>
    </w:p>
    <w:p w:rsidR="00F10207" w:rsidRPr="00CA00B5" w:rsidRDefault="00F10207" w:rsidP="00F10207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 xml:space="preserve">юридичного забезпечення ради </w:t>
      </w:r>
    </w:p>
    <w:p w:rsidR="00F10207" w:rsidRPr="00CA00B5" w:rsidRDefault="00F10207" w:rsidP="00F10207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та діловодства міської ради</w:t>
      </w:r>
      <w:r w:rsidRPr="00CA00B5">
        <w:rPr>
          <w:color w:val="000000"/>
          <w:sz w:val="28"/>
          <w:szCs w:val="28"/>
          <w:lang w:val="uk-UA"/>
        </w:rPr>
        <w:tab/>
      </w:r>
      <w:r w:rsidRPr="00CA00B5">
        <w:rPr>
          <w:color w:val="000000"/>
          <w:sz w:val="28"/>
          <w:szCs w:val="28"/>
          <w:lang w:val="uk-UA"/>
        </w:rPr>
        <w:tab/>
      </w:r>
      <w:r w:rsidRPr="00CA00B5">
        <w:rPr>
          <w:color w:val="000000"/>
          <w:sz w:val="28"/>
          <w:szCs w:val="28"/>
          <w:lang w:val="uk-UA"/>
        </w:rPr>
        <w:tab/>
        <w:t>        Ірина КВАША</w:t>
      </w:r>
    </w:p>
    <w:p w:rsidR="00F10207" w:rsidRPr="00CA00B5" w:rsidRDefault="00F10207" w:rsidP="00F10207">
      <w:pPr>
        <w:pStyle w:val="a3"/>
        <w:spacing w:before="0" w:beforeAutospacing="0" w:after="0" w:afterAutospacing="0"/>
        <w:jc w:val="both"/>
        <w:rPr>
          <w:lang w:val="uk-UA"/>
        </w:rPr>
      </w:pPr>
      <w:r w:rsidRPr="00CA00B5">
        <w:rPr>
          <w:color w:val="000000"/>
          <w:lang w:val="uk-UA"/>
        </w:rPr>
        <w:t> </w:t>
      </w:r>
    </w:p>
    <w:p w:rsidR="00F10207" w:rsidRPr="00CA00B5" w:rsidRDefault="00F10207" w:rsidP="00F10207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Начальник організаційного відділу</w:t>
      </w:r>
    </w:p>
    <w:p w:rsidR="00F10207" w:rsidRPr="00CA00B5" w:rsidRDefault="00F10207" w:rsidP="00F10207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 xml:space="preserve">міської ради (уповноважений з питань </w:t>
      </w:r>
    </w:p>
    <w:p w:rsidR="00F10207" w:rsidRPr="00CA00B5" w:rsidRDefault="00F10207" w:rsidP="00F10207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запобігання та виявлення корупції)                 </w:t>
      </w:r>
      <w:r>
        <w:rPr>
          <w:color w:val="000000"/>
          <w:sz w:val="28"/>
          <w:szCs w:val="28"/>
          <w:lang w:val="uk-UA"/>
        </w:rPr>
        <w:t>  </w:t>
      </w:r>
      <w:r w:rsidRPr="00CA00B5">
        <w:rPr>
          <w:color w:val="000000"/>
          <w:sz w:val="28"/>
          <w:szCs w:val="28"/>
          <w:lang w:val="uk-UA"/>
        </w:rPr>
        <w:t>Віктор САЛТАНЮК</w:t>
      </w:r>
    </w:p>
    <w:p w:rsidR="00F10207" w:rsidRPr="00CA00B5" w:rsidRDefault="00F10207" w:rsidP="00F10207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lang w:val="uk-UA"/>
        </w:rPr>
        <w:t> </w:t>
      </w:r>
    </w:p>
    <w:p w:rsidR="00F10207" w:rsidRPr="00CA00B5" w:rsidRDefault="00F10207" w:rsidP="00F10207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lang w:val="uk-UA"/>
        </w:rPr>
        <w:t> </w:t>
      </w:r>
    </w:p>
    <w:p w:rsidR="00F10207" w:rsidRPr="00CA00B5" w:rsidRDefault="00F10207" w:rsidP="00F10207">
      <w:pPr>
        <w:pStyle w:val="a3"/>
        <w:spacing w:before="0" w:beforeAutospacing="0" w:after="0" w:afterAutospacing="0"/>
        <w:rPr>
          <w:lang w:val="uk-UA"/>
        </w:rPr>
      </w:pPr>
      <w:r w:rsidRPr="00CA00B5">
        <w:rPr>
          <w:b/>
          <w:bCs/>
          <w:color w:val="000000"/>
          <w:sz w:val="28"/>
          <w:szCs w:val="28"/>
          <w:lang w:val="uk-UA"/>
        </w:rPr>
        <w:t>ВИКОНАВЕЦЬ:</w:t>
      </w:r>
    </w:p>
    <w:p w:rsidR="00F10207" w:rsidRPr="00CA00B5" w:rsidRDefault="00F10207" w:rsidP="00F10207">
      <w:pPr>
        <w:pStyle w:val="a3"/>
        <w:tabs>
          <w:tab w:val="left" w:pos="6031"/>
        </w:tabs>
        <w:spacing w:before="0" w:beforeAutospacing="0" w:after="0" w:afterAutospacing="0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Начальниця відділу освіти</w:t>
      </w:r>
    </w:p>
    <w:p w:rsidR="00F10207" w:rsidRPr="00CA00B5" w:rsidRDefault="00F10207" w:rsidP="00F10207">
      <w:pPr>
        <w:pStyle w:val="a3"/>
        <w:tabs>
          <w:tab w:val="left" w:pos="6031"/>
        </w:tabs>
        <w:spacing w:before="0" w:beforeAutospacing="0" w:after="0" w:afterAutospacing="0"/>
        <w:rPr>
          <w:lang w:val="uk-UA"/>
        </w:rPr>
      </w:pPr>
      <w:r w:rsidRPr="00CA00B5">
        <w:rPr>
          <w:color w:val="000000"/>
          <w:sz w:val="28"/>
          <w:szCs w:val="28"/>
          <w:lang w:val="uk-UA"/>
        </w:rPr>
        <w:t>міської ради                                                          Світлана РИЧЕНКО</w:t>
      </w:r>
    </w:p>
    <w:p w:rsidR="00F10207" w:rsidRPr="00CA00B5" w:rsidRDefault="00F10207" w:rsidP="00F10207">
      <w:pPr>
        <w:rPr>
          <w:lang w:val="uk-UA"/>
        </w:rPr>
      </w:pPr>
    </w:p>
    <w:p w:rsidR="00F3074C" w:rsidRPr="00F10207" w:rsidRDefault="00F3074C">
      <w:pPr>
        <w:rPr>
          <w:lang w:val="uk-UA"/>
        </w:rPr>
      </w:pPr>
    </w:p>
    <w:sectPr w:rsidR="00F3074C" w:rsidRPr="00F10207" w:rsidSect="00E76FE8">
      <w:pgSz w:w="12240" w:h="15840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106"/>
    <w:rsid w:val="007F5106"/>
    <w:rsid w:val="00A42398"/>
    <w:rsid w:val="00E22A05"/>
    <w:rsid w:val="00F10207"/>
    <w:rsid w:val="00F3074C"/>
    <w:rsid w:val="00F63FE1"/>
    <w:rsid w:val="00FA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0397F"/>
  <w15:chartTrackingRefBased/>
  <w15:docId w15:val="{24F14834-A251-446C-AB61-6FF3E8E3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0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3264,baiaagaaboqcaaadzc8aaaxalwaaaaaaaaaaaaaaaaaaaaaaaaaaaaaaaaaaaaaaaaaaaaaaaaaaaaaaaaaaaaaaaaaaaaaaaaaaaaaaaaaaaaaaaaaaaaaaaaaaaaaaaaaaaaaaaaaaaaaaaaaaaaaaaaaaaaaaaaaaaaaaaaaaaaaaaaaaaaaaaaaaaaaaaaaaaaaaaaaaaaaaaaaaaaaaaaaaaaaaaaaaaaa"/>
    <w:basedOn w:val="a"/>
    <w:rsid w:val="00F10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F10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qFormat/>
    <w:rsid w:val="00F10207"/>
    <w:rPr>
      <w:b/>
      <w:bCs/>
    </w:rPr>
  </w:style>
  <w:style w:type="character" w:customStyle="1" w:styleId="rvts9">
    <w:name w:val="rvts9"/>
    <w:basedOn w:val="a0"/>
    <w:rsid w:val="00A42398"/>
  </w:style>
  <w:style w:type="paragraph" w:styleId="a5">
    <w:name w:val="Balloon Text"/>
    <w:basedOn w:val="a"/>
    <w:link w:val="a6"/>
    <w:uiPriority w:val="99"/>
    <w:semiHidden/>
    <w:unhideWhenUsed/>
    <w:rsid w:val="00F63F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63FE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z1583-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301-2023-%D1%80" TargetMode="External"/><Relationship Id="rId5" Type="http://schemas.openxmlformats.org/officeDocument/2006/relationships/hyperlink" Target="https://zakon.rada.gov.ua/laws/show/898-2021-%D1%8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2023-12-14T08:47:00Z</cp:lastPrinted>
  <dcterms:created xsi:type="dcterms:W3CDTF">2023-12-14T08:01:00Z</dcterms:created>
  <dcterms:modified xsi:type="dcterms:W3CDTF">2023-12-15T08:03:00Z</dcterms:modified>
</cp:coreProperties>
</file>