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60179294"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26 жовтня 2023 року              м. Сквира                                 № 31.1-40-VIII</w:t>
      </w:r>
    </w:p>
    <w:p w:rsidR="00000000" w:rsidDel="00000000" w:rsidP="00000000" w:rsidRDefault="00000000" w:rsidRPr="00000000" w14:paraId="00000007">
      <w:pPr>
        <w:spacing w:after="0" w:line="24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внесення змін до рішення сесії Сквирської міської ради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23.05.2023 № 25.31-33-VIII «Про розробку технічної документації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із землеустрою щодо інвентаризації земельних ділянок комунальної власності з цільовим призначенням: 07.09 Земельні ділянки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загального користування відведені під місця поховання</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території Сквирської міської територіальної громади</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Білоцерківського району Київської області»</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shd w:fill="ffffff" w:val="clear"/>
        <w:spacing w:after="0" w:line="240" w:lineRule="auto"/>
        <w:ind w:firstLine="56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Розглянувши подання Сквирської міської голови Валентини Левіцької, керуючись Земельним кодексом України, Законом України «Про землеустрій», Законом України «Про місцеве самоврядування в Україні, </w:t>
      </w:r>
      <w:r w:rsidDel="00000000" w:rsidR="00000000" w:rsidRPr="00000000">
        <w:rPr>
          <w:rFonts w:ascii="Times New Roman" w:cs="Times New Roman" w:eastAsia="Times New Roman" w:hAnsi="Times New Roman"/>
          <w:color w:val="000000"/>
          <w:sz w:val="28"/>
          <w:szCs w:val="28"/>
          <w:rtl w:val="0"/>
        </w:rPr>
        <w:t xml:space="preserve">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010">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Внести зміни до рішення сесії Сквирської міської ради від 23.05.2023 №25.31-33-VIII, а саме: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Додаток до рішення сесії Сквирської міської ради від 23 травня 2023 №25.31-33-VІІІ «Перелік земельних ділянок комунальної власності, відведених під місця поховання на території Сквирської міської територіальної громади Білоцерківського району Київської області» викласти в новій редакції (додається), у зв`язку з уточненням площ земельних ділянок.</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6">
      <w:pPr>
        <w:spacing w:after="0" w:line="240" w:lineRule="auto"/>
        <w:ind w:right="75" w:firstLine="43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7">
      <w:pPr>
        <w:spacing w:after="0" w:line="240" w:lineRule="auto"/>
        <w:ind w:right="75" w:firstLine="43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p w:rsidR="00000000" w:rsidDel="00000000" w:rsidP="00000000" w:rsidRDefault="00000000" w:rsidRPr="00000000" w14:paraId="00000019">
      <w:pPr>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A">
      <w:pPr>
        <w:shd w:fill="ffffff" w:val="clear"/>
        <w:tabs>
          <w:tab w:val="left" w:leader="none" w:pos="5670"/>
        </w:tabs>
        <w:spacing w:line="240" w:lineRule="auto"/>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ab/>
        <w:t xml:space="preserve">Додаток</w:t>
      </w:r>
      <w:r w:rsidDel="00000000" w:rsidR="00000000" w:rsidRPr="00000000">
        <w:rPr>
          <w:rtl w:val="0"/>
        </w:rPr>
      </w:r>
    </w:p>
    <w:p w:rsidR="00000000" w:rsidDel="00000000" w:rsidP="00000000" w:rsidRDefault="00000000" w:rsidRPr="00000000" w14:paraId="0000001B">
      <w:pPr>
        <w:shd w:fill="ffffff" w:val="clear"/>
        <w:tabs>
          <w:tab w:val="left" w:leader="none" w:pos="5387"/>
        </w:tabs>
        <w:spacing w:after="0" w:line="240" w:lineRule="auto"/>
        <w:ind w:left="5387" w:hanging="1.0000000000002274"/>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 рішення сесії Сквирської міської ради VIII скликання </w:t>
      </w:r>
    </w:p>
    <w:p w:rsidR="00000000" w:rsidDel="00000000" w:rsidP="00000000" w:rsidRDefault="00000000" w:rsidRPr="00000000" w14:paraId="0000001C">
      <w:pPr>
        <w:shd w:fill="ffffff" w:val="clear"/>
        <w:tabs>
          <w:tab w:val="left" w:leader="none" w:pos="5387"/>
        </w:tabs>
        <w:spacing w:after="0" w:line="240" w:lineRule="auto"/>
        <w:ind w:left="5387" w:hanging="1.0000000000002274"/>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 26 жовтня 2023 року </w:t>
      </w:r>
    </w:p>
    <w:p w:rsidR="00000000" w:rsidDel="00000000" w:rsidP="00000000" w:rsidRDefault="00000000" w:rsidRPr="00000000" w14:paraId="0000001D">
      <w:pPr>
        <w:shd w:fill="ffffff" w:val="clear"/>
        <w:tabs>
          <w:tab w:val="left" w:leader="none" w:pos="5387"/>
        </w:tabs>
        <w:spacing w:after="0" w:line="240" w:lineRule="auto"/>
        <w:ind w:left="5387" w:hanging="1.0000000000002274"/>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31.1-40-VІІІ</w:t>
      </w:r>
    </w:p>
    <w:p w:rsidR="00000000" w:rsidDel="00000000" w:rsidP="00000000" w:rsidRDefault="00000000" w:rsidRPr="00000000" w14:paraId="0000001E">
      <w:pPr>
        <w:shd w:fill="ffffff" w:val="clear"/>
        <w:tabs>
          <w:tab w:val="left" w:leader="none" w:pos="5387"/>
        </w:tabs>
        <w:spacing w:after="0" w:line="240" w:lineRule="auto"/>
        <w:ind w:left="5387" w:hanging="1.0000000000002274"/>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F">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Перелік земельних ділянок комунальної власності, </w:t>
      </w:r>
    </w:p>
    <w:p w:rsidR="00000000" w:rsidDel="00000000" w:rsidP="00000000" w:rsidRDefault="00000000" w:rsidRPr="00000000" w14:paraId="00000020">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відведених під місця поховання на території Сквирської міської територіальної громади Білоцерківського району Київської області </w:t>
      </w:r>
    </w:p>
    <w:p w:rsidR="00000000" w:rsidDel="00000000" w:rsidP="00000000" w:rsidRDefault="00000000" w:rsidRPr="00000000" w14:paraId="00000021">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1"/>
        <w:tblW w:w="895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60"/>
        <w:gridCol w:w="4725"/>
        <w:gridCol w:w="2670"/>
        <w:tblGridChange w:id="0">
          <w:tblGrid>
            <w:gridCol w:w="1560"/>
            <w:gridCol w:w="4725"/>
            <w:gridCol w:w="2670"/>
          </w:tblGrid>
        </w:tblGridChange>
      </w:tblGrid>
      <w:tr>
        <w:trPr>
          <w:cantSplit w:val="0"/>
          <w:trHeight w:val="555" w:hRule="atLeast"/>
          <w:tblHeader w:val="0"/>
        </w:trPr>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22">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з/п</w:t>
            </w:r>
          </w:p>
        </w:tc>
        <w:tc>
          <w:tcPr>
            <w:tcBorders>
              <w:top w:color="000000" w:space="0" w:sz="6" w:val="single"/>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23">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 розташування земельної ділянки</w:t>
            </w:r>
          </w:p>
        </w:tc>
        <w:tc>
          <w:tcPr>
            <w:tcBorders>
              <w:top w:color="000000" w:space="0" w:sz="6" w:val="single"/>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24">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Орієнтовна площа, га</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25">
            <w:pPr>
              <w:numPr>
                <w:ilvl w:val="0"/>
                <w:numId w:val="59"/>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26">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Дулицьке, вул. Дружби,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27">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4,8658</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28">
            <w:pPr>
              <w:numPr>
                <w:ilvl w:val="0"/>
                <w:numId w:val="38"/>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29">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Безпечна, вул. Садова,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2A">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2B">
            <w:pPr>
              <w:numPr>
                <w:ilvl w:val="0"/>
                <w:numId w:val="50"/>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2C">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Безпечна, вул. Садова,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2D">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2E">
            <w:pPr>
              <w:numPr>
                <w:ilvl w:val="0"/>
                <w:numId w:val="46"/>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2F">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Чубинці, вул. Космонавтів,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0">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1">
            <w:pPr>
              <w:numPr>
                <w:ilvl w:val="0"/>
                <w:numId w:val="40"/>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2">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Чубинці, вул. Соборна,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3">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4">
            <w:pPr>
              <w:numPr>
                <w:ilvl w:val="0"/>
                <w:numId w:val="23"/>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5">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Чубинці, вул. Соборна,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6">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0,8000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7">
            <w:pPr>
              <w:numPr>
                <w:ilvl w:val="0"/>
                <w:numId w:val="34"/>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8">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Таборів, вул. Травнева,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9">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1,1707</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A">
            <w:pPr>
              <w:numPr>
                <w:ilvl w:val="0"/>
                <w:numId w:val="4"/>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B">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Таборів, вул. Святкова,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C">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1,1155</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D">
            <w:pPr>
              <w:numPr>
                <w:ilvl w:val="0"/>
                <w:numId w:val="12"/>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E">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Красноліси, вул. Лесі Українки,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F">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7,4482</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0">
            <w:pPr>
              <w:numPr>
                <w:ilvl w:val="0"/>
                <w:numId w:val="47"/>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1">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Красноліси, вул. Польова,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2">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0,8000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3">
            <w:pPr>
              <w:numPr>
                <w:ilvl w:val="0"/>
                <w:numId w:val="31"/>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4">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Кривошиїнці, вул. Сквирська,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5">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6">
            <w:pPr>
              <w:numPr>
                <w:ilvl w:val="0"/>
                <w:numId w:val="27"/>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7">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Цапіївка, вул. Хліборобна,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8">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9">
            <w:pPr>
              <w:numPr>
                <w:ilvl w:val="0"/>
                <w:numId w:val="35"/>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A">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Миньківці, вул. Садова,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B">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C">
            <w:pPr>
              <w:numPr>
                <w:ilvl w:val="0"/>
                <w:numId w:val="42"/>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D">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Малі Лисівці, вул. Центральна,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E">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F">
            <w:pPr>
              <w:numPr>
                <w:ilvl w:val="0"/>
                <w:numId w:val="3"/>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0">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Селезенівка, вул. Лесі Українки,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1">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2">
            <w:pPr>
              <w:numPr>
                <w:ilvl w:val="0"/>
                <w:numId w:val="30"/>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3">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Селезенівка, вул. Зарічна,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4">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5">
            <w:pPr>
              <w:numPr>
                <w:ilvl w:val="0"/>
                <w:numId w:val="2"/>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6">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Токарівка, вул. Садова,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7">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8">
            <w:pPr>
              <w:numPr>
                <w:ilvl w:val="0"/>
                <w:numId w:val="1"/>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9">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Шапіївка, вул. Сквирське шосе,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A">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B">
            <w:pPr>
              <w:numPr>
                <w:ilvl w:val="0"/>
                <w:numId w:val="44"/>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C">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Домантівка, вул. Центральна,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D">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1,6500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E">
            <w:pPr>
              <w:numPr>
                <w:ilvl w:val="0"/>
                <w:numId w:val="26"/>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F">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межами населеного пункту с. Квітневе</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0">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1">
            <w:pPr>
              <w:numPr>
                <w:ilvl w:val="0"/>
                <w:numId w:val="37"/>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2">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межами населеного пункту с. Ями</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3">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4">
            <w:pPr>
              <w:numPr>
                <w:ilvl w:val="0"/>
                <w:numId w:val="33"/>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5">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Самгородок, вул. Садова,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6">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7,4034</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7">
            <w:pPr>
              <w:numPr>
                <w:ilvl w:val="0"/>
                <w:numId w:val="16"/>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8">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Самгородок, вул. Шкільна,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9">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0,3000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A">
            <w:pPr>
              <w:numPr>
                <w:ilvl w:val="0"/>
                <w:numId w:val="52"/>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B">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межами населеного пункту с. Саврань</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C">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0,3000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D">
            <w:pPr>
              <w:numPr>
                <w:ilvl w:val="0"/>
                <w:numId w:val="29"/>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E">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межами населеного пункту с. Новий Шлях</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F">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0">
            <w:pPr>
              <w:numPr>
                <w:ilvl w:val="0"/>
                <w:numId w:val="55"/>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1">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Мовчанівка, вул.. Садова,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2">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3">
            <w:pPr>
              <w:numPr>
                <w:ilvl w:val="0"/>
                <w:numId w:val="28"/>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4">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межами населеного пункту с. Рибчинці</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5">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6">
            <w:pPr>
              <w:numPr>
                <w:ilvl w:val="0"/>
                <w:numId w:val="8"/>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7">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Ульянівка, вул. Ульянівка,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8">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0,35000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9">
            <w:pPr>
              <w:numPr>
                <w:ilvl w:val="0"/>
                <w:numId w:val="17"/>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A">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Горобіївка, вул. Сквирська,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B">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C">
            <w:pPr>
              <w:numPr>
                <w:ilvl w:val="0"/>
                <w:numId w:val="53"/>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D">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Горобіївка, вул. Польова,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E">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F">
            <w:pPr>
              <w:numPr>
                <w:ilvl w:val="0"/>
                <w:numId w:val="39"/>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0">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Лаврики, вул. Тараса Шевченка,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1">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2">
            <w:pPr>
              <w:numPr>
                <w:ilvl w:val="0"/>
                <w:numId w:val="22"/>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3">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Оріховець, вул. Центральна,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4">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3,6500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5">
            <w:pPr>
              <w:numPr>
                <w:ilvl w:val="0"/>
                <w:numId w:val="13"/>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6">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Каленна, вул. Перемоги,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7">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8">
            <w:pPr>
              <w:numPr>
                <w:ilvl w:val="0"/>
                <w:numId w:val="41"/>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9">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Пустоварівка, вул. Соборна,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A">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11,0000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B">
            <w:pPr>
              <w:numPr>
                <w:ilvl w:val="0"/>
                <w:numId w:val="18"/>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C">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Тарасівка, вул. Партизанська,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D">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E">
            <w:pPr>
              <w:numPr>
                <w:ilvl w:val="0"/>
                <w:numId w:val="9"/>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F">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межами населеного пункту с. Нова Пустоварівка</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0">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1">
            <w:pPr>
              <w:numPr>
                <w:ilvl w:val="0"/>
                <w:numId w:val="43"/>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2">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Кам’яна Гребля, вул. Шкільна,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3">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4">
            <w:pPr>
              <w:numPr>
                <w:ilvl w:val="0"/>
                <w:numId w:val="19"/>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5">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Кам’яна Гребля, вул. Кузьміївська,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6">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0,7000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7">
            <w:pPr>
              <w:numPr>
                <w:ilvl w:val="0"/>
                <w:numId w:val="36"/>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8">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Золотуха, вул.. Тараса Шевченка,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9">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0,6000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A">
            <w:pPr>
              <w:numPr>
                <w:ilvl w:val="0"/>
                <w:numId w:val="10"/>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B">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межами населеного пункту с. Шаліївка</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C">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1,2500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D">
            <w:pPr>
              <w:numPr>
                <w:ilvl w:val="0"/>
                <w:numId w:val="54"/>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E">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Терешки, вул.. Тараса Шевченка,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F">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0">
            <w:pPr>
              <w:numPr>
                <w:ilvl w:val="0"/>
                <w:numId w:val="5"/>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1">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Антонів, вул. Лісова</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2">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3">
            <w:pPr>
              <w:numPr>
                <w:ilvl w:val="0"/>
                <w:numId w:val="20"/>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4">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Антонів, вул. Слобода</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5">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6">
            <w:pPr>
              <w:numPr>
                <w:ilvl w:val="0"/>
                <w:numId w:val="51"/>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7">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Тхорівка, вул. Шкільна,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8">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9">
            <w:pPr>
              <w:numPr>
                <w:ilvl w:val="0"/>
                <w:numId w:val="7"/>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A">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Тхорівка, вул. Північна,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B">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C">
            <w:pPr>
              <w:numPr>
                <w:ilvl w:val="0"/>
                <w:numId w:val="32"/>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D">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межами населеного пункту с. Малі Єрчики</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E">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F">
            <w:pPr>
              <w:numPr>
                <w:ilvl w:val="0"/>
                <w:numId w:val="24"/>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0">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Великі Єрчики, вул. Молодіжна,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1">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3,8000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2">
            <w:pPr>
              <w:numPr>
                <w:ilvl w:val="0"/>
                <w:numId w:val="57"/>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3">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Буки, вул. Незалежності,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4">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5">
            <w:pPr>
              <w:numPr>
                <w:ilvl w:val="0"/>
                <w:numId w:val="49"/>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6">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Рогізна, вул. Покровська,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7">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4,7000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8">
            <w:pPr>
              <w:numPr>
                <w:ilvl w:val="0"/>
                <w:numId w:val="6"/>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9">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Краснянка, вул. Яблунева,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A">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0,5000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B">
            <w:pPr>
              <w:numPr>
                <w:ilvl w:val="0"/>
                <w:numId w:val="14"/>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C">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Дунайка, вул. Дачна,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D">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1,022</w:t>
            </w:r>
          </w:p>
        </w:tc>
      </w:tr>
      <w:tr>
        <w:trPr>
          <w:cantSplit w:val="0"/>
          <w:trHeight w:val="79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E">
            <w:pPr>
              <w:numPr>
                <w:ilvl w:val="0"/>
                <w:numId w:val="11"/>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F">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Руда, вул. Івана Франка,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0">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1,3019</w:t>
            </w:r>
          </w:p>
          <w:p w:rsidR="00000000" w:rsidDel="00000000" w:rsidP="00000000" w:rsidRDefault="00000000" w:rsidRPr="00000000" w14:paraId="000000C1">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2">
            <w:pPr>
              <w:numPr>
                <w:ilvl w:val="0"/>
                <w:numId w:val="25"/>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3">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Руда, вул. Івана Франка,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4">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5">
            <w:pPr>
              <w:numPr>
                <w:ilvl w:val="0"/>
                <w:numId w:val="21"/>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6">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Шамраївка, вул. Городище,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7">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7,200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8">
            <w:pPr>
              <w:numPr>
                <w:ilvl w:val="0"/>
                <w:numId w:val="15"/>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9">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Шамраївка, вул. Іванівська,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A">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B">
            <w:pPr>
              <w:numPr>
                <w:ilvl w:val="0"/>
                <w:numId w:val="45"/>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C">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Шамраївка, вул. Волоти,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D">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0,6000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E">
            <w:pPr>
              <w:numPr>
                <w:ilvl w:val="0"/>
                <w:numId w:val="48"/>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F">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Лаврики ( запроектоване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D0">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D1">
            <w:pPr>
              <w:numPr>
                <w:ilvl w:val="0"/>
                <w:numId w:val="58"/>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D2">
            <w:pPr>
              <w:spacing w:after="0" w:before="240" w:line="276" w:lineRule="auto"/>
              <w:ind w:left="-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Антонів, вул. Івана Сікорського</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D3">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1,8000</w:t>
            </w:r>
          </w:p>
        </w:tc>
      </w:tr>
    </w:tbl>
    <w:p w:rsidR="00000000" w:rsidDel="00000000" w:rsidP="00000000" w:rsidRDefault="00000000" w:rsidRPr="00000000" w14:paraId="000000D4">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5">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w:t>
      </w:r>
    </w:p>
    <w:p w:rsidR="00000000" w:rsidDel="00000000" w:rsidP="00000000" w:rsidRDefault="00000000" w:rsidRPr="00000000" w14:paraId="000000D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r>
    </w:p>
    <w:p w:rsidR="00000000" w:rsidDel="00000000" w:rsidP="00000000" w:rsidRDefault="00000000" w:rsidRPr="00000000" w14:paraId="000000D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Сквирської міської ради</w:t>
        <w:tab/>
        <w:tab/>
        <w:tab/>
        <w:t xml:space="preserve">              Людмила ПАНІМАТЧЕНКО</w:t>
      </w:r>
    </w:p>
    <w:p w:rsidR="00000000" w:rsidDel="00000000" w:rsidP="00000000" w:rsidRDefault="00000000" w:rsidRPr="00000000" w14:paraId="000000D9">
      <w:pPr>
        <w:numPr>
          <w:ilvl w:val="0"/>
          <w:numId w:val="56"/>
        </w:numPr>
        <w:shd w:fill="ffffff" w:val="clear"/>
        <w:spacing w:line="240" w:lineRule="auto"/>
        <w:jc w:val="both"/>
      </w:pPr>
      <w:r w:rsidDel="00000000" w:rsidR="00000000" w:rsidRPr="00000000">
        <w:rPr>
          <w:rtl w:val="0"/>
        </w:rPr>
      </w:r>
    </w:p>
    <w:p w:rsidR="00000000" w:rsidDel="00000000" w:rsidP="00000000" w:rsidRDefault="00000000" w:rsidRPr="00000000" w14:paraId="000000DA">
      <w:pPr>
        <w:shd w:fill="ffffff" w:val="clear"/>
        <w:tabs>
          <w:tab w:val="left" w:leader="none" w:pos="5670"/>
        </w:tabs>
        <w:spacing w:line="240" w:lineRule="auto"/>
        <w:rPr>
          <w:rFonts w:ascii="Times New Roman" w:cs="Times New Roman" w:eastAsia="Times New Roman" w:hAnsi="Times New Roman"/>
          <w:sz w:val="28"/>
          <w:szCs w:val="28"/>
        </w:rPr>
      </w:pPr>
      <w:bookmarkStart w:colFirst="0" w:colLast="0" w:name="_heading=h.ir3aogfs13s9" w:id="1"/>
      <w:bookmarkEnd w:id="1"/>
      <w:r w:rsidDel="00000000" w:rsidR="00000000" w:rsidRPr="00000000">
        <w:rPr>
          <w:rtl w:val="0"/>
        </w:rPr>
      </w:r>
    </w:p>
    <w:sectPr>
      <w:pgSz w:h="16838" w:w="11906" w:orient="portrait"/>
      <w:pgMar w:bottom="993" w:top="1135" w:left="1701" w:right="70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8"/>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7"/>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5"/>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8"/>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42"/>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50"/>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45"/>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28"/>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36"/>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40"/>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52"/>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lvl w:ilvl="0">
      <w:start w:val="9"/>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lvl w:ilvl="0">
      <w:start w:val="33"/>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lvl w:ilvl="0">
      <w:start w:val="51"/>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lvl w:ilvl="0">
      <w:start w:val="55"/>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6">
    <w:lvl w:ilvl="0">
      <w:start w:val="23"/>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7">
    <w:lvl w:ilvl="0">
      <w:start w:val="29"/>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8">
    <w:lvl w:ilvl="0">
      <w:start w:val="35"/>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9">
    <w:lvl w:ilvl="0">
      <w:start w:val="38"/>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lvl w:ilvl="0">
      <w:start w:val="43"/>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lvl w:ilvl="0">
      <w:start w:val="54"/>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2">
    <w:lvl w:ilvl="0">
      <w:start w:val="32"/>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3">
    <w:lvl w:ilvl="0">
      <w:start w:val="6"/>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4">
    <w:lvl w:ilvl="0">
      <w:start w:val="47"/>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5">
    <w:lvl w:ilvl="0">
      <w:start w:val="53"/>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6">
    <w:lvl w:ilvl="0">
      <w:start w:val="20"/>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7">
    <w:lvl w:ilvl="0">
      <w:start w:val="12"/>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8">
    <w:lvl w:ilvl="0">
      <w:start w:val="27"/>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9">
    <w:lvl w:ilvl="0">
      <w:start w:val="25"/>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0">
    <w:lvl w:ilvl="0">
      <w:start w:val="16"/>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1">
    <w:lvl w:ilvl="0">
      <w:start w:val="11"/>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2">
    <w:lvl w:ilvl="0">
      <w:start w:val="46"/>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3">
    <w:lvl w:ilvl="0">
      <w:start w:val="22"/>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4">
    <w:lvl w:ilvl="0">
      <w:start w:val="7"/>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5">
    <w:lvl w:ilvl="0">
      <w:start w:val="13"/>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6">
    <w:lvl w:ilvl="0">
      <w:start w:val="39"/>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7">
    <w:lvl w:ilvl="0">
      <w:start w:val="21"/>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8">
    <w:lvl w:ilvl="0">
      <w:start w:val="2"/>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9">
    <w:lvl w:ilvl="0">
      <w:start w:val="31"/>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0">
    <w:lvl w:ilvl="0">
      <w:start w:val="5"/>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1">
    <w:lvl w:ilvl="0">
      <w:start w:val="34"/>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2">
    <w:lvl w:ilvl="0">
      <w:start w:val="14"/>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3">
    <w:lvl w:ilvl="0">
      <w:start w:val="37"/>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4">
    <w:lvl w:ilvl="0">
      <w:start w:val="19"/>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5">
    <w:lvl w:ilvl="0">
      <w:start w:val="56"/>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6">
    <w:lvl w:ilvl="0">
      <w:start w:val="4"/>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7">
    <w:lvl w:ilvl="0">
      <w:start w:val="10"/>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8">
    <w:lvl w:ilvl="0">
      <w:start w:val="57"/>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9">
    <w:lvl w:ilvl="0">
      <w:start w:val="49"/>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0">
    <w:lvl w:ilvl="0">
      <w:start w:val="3"/>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1">
    <w:lvl w:ilvl="0">
      <w:start w:val="44"/>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2">
    <w:lvl w:ilvl="0">
      <w:start w:val="24"/>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3">
    <w:lvl w:ilvl="0">
      <w:start w:val="30"/>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4">
    <w:lvl w:ilvl="0">
      <w:start w:val="41"/>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5">
    <w:lvl w:ilvl="0">
      <w:start w:val="26"/>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6">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57">
    <w:lvl w:ilvl="0">
      <w:start w:val="48"/>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8">
    <w:lvl w:ilvl="0">
      <w:start w:val="58"/>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9">
    <w:lvl w:ilvl="0">
      <w:start w:val="1"/>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unhideWhenUsed w:val="1"/>
    <w:rsid w:val="00652E0B"/>
    <w:pPr>
      <w:spacing w:after="100" w:afterAutospacing="1" w:before="100" w:beforeAutospacing="1" w:line="240" w:lineRule="auto"/>
    </w:pPr>
    <w:rPr>
      <w:rFonts w:ascii="Times New Roman" w:cs="Times New Roman" w:eastAsia="Times New Roman" w:hAnsi="Times New Roman"/>
      <w:sz w:val="24"/>
      <w:szCs w:val="24"/>
    </w:rPr>
  </w:style>
  <w:style w:type="character" w:styleId="a4">
    <w:name w:val="Strong"/>
    <w:basedOn w:val="a0"/>
    <w:uiPriority w:val="22"/>
    <w:qFormat w:val="1"/>
    <w:rsid w:val="00652E0B"/>
    <w:rPr>
      <w:b w:val="1"/>
      <w:bCs w:val="1"/>
    </w:rPr>
  </w:style>
  <w:style w:type="paragraph" w:styleId="docdata" w:customStyle="1">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cs="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cs="Times New Roman" w:eastAsia="Times New Roman" w:hAnsi="Times New Roman"/>
      <w:sz w:val="24"/>
      <w:szCs w:val="24"/>
      <w:lang w:eastAsia="ru-RU"/>
    </w:rPr>
  </w:style>
  <w:style w:type="paragraph" w:styleId="2" w:customStyle="1">
    <w:name w:val="заголовок 2"/>
    <w:basedOn w:val="a"/>
    <w:next w:val="a"/>
    <w:rsid w:val="00F83EDC"/>
    <w:pPr>
      <w:keepNext w:val="1"/>
      <w:pBdr>
        <w:bottom w:color="auto" w:space="1" w:sz="12" w:val="single"/>
      </w:pBdr>
      <w:spacing w:after="0" w:line="240" w:lineRule="auto"/>
      <w:jc w:val="center"/>
      <w:outlineLvl w:val="1"/>
    </w:pPr>
    <w:rPr>
      <w:rFonts w:ascii="Times NR Cyr MT" w:cs="Times New Roman" w:eastAsia="Times New Roman" w:hAnsi="Times NR Cyr MT"/>
      <w:b w:val="1"/>
      <w:sz w:val="24"/>
      <w:szCs w:val="20"/>
      <w:lang w:eastAsia="ru-RU"/>
    </w:rPr>
  </w:style>
  <w:style w:type="paragraph" w:styleId="a7">
    <w:name w:val="List Paragraph"/>
    <w:basedOn w:val="a"/>
    <w:uiPriority w:val="34"/>
    <w:qFormat w:val="1"/>
    <w:rsid w:val="0080747F"/>
    <w:pPr>
      <w:spacing w:after="0" w:line="240" w:lineRule="auto"/>
      <w:ind w:left="720"/>
      <w:contextualSpacing w:val="1"/>
    </w:pPr>
    <w:rPr>
      <w:rFonts w:ascii="Times New Roman" w:cs="Times New Roman" w:eastAsia="Times New Roman" w:hAnsi="Times New Roman"/>
      <w:sz w:val="24"/>
      <w:szCs w:val="24"/>
      <w:lang w:eastAsia="ru-RU" w:val="ru-RU"/>
    </w:rPr>
  </w:style>
  <w:style w:type="paragraph" w:styleId="a8">
    <w:name w:val="Balloon Text"/>
    <w:basedOn w:val="a"/>
    <w:link w:val="a9"/>
    <w:uiPriority w:val="99"/>
    <w:semiHidden w:val="1"/>
    <w:unhideWhenUsed w:val="1"/>
    <w:rsid w:val="00F67947"/>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F67947"/>
    <w:rPr>
      <w:rFonts w:ascii="Segoe UI" w:cs="Segoe UI" w:hAnsi="Segoe UI"/>
      <w:sz w:val="18"/>
      <w:szCs w:val="18"/>
    </w:rPr>
  </w:style>
  <w:style w:type="character" w:styleId="apple-tab-span" w:customStyle="1">
    <w:name w:val="apple-tab-span"/>
    <w:basedOn w:val="a0"/>
    <w:rsid w:val="00212335"/>
  </w:style>
  <w:style w:type="paragraph" w:styleId="aa">
    <w:name w:val="No Spacing"/>
    <w:uiPriority w:val="1"/>
    <w:qFormat w:val="1"/>
    <w:rsid w:val="00D47EC4"/>
    <w:pPr>
      <w:spacing w:after="0" w:line="240" w:lineRule="auto"/>
    </w:pPr>
    <w:rPr>
      <w:rFonts w:ascii="Calibri" w:cs="Times New Roman" w:eastAsia="Times New Roman" w:hAnsi="Calibri"/>
      <w:lang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P6xJ1yfzqy7ha8ud0axyDEoiPA==">CgMxLjAyCGguZ2pkZ3hzMg5oLmlyM2FvZ2ZzMTNzOTgAciExVEYyT0xvLUhpRkFkdnVXb25KS3I2cGNrTWhuSDNSUEs=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2023-10-30T11:54:00Z</dcterms:created>
  <dc:creator>User</dc:creator>
</cp:coreProperties>
</file>