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right"/>
        <w:rPr/>
      </w:pPr>
      <w:r w:rsidDel="00000000" w:rsidR="00000000" w:rsidRPr="00000000">
        <w:rPr>
          <w:rtl w:val="0"/>
        </w:rPr>
      </w:r>
    </w:p>
    <w:p w:rsidR="00000000" w:rsidDel="00000000" w:rsidP="00000000" w:rsidRDefault="00000000" w:rsidRPr="00000000" w14:paraId="00000002">
      <w:pPr>
        <w:jc w:val="center"/>
        <w:rPr/>
      </w:pPr>
      <w:r w:rsidDel="00000000" w:rsidR="00000000" w:rsidRPr="00000000">
        <w:rPr/>
        <w:drawing>
          <wp:inline distB="0" distT="0" distL="0" distR="0">
            <wp:extent cx="449580" cy="609600"/>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9580"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jc w:val="center"/>
        <w:rPr>
          <w:sz w:val="12"/>
          <w:szCs w:val="12"/>
        </w:rPr>
      </w:pPr>
      <w:r w:rsidDel="00000000" w:rsidR="00000000" w:rsidRPr="00000000">
        <w:rPr>
          <w:rtl w:val="0"/>
        </w:rPr>
      </w:r>
    </w:p>
    <w:p w:rsidR="00000000" w:rsidDel="00000000" w:rsidP="00000000" w:rsidRDefault="00000000" w:rsidRPr="00000000" w14:paraId="00000004">
      <w:pPr>
        <w:jc w:val="center"/>
        <w:rPr>
          <w:b w:val="1"/>
          <w:sz w:val="36"/>
          <w:szCs w:val="36"/>
        </w:rPr>
      </w:pPr>
      <w:r w:rsidDel="00000000" w:rsidR="00000000" w:rsidRPr="00000000">
        <w:rPr>
          <w:b w:val="1"/>
          <w:sz w:val="36"/>
          <w:szCs w:val="36"/>
          <w:rtl w:val="0"/>
        </w:rPr>
        <w:t xml:space="preserve">СКВИРСЬКА МІСЬКА РАДА </w:t>
      </w:r>
    </w:p>
    <w:p w:rsidR="00000000" w:rsidDel="00000000" w:rsidP="00000000" w:rsidRDefault="00000000" w:rsidRPr="00000000" w14:paraId="00000005">
      <w:pPr>
        <w:jc w:val="center"/>
        <w:rPr>
          <w:b w:val="1"/>
          <w:sz w:val="12"/>
          <w:szCs w:val="12"/>
        </w:rPr>
      </w:pPr>
      <w:r w:rsidDel="00000000" w:rsidR="00000000" w:rsidRPr="00000000">
        <w:rPr>
          <w:rtl w:val="0"/>
        </w:rPr>
      </w:r>
    </w:p>
    <w:p w:rsidR="00000000" w:rsidDel="00000000" w:rsidP="00000000" w:rsidRDefault="00000000" w:rsidRPr="00000000" w14:paraId="00000006">
      <w:pPr>
        <w:jc w:val="center"/>
        <w:rPr>
          <w:b w:val="1"/>
          <w:sz w:val="36"/>
          <w:szCs w:val="36"/>
        </w:rPr>
      </w:pPr>
      <w:r w:rsidDel="00000000" w:rsidR="00000000" w:rsidRPr="00000000">
        <w:rPr>
          <w:b w:val="1"/>
          <w:sz w:val="36"/>
          <w:szCs w:val="36"/>
          <w:rtl w:val="0"/>
        </w:rPr>
        <w:t xml:space="preserve">Р І Ш Е Н Н Я</w:t>
      </w:r>
    </w:p>
    <w:p w:rsidR="00000000" w:rsidDel="00000000" w:rsidP="00000000" w:rsidRDefault="00000000" w:rsidRPr="00000000" w14:paraId="00000007">
      <w:pPr>
        <w:ind w:left="567" w:firstLine="0"/>
        <w:jc w:val="center"/>
        <w:rPr>
          <w:b w:val="1"/>
          <w:sz w:val="20"/>
          <w:szCs w:val="20"/>
        </w:rPr>
      </w:pPr>
      <w:r w:rsidDel="00000000" w:rsidR="00000000" w:rsidRPr="00000000">
        <w:rPr>
          <w:rtl w:val="0"/>
        </w:rPr>
      </w:r>
    </w:p>
    <w:p w:rsidR="00000000" w:rsidDel="00000000" w:rsidP="00000000" w:rsidRDefault="00000000" w:rsidRPr="00000000" w14:paraId="00000008">
      <w:pPr>
        <w:rPr>
          <w:b w:val="1"/>
          <w:sz w:val="24"/>
          <w:szCs w:val="24"/>
        </w:rPr>
      </w:pPr>
      <w:r w:rsidDel="00000000" w:rsidR="00000000" w:rsidRPr="00000000">
        <w:rPr>
          <w:b w:val="1"/>
          <w:sz w:val="24"/>
          <w:szCs w:val="24"/>
          <w:rtl w:val="0"/>
        </w:rPr>
        <w:t xml:space="preserve">від 28 березня 2023 року                       м. Сквира                                     №25-31-VIII</w:t>
      </w:r>
    </w:p>
    <w:p w:rsidR="00000000" w:rsidDel="00000000" w:rsidP="00000000" w:rsidRDefault="00000000" w:rsidRPr="00000000" w14:paraId="00000009">
      <w:pPr>
        <w:rPr>
          <w:sz w:val="24"/>
          <w:szCs w:val="24"/>
        </w:rPr>
      </w:pPr>
      <w:r w:rsidDel="00000000" w:rsidR="00000000" w:rsidRPr="00000000">
        <w:rPr>
          <w:rtl w:val="0"/>
        </w:rPr>
      </w:r>
    </w:p>
    <w:p w:rsidR="00000000" w:rsidDel="00000000" w:rsidP="00000000" w:rsidRDefault="00000000" w:rsidRPr="00000000" w14:paraId="0000000A">
      <w:pPr>
        <w:ind w:right="-58"/>
        <w:rPr>
          <w:b w:val="1"/>
          <w:color w:val="000000"/>
          <w:sz w:val="24"/>
          <w:szCs w:val="24"/>
        </w:rPr>
      </w:pPr>
      <w:bookmarkStart w:colFirst="0" w:colLast="0" w:name="_heading=h.gjdgxs" w:id="0"/>
      <w:bookmarkEnd w:id="0"/>
      <w:r w:rsidDel="00000000" w:rsidR="00000000" w:rsidRPr="00000000">
        <w:rPr>
          <w:b w:val="1"/>
          <w:color w:val="000000"/>
          <w:sz w:val="24"/>
          <w:szCs w:val="24"/>
          <w:rtl w:val="0"/>
        </w:rPr>
        <w:t xml:space="preserve">Про внесення змін до Єдиного державного реєстру юридичних осіб, фізичних осіб-підприємців та громадських формувань щодо місцезнаходження </w:t>
      </w:r>
    </w:p>
    <w:p w:rsidR="00000000" w:rsidDel="00000000" w:rsidP="00000000" w:rsidRDefault="00000000" w:rsidRPr="00000000" w14:paraId="0000000B">
      <w:pPr>
        <w:ind w:right="-58"/>
        <w:rPr>
          <w:b w:val="1"/>
          <w:color w:val="000000"/>
          <w:sz w:val="24"/>
          <w:szCs w:val="24"/>
        </w:rPr>
      </w:pPr>
      <w:r w:rsidDel="00000000" w:rsidR="00000000" w:rsidRPr="00000000">
        <w:rPr>
          <w:b w:val="1"/>
          <w:color w:val="000000"/>
          <w:sz w:val="24"/>
          <w:szCs w:val="24"/>
          <w:rtl w:val="0"/>
        </w:rPr>
        <w:t xml:space="preserve">юридичної особи Комунальний заклад Сквирської міської ради «Сквирський </w:t>
      </w:r>
    </w:p>
    <w:p w:rsidR="00000000" w:rsidDel="00000000" w:rsidP="00000000" w:rsidRDefault="00000000" w:rsidRPr="00000000" w14:paraId="0000000C">
      <w:pPr>
        <w:ind w:right="-58"/>
        <w:rPr>
          <w:b w:val="1"/>
          <w:color w:val="000000"/>
          <w:sz w:val="24"/>
          <w:szCs w:val="24"/>
        </w:rPr>
      </w:pPr>
      <w:r w:rsidDel="00000000" w:rsidR="00000000" w:rsidRPr="00000000">
        <w:rPr>
          <w:b w:val="1"/>
          <w:color w:val="000000"/>
          <w:sz w:val="24"/>
          <w:szCs w:val="24"/>
          <w:rtl w:val="0"/>
        </w:rPr>
        <w:t xml:space="preserve">центр професійного розвитку педагогічних працівників» та Статуту </w:t>
      </w:r>
    </w:p>
    <w:p w:rsidR="00000000" w:rsidDel="00000000" w:rsidP="00000000" w:rsidRDefault="00000000" w:rsidRPr="00000000" w14:paraId="0000000D">
      <w:pPr>
        <w:shd w:fill="ffffff" w:val="clear"/>
        <w:tabs>
          <w:tab w:val="left" w:leader="none" w:pos="6379"/>
        </w:tabs>
        <w:ind w:right="3041"/>
        <w:rPr>
          <w:b w:val="1"/>
          <w:sz w:val="22"/>
          <w:szCs w:val="22"/>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Розглянувши подання начальниці відділу освіти Сквирської міської ради від 13.03.2023 № 144, відповідно до  ст. 26, 59 Закону України «Про місцеве самоврядування в Україні», Закону України «Про державну реєстрацію юридичних осіб, фізичних осіб – підприємців та громадських формувань», враховуючи рішення сесії Сквирської міської ради від 06 грудня 2022 року № 53-27-VIII «Про перейменування вулиць в м. Сквира та в сільських населених пунктах Сквирської міської територіальної громади», рекомендації та висновки постійної комісії Сквирської міської ради з питань соціального захисту, освіти, охорони здоров’я, культури та релігії, Сквирська міська рада VIII скликання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 И Р І Ш И Л А:</w:t>
      </w: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83" w:firstLine="567"/>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Змінити адресу юридичної особи Комунального закладу Сквирської міської ради «Сквирський центр професійного розвитку педагогічних працівників» (код ЄДРПОУ 43887435) з «Україна, 09001, Київська обл., Сквирський р-н, місто Сквира,                                                                  вул. Богачевського, будинок 55», на «Україна, 09001, Київська обл., Білоцерківський р-н, місто Сквира, вул. Карла Болсуновського, будинок 55».</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83" w:firstLine="567"/>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Внести зміни щодо місцезнаходження юридичної особи Комунального закладу Сквирської міської ради «Сквирський центр професійного розвитку педагогічних працівників» (код ЄДРПОУ 43887435) до відомостей, що містяться в Єдиному державному реєстрі юридичних осіб, фізичних осіб-підприємців та громадських формувань.</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83" w:firstLine="567"/>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Внести зміни до Статуту Комунального закладу Сквирської міської ради «Сквирський центр професійного розвитку педагогічних працівників», затвердженого рішенням сесії Сквирської міської ради від 21.01.2021</w:t>
      </w:r>
      <w:r w:rsidDel="00000000" w:rsidR="00000000" w:rsidRPr="00000000">
        <w:rPr>
          <w:sz w:val="24"/>
          <w:szCs w:val="24"/>
          <w:rtl w:val="0"/>
        </w:rPr>
        <w:t xml:space="preserve">р.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№101-4-VIII, виклавши його в новій редакції (додається).</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83" w:firstLine="567"/>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Доручити директору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Комунального закладу Сквирської міської ради «Сквирський центр професійного розвитку педагогічних працівників» Котяй Любові Володимирівні здійснити державну реєстрацію  внесення змін  до відомостей про юридичну особу щодо місцезнаходження юридичної особи Сквирської міської ради в Єдиному державному реєстрі юридичних осіб, фізичних осіб-підприємців та громадських формувань та Статуту у новій редакції.</w:t>
      </w:r>
    </w:p>
    <w:p w:rsidR="00000000" w:rsidDel="00000000" w:rsidP="00000000" w:rsidRDefault="00000000" w:rsidRPr="00000000" w14:paraId="00000015">
      <w:pPr>
        <w:numPr>
          <w:ilvl w:val="0"/>
          <w:numId w:val="1"/>
        </w:numPr>
        <w:tabs>
          <w:tab w:val="left" w:leader="none" w:pos="851"/>
        </w:tabs>
        <w:ind w:left="0" w:right="83" w:firstLine="567"/>
        <w:jc w:val="both"/>
        <w:rPr>
          <w:color w:val="000000"/>
        </w:rPr>
      </w:pPr>
      <w:r w:rsidDel="00000000" w:rsidR="00000000" w:rsidRPr="00000000">
        <w:rPr>
          <w:color w:val="000000"/>
          <w:sz w:val="24"/>
          <w:szCs w:val="24"/>
          <w:rtl w:val="0"/>
        </w:rPr>
        <w:t xml:space="preserve">Контроль за виконанням цього рішення покласти на </w:t>
      </w:r>
      <w:r w:rsidDel="00000000" w:rsidR="00000000" w:rsidRPr="00000000">
        <w:rPr>
          <w:sz w:val="24"/>
          <w:szCs w:val="24"/>
          <w:rtl w:val="0"/>
        </w:rPr>
        <w:t xml:space="preserve">постійну комісію Сквирської міської ради </w:t>
      </w:r>
      <w:r w:rsidDel="00000000" w:rsidR="00000000" w:rsidRPr="00000000">
        <w:rPr>
          <w:color w:val="000000"/>
          <w:sz w:val="24"/>
          <w:szCs w:val="24"/>
          <w:shd w:fill="fbfbfb" w:val="clear"/>
          <w:rtl w:val="0"/>
        </w:rPr>
        <w:t xml:space="preserve">з питань соціального захисту, освіти, охорони здоров</w:t>
      </w:r>
      <w:r w:rsidDel="00000000" w:rsidR="00000000" w:rsidRPr="00000000">
        <w:rPr>
          <w:color w:val="000000"/>
          <w:sz w:val="24"/>
          <w:szCs w:val="24"/>
          <w:rtl w:val="0"/>
        </w:rPr>
        <w:t xml:space="preserve">’</w:t>
      </w:r>
      <w:r w:rsidDel="00000000" w:rsidR="00000000" w:rsidRPr="00000000">
        <w:rPr>
          <w:color w:val="000000"/>
          <w:sz w:val="24"/>
          <w:szCs w:val="24"/>
          <w:shd w:fill="fbfbfb" w:val="clear"/>
          <w:rtl w:val="0"/>
        </w:rPr>
        <w:t xml:space="preserve">я, культури та релігії.</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720"/>
        </w:tabs>
        <w:spacing w:after="0" w:before="0" w:line="240" w:lineRule="auto"/>
        <w:ind w:left="567" w:right="0" w:hanging="567"/>
        <w:jc w:val="center"/>
        <w:rPr>
          <w:sz w:val="24"/>
          <w:szCs w:val="24"/>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720"/>
        </w:tabs>
        <w:spacing w:after="0" w:before="0" w:line="240" w:lineRule="auto"/>
        <w:ind w:left="567" w:right="0" w:hanging="567"/>
        <w:jc w:val="center"/>
        <w:rPr>
          <w:sz w:val="24"/>
          <w:szCs w:val="24"/>
        </w:rPr>
      </w:pPr>
      <w:r w:rsidDel="00000000" w:rsidR="00000000" w:rsidRPr="00000000">
        <w:rPr>
          <w:rtl w:val="0"/>
        </w:rPr>
      </w:r>
    </w:p>
    <w:p w:rsidR="00000000" w:rsidDel="00000000" w:rsidP="00000000" w:rsidRDefault="00000000" w:rsidRPr="00000000" w14:paraId="00000018">
      <w:pPr>
        <w:ind w:left="-74" w:firstLine="74"/>
        <w:rPr/>
      </w:pPr>
      <w:r w:rsidDel="00000000" w:rsidR="00000000" w:rsidRPr="00000000">
        <w:rPr>
          <w:b w:val="1"/>
          <w:sz w:val="24"/>
          <w:szCs w:val="24"/>
          <w:rtl w:val="0"/>
        </w:rPr>
        <w:t xml:space="preserve">Міська голова                                                          Валентина ЛЕВІЦЬКА</w:t>
      </w:r>
      <w:r w:rsidDel="00000000" w:rsidR="00000000" w:rsidRPr="00000000">
        <w:rPr>
          <w:rtl w:val="0"/>
        </w:rPr>
      </w:r>
    </w:p>
    <w:sectPr>
      <w:pgSz w:h="16838" w:w="11906" w:orient="portrait"/>
      <w:pgMar w:bottom="851" w:top="850.3937007874016"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68" w:hanging="360"/>
      </w:pPr>
      <w:rPr>
        <w:sz w:val="24"/>
        <w:szCs w:val="24"/>
      </w:rPr>
    </w:lvl>
    <w:lvl w:ilvl="1">
      <w:start w:val="1"/>
      <w:numFmt w:val="lowerLetter"/>
      <w:lvlText w:val="%2."/>
      <w:lvlJc w:val="left"/>
      <w:pPr>
        <w:ind w:left="1788" w:hanging="360"/>
      </w:pPr>
      <w:rPr/>
    </w:lvl>
    <w:lvl w:ilvl="2">
      <w:start w:val="1"/>
      <w:numFmt w:val="lowerRoman"/>
      <w:lvlText w:val="%3."/>
      <w:lvlJc w:val="right"/>
      <w:pPr>
        <w:ind w:left="2508" w:hanging="180"/>
      </w:pPr>
      <w:rPr/>
    </w:lvl>
    <w:lvl w:ilvl="3">
      <w:start w:val="1"/>
      <w:numFmt w:val="decimal"/>
      <w:lvlText w:val="%4."/>
      <w:lvlJc w:val="left"/>
      <w:pPr>
        <w:ind w:left="3228" w:hanging="360"/>
      </w:pPr>
      <w:rPr/>
    </w:lvl>
    <w:lvl w:ilvl="4">
      <w:start w:val="1"/>
      <w:numFmt w:val="lowerLetter"/>
      <w:lvlText w:val="%5."/>
      <w:lvlJc w:val="left"/>
      <w:pPr>
        <w:ind w:left="3948" w:hanging="360"/>
      </w:pPr>
      <w:rPr/>
    </w:lvl>
    <w:lvl w:ilvl="5">
      <w:start w:val="1"/>
      <w:numFmt w:val="lowerRoman"/>
      <w:lvlText w:val="%6."/>
      <w:lvlJc w:val="right"/>
      <w:pPr>
        <w:ind w:left="4668" w:hanging="180"/>
      </w:pPr>
      <w:rPr/>
    </w:lvl>
    <w:lvl w:ilvl="6">
      <w:start w:val="1"/>
      <w:numFmt w:val="decimal"/>
      <w:lvlText w:val="%7."/>
      <w:lvlJc w:val="left"/>
      <w:pPr>
        <w:ind w:left="5388" w:hanging="360"/>
      </w:pPr>
      <w:rPr/>
    </w:lvl>
    <w:lvl w:ilvl="7">
      <w:start w:val="1"/>
      <w:numFmt w:val="lowerLetter"/>
      <w:lvlText w:val="%8."/>
      <w:lvlJc w:val="left"/>
      <w:pPr>
        <w:ind w:left="6108" w:hanging="360"/>
      </w:pPr>
      <w:rPr/>
    </w:lvl>
    <w:lvl w:ilvl="8">
      <w:start w:val="1"/>
      <w:numFmt w:val="lowerRoman"/>
      <w:lvlText w:val="%9."/>
      <w:lvlJc w:val="right"/>
      <w:pPr>
        <w:ind w:left="6828"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8"/>
        <w:szCs w:val="28"/>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DB652A"/>
    <w:pPr>
      <w:suppressAutoHyphens w:val="1"/>
      <w:spacing w:after="0" w:line="240" w:lineRule="auto"/>
    </w:pPr>
    <w:rPr>
      <w:rFonts w:ascii="Times New Roman" w:cs="Times New Roman" w:eastAsia="Times New Roman" w:hAnsi="Times New Roman"/>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Body Text"/>
    <w:basedOn w:val="a"/>
    <w:link w:val="a4"/>
    <w:qFormat w:val="1"/>
    <w:rsid w:val="00DB652A"/>
    <w:pPr>
      <w:suppressAutoHyphens w:val="0"/>
    </w:pPr>
    <w:rPr>
      <w:szCs w:val="24"/>
      <w:lang w:eastAsia="ru-RU"/>
    </w:rPr>
  </w:style>
  <w:style w:type="character" w:styleId="a4" w:customStyle="1">
    <w:name w:val="Основний текст Знак"/>
    <w:basedOn w:val="a0"/>
    <w:link w:val="a3"/>
    <w:rsid w:val="00DB652A"/>
    <w:rPr>
      <w:rFonts w:ascii="Times New Roman" w:cs="Times New Roman" w:eastAsia="Times New Roman" w:hAnsi="Times New Roman"/>
      <w:sz w:val="28"/>
      <w:szCs w:val="24"/>
      <w:lang w:eastAsia="ru-RU"/>
    </w:rPr>
  </w:style>
  <w:style w:type="paragraph" w:styleId="a5">
    <w:name w:val="List Paragraph"/>
    <w:basedOn w:val="a"/>
    <w:uiPriority w:val="34"/>
    <w:qFormat w:val="1"/>
    <w:rsid w:val="00DB652A"/>
    <w:pPr>
      <w:ind w:left="720"/>
      <w:contextualSpacing w:val="1"/>
    </w:pPr>
  </w:style>
  <w:style w:type="paragraph" w:styleId="Standard" w:customStyle="1">
    <w:name w:val="Standard"/>
    <w:rsid w:val="00DB652A"/>
    <w:pPr>
      <w:suppressAutoHyphens w:val="1"/>
      <w:autoSpaceDN w:val="0"/>
      <w:spacing w:after="0" w:line="240" w:lineRule="auto"/>
      <w:textAlignment w:val="baseline"/>
    </w:pPr>
    <w:rPr>
      <w:rFonts w:ascii="Times New Roman" w:cs="Times New Roman" w:eastAsia="Times New Roman" w:hAnsi="Times New Roman"/>
      <w:kern w:val="3"/>
      <w:sz w:val="24"/>
      <w:szCs w:val="24"/>
      <w:lang w:eastAsia="zh-CN"/>
    </w:rPr>
  </w:style>
  <w:style w:type="paragraph" w:styleId="a6">
    <w:name w:val="Normal (Web)"/>
    <w:basedOn w:val="a"/>
    <w:rsid w:val="00DB652A"/>
    <w:pPr>
      <w:suppressAutoHyphens w:val="0"/>
      <w:spacing w:after="100" w:afterAutospacing="1" w:before="100" w:beforeAutospacing="1"/>
    </w:pPr>
    <w:rPr>
      <w:sz w:val="24"/>
      <w:szCs w:val="24"/>
      <w:lang w:eastAsia="ru-RU" w:val="ru-RU"/>
    </w:rPr>
  </w:style>
  <w:style w:type="character" w:styleId="2" w:customStyle="1">
    <w:name w:val="Основной текст (2)"/>
    <w:basedOn w:val="a0"/>
    <w:rsid w:val="00DB652A"/>
    <w:rPr>
      <w:rFonts w:ascii="Times New Roman" w:cs="Times New Roman" w:eastAsia="Times New Roman" w:hAnsi="Times New Roman"/>
      <w:b w:val="0"/>
      <w:bCs w:val="0"/>
      <w:i w:val="0"/>
      <w:iCs w:val="0"/>
      <w:smallCaps w:val="0"/>
      <w:strike w:val="0"/>
      <w:color w:val="000000"/>
      <w:spacing w:val="0"/>
      <w:w w:val="100"/>
      <w:position w:val="0"/>
      <w:sz w:val="24"/>
      <w:szCs w:val="24"/>
      <w:u w:val="none"/>
      <w:lang w:bidi="uk-UA" w:eastAsia="uk-UA"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KsuYNbMHU4IDx8IEGw+VewMz0+Q==">AMUW2mXt32Q0RzTjvNkkpitaAqOcbM/j8hnkLpHyZ4yGV/iKiXdjXxKU4RR1Cwsmyf1kd3Fgcp1yyRMEpquktH1HmulTX4kEaqCC+AN41kvh+WRY2H/OJxT/vGlKjqNjRA2xVnV6o3ga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2023-02-27T12:43:00Z</dcterms:created>
  <dc:creator>Asus</dc:creator>
</cp:coreProperties>
</file>