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DFD" w:rsidRPr="00C03C4E" w:rsidRDefault="00503DFD" w:rsidP="00503DF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4104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>
            <wp:extent cx="447675" cy="609600"/>
            <wp:effectExtent l="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DFD" w:rsidRPr="00C03C4E" w:rsidRDefault="00503DFD" w:rsidP="00503DFD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503DFD" w:rsidRPr="00C03C4E" w:rsidRDefault="00503DFD" w:rsidP="00503DF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СКВИРСЬКА МІСЬКА РАДА</w:t>
      </w:r>
    </w:p>
    <w:p w:rsidR="00503DFD" w:rsidRPr="00C03C4E" w:rsidRDefault="00503DFD" w:rsidP="00503DF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ВИКОНАВЧИЙ КОМІТЕТ</w:t>
      </w:r>
    </w:p>
    <w:p w:rsidR="00503DFD" w:rsidRPr="00C03C4E" w:rsidRDefault="00503DFD" w:rsidP="00503DFD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503DFD" w:rsidRPr="00C03C4E" w:rsidRDefault="00503DFD" w:rsidP="00503DF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Н</w:t>
      </w:r>
      <w:proofErr w:type="spellEnd"/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Я</w:t>
      </w:r>
    </w:p>
    <w:p w:rsidR="00503DFD" w:rsidRPr="00C03C4E" w:rsidRDefault="00503DFD" w:rsidP="00503DF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03C4E">
        <w:rPr>
          <w:rFonts w:ascii="Times New Roman" w:hAnsi="Times New Roman" w:cs="Times New Roman"/>
        </w:rPr>
        <w:t> </w:t>
      </w:r>
    </w:p>
    <w:p w:rsidR="00503DFD" w:rsidRDefault="00503DFD" w:rsidP="00AB61FB">
      <w:pPr>
        <w:spacing w:after="0" w:line="240" w:lineRule="auto"/>
        <w:ind w:right="140"/>
        <w:rPr>
          <w:rFonts w:ascii="Times New Roman" w:hAnsi="Times New Roman" w:cs="Times New Roman"/>
          <w:b/>
          <w:bCs/>
          <w:sz w:val="28"/>
          <w:szCs w:val="28"/>
        </w:rPr>
      </w:pP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від </w:t>
      </w:r>
      <w:r w:rsidR="00AB61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05 верес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</w:t>
      </w: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2023 року</w:t>
      </w: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       м. Сквира</w:t>
      </w: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AB61FB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0A2463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AB61FB"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="000A2463">
        <w:rPr>
          <w:rFonts w:ascii="Times New Roman" w:hAnsi="Times New Roman" w:cs="Times New Roman"/>
          <w:b/>
          <w:bCs/>
          <w:sz w:val="28"/>
          <w:szCs w:val="28"/>
        </w:rPr>
        <w:t>/25</w:t>
      </w:r>
    </w:p>
    <w:p w:rsidR="00C01B2D" w:rsidRDefault="00C01B2D" w:rsidP="00C01B2D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C01B2D" w:rsidRDefault="00C01B2D" w:rsidP="00C01B2D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погодження</w:t>
      </w:r>
      <w:r w:rsidR="001456DD">
        <w:rPr>
          <w:rFonts w:ascii="Times New Roman" w:hAnsi="Times New Roman"/>
          <w:b/>
          <w:sz w:val="28"/>
          <w:szCs w:val="28"/>
        </w:rPr>
        <w:t xml:space="preserve"> продовження</w:t>
      </w:r>
      <w:r>
        <w:rPr>
          <w:rFonts w:ascii="Times New Roman" w:hAnsi="Times New Roman"/>
          <w:b/>
          <w:sz w:val="28"/>
          <w:szCs w:val="28"/>
        </w:rPr>
        <w:t xml:space="preserve"> терміну цілодобового перебування вихованців Комунального закладу «Сквирський центр соціальної підтримки дітей та сімей «Надія»» Сквирської міської ради Київської області</w:t>
      </w:r>
    </w:p>
    <w:p w:rsidR="00C01B2D" w:rsidRDefault="00C01B2D" w:rsidP="00C01B2D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C01B2D" w:rsidRDefault="00C01B2D" w:rsidP="00C01B2D">
      <w:pPr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підпунктом 4 пункту «б» частини першої статті 34, статті 40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 до законів України «Про охорону дитинства», «Про соціальні послуги», «Про соціальну роботу з сім’ями, дітьми та молоддю», постанов</w:t>
      </w:r>
      <w:r w:rsidR="00503DFD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Кабінету Міністрів України від 16.11.2016 року №834 «</w:t>
      </w:r>
      <w:r w:rsidRPr="00AA7B79">
        <w:rPr>
          <w:rFonts w:ascii="Times New Roman" w:hAnsi="Times New Roman" w:cs="Times New Roman"/>
          <w:sz w:val="28"/>
          <w:szCs w:val="28"/>
          <w:shd w:val="clear" w:color="auto" w:fill="FFFFFF"/>
        </w:rPr>
        <w:t>Про затвердження Примірного положення про центр соціальної підтримки дітей та сімей»,</w:t>
      </w:r>
      <w:r w:rsidR="00AA7B79" w:rsidRPr="00AA7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03D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постанови Кабінету Міністрів України </w:t>
      </w:r>
      <w:r w:rsidR="00AA7B79" w:rsidRPr="00AA7B79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r w:rsidRPr="00AA7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A7B79" w:rsidRPr="00AA7B79">
        <w:rPr>
          <w:rFonts w:ascii="Times New Roman" w:hAnsi="Times New Roman" w:cs="Times New Roman"/>
          <w:sz w:val="28"/>
          <w:szCs w:val="28"/>
        </w:rPr>
        <w:t>01.06.2023 №546 «</w:t>
      </w:r>
      <w:r w:rsidR="00AA7B79" w:rsidRPr="00AA7B7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тимчасове переміщення (евакуацію) дітей та осіб, які проживають або зараховані до закладів різних типів, форм власності та підпорядкування на цілодобове перебування, та їх повернення</w:t>
      </w:r>
      <w:r w:rsidR="00AA7B79" w:rsidRPr="00AA7B7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  <w:r w:rsidRPr="00AA7B79">
        <w:rPr>
          <w:rFonts w:ascii="Times New Roman" w:hAnsi="Times New Roman" w:cs="Times New Roman"/>
          <w:sz w:val="28"/>
          <w:szCs w:val="28"/>
          <w:shd w:val="clear" w:color="auto" w:fill="FFFFFF"/>
        </w:rPr>
        <w:t>, у зв’язку з перебуванням вихованців в евакуації в Республіці Польща,</w:t>
      </w:r>
      <w:r w:rsidR="003164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відповідно до листа директора </w:t>
      </w:r>
      <w:r w:rsidR="00E61034" w:rsidRPr="00E61034">
        <w:rPr>
          <w:rFonts w:ascii="Times New Roman" w:hAnsi="Times New Roman" w:cs="Times New Roman"/>
          <w:color w:val="000000"/>
          <w:sz w:val="28"/>
          <w:szCs w:val="28"/>
        </w:rPr>
        <w:t>Комунальної установи Сквирської міської ради «Сквирський центр соціальної підтримки дітей та сімей «Надія»» Білоцерківського району Київської області від 31.08.2023 року №</w:t>
      </w:r>
      <w:r w:rsidR="00AB61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3DFD">
        <w:rPr>
          <w:rFonts w:ascii="Times New Roman" w:hAnsi="Times New Roman" w:cs="Times New Roman"/>
          <w:color w:val="000000"/>
          <w:sz w:val="28"/>
          <w:szCs w:val="28"/>
        </w:rPr>
        <w:t>02-18/96</w:t>
      </w:r>
      <w:r w:rsidR="00E61034" w:rsidRPr="00503DF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A7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виконавчий комітет Сквирської міської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</w:t>
      </w:r>
    </w:p>
    <w:p w:rsidR="00503DFD" w:rsidRPr="00503DFD" w:rsidRDefault="00503DFD" w:rsidP="00C01B2D">
      <w:pPr>
        <w:ind w:right="-1" w:firstLine="567"/>
        <w:jc w:val="both"/>
        <w:rPr>
          <w:rFonts w:ascii="Times New Roman" w:hAnsi="Times New Roman" w:cs="Times New Roman"/>
          <w:b/>
          <w:sz w:val="16"/>
          <w:szCs w:val="16"/>
          <w:shd w:val="clear" w:color="auto" w:fill="FFFFFF"/>
        </w:rPr>
      </w:pPr>
    </w:p>
    <w:p w:rsidR="00503DFD" w:rsidRPr="00503DFD" w:rsidRDefault="00C01B2D" w:rsidP="00C01B2D">
      <w:pPr>
        <w:ind w:right="-1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ВИРІШИВ: </w:t>
      </w:r>
    </w:p>
    <w:p w:rsidR="00C01B2D" w:rsidRPr="00503DFD" w:rsidRDefault="00503DFD" w:rsidP="00503DFD">
      <w:pPr>
        <w:ind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C01B2D" w:rsidRPr="00503DFD">
        <w:rPr>
          <w:rFonts w:ascii="Times New Roman" w:hAnsi="Times New Roman" w:cs="Times New Roman"/>
          <w:sz w:val="28"/>
          <w:szCs w:val="28"/>
          <w:shd w:val="clear" w:color="auto" w:fill="FFFFFF"/>
        </w:rPr>
        <w:t>Погодити</w:t>
      </w:r>
      <w:r w:rsidRPr="00503D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продовження терміну</w:t>
      </w:r>
      <w:r w:rsidR="00C01B2D" w:rsidRPr="00503D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03DFD">
        <w:rPr>
          <w:rFonts w:ascii="Times New Roman" w:hAnsi="Times New Roman"/>
          <w:sz w:val="28"/>
          <w:szCs w:val="28"/>
        </w:rPr>
        <w:t>цілодобового</w:t>
      </w:r>
      <w:r w:rsidR="00C01B2D" w:rsidRPr="00503DFD">
        <w:rPr>
          <w:rFonts w:ascii="Times New Roman" w:hAnsi="Times New Roman"/>
          <w:sz w:val="28"/>
          <w:szCs w:val="28"/>
        </w:rPr>
        <w:t xml:space="preserve"> перебування вихованців Комунального закладу «Сквирський центр соціальної підтримки дітей та сімей «Надія»» Сквирської міської ради Київської </w:t>
      </w:r>
      <w:r w:rsidR="009C6A96" w:rsidRPr="00503DFD">
        <w:rPr>
          <w:rFonts w:ascii="Times New Roman" w:hAnsi="Times New Roman"/>
          <w:sz w:val="28"/>
          <w:szCs w:val="28"/>
        </w:rPr>
        <w:t>області з 01.09.2023 року по 31.05.2024</w:t>
      </w:r>
      <w:r w:rsidR="00C01B2D" w:rsidRPr="00503DFD">
        <w:rPr>
          <w:rFonts w:ascii="Times New Roman" w:hAnsi="Times New Roman"/>
          <w:sz w:val="28"/>
          <w:szCs w:val="28"/>
        </w:rPr>
        <w:t xml:space="preserve"> року</w:t>
      </w:r>
      <w:r w:rsidRPr="00503DFD">
        <w:rPr>
          <w:rFonts w:ascii="Times New Roman" w:hAnsi="Times New Roman"/>
          <w:sz w:val="28"/>
          <w:szCs w:val="28"/>
        </w:rPr>
        <w:t xml:space="preserve"> в закладі згідно з</w:t>
      </w:r>
      <w:r w:rsidR="00AB61FB">
        <w:rPr>
          <w:rFonts w:ascii="Times New Roman" w:hAnsi="Times New Roman"/>
          <w:sz w:val="28"/>
          <w:szCs w:val="28"/>
        </w:rPr>
        <w:t>і</w:t>
      </w:r>
      <w:r w:rsidRPr="00503DFD">
        <w:rPr>
          <w:rFonts w:ascii="Times New Roman" w:hAnsi="Times New Roman"/>
          <w:sz w:val="28"/>
          <w:szCs w:val="28"/>
        </w:rPr>
        <w:t xml:space="preserve"> списком:</w:t>
      </w:r>
    </w:p>
    <w:tbl>
      <w:tblPr>
        <w:tblStyle w:val="a6"/>
        <w:tblW w:w="987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4110"/>
        <w:gridCol w:w="3548"/>
        <w:gridCol w:w="1502"/>
      </w:tblGrid>
      <w:tr w:rsidR="00C01B2D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Default="00C01B2D">
            <w:pPr>
              <w:ind w:firstLine="156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Default="00C01B2D">
            <w:pPr>
              <w:ind w:firstLine="156"/>
              <w:rPr>
                <w:rFonts w:ascii="Times New Roman" w:hAnsi="Times New Roman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Default="00C01B2D">
            <w:pPr>
              <w:rPr>
                <w:rFonts w:ascii="Times New Roman" w:hAnsi="Times New Roman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Default="00C01B2D">
            <w:pPr>
              <w:rPr>
                <w:rFonts w:ascii="Times New Roman" w:hAnsi="Times New Roman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rPr>
          <w:trHeight w:val="5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B2D" w:rsidRPr="004B6ECA" w:rsidTr="00C77DB8">
        <w:trPr>
          <w:trHeight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ind w:firstLine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 w:rsidP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2D" w:rsidRPr="004B6ECA" w:rsidRDefault="00C01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1B2D" w:rsidRPr="00C01B2D" w:rsidRDefault="00C01B2D" w:rsidP="00C01B2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01B2D" w:rsidRDefault="00C01B2D" w:rsidP="00C01B2D">
      <w:pPr>
        <w:tabs>
          <w:tab w:val="left" w:pos="851"/>
        </w:tabs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Контроль за виконанням рішення покласти на заступницю</w:t>
      </w:r>
      <w:r w:rsidR="00503DFD">
        <w:rPr>
          <w:rFonts w:ascii="Times New Roman" w:hAnsi="Times New Roman"/>
          <w:sz w:val="28"/>
          <w:szCs w:val="28"/>
        </w:rPr>
        <w:t xml:space="preserve"> міської</w:t>
      </w:r>
      <w:r>
        <w:rPr>
          <w:rFonts w:ascii="Times New Roman" w:hAnsi="Times New Roman"/>
          <w:sz w:val="28"/>
          <w:szCs w:val="28"/>
        </w:rPr>
        <w:t xml:space="preserve"> голови Валентину Бачинську.</w:t>
      </w:r>
    </w:p>
    <w:p w:rsidR="00AB61FB" w:rsidRDefault="00AB61FB" w:rsidP="00C01B2D">
      <w:pPr>
        <w:spacing w:line="240" w:lineRule="atLeast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</w:p>
    <w:p w:rsidR="00C01B2D" w:rsidRDefault="00C01B2D" w:rsidP="00C01B2D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</w:rPr>
        <w:t>Голова виконкому      </w:t>
      </w:r>
      <w:r w:rsidR="00503DFD">
        <w:rPr>
          <w:rFonts w:ascii="Times New Roman" w:hAnsi="Times New Roman" w:cs="Times New Roman"/>
          <w:b/>
          <w:bCs/>
          <w:color w:val="000000"/>
          <w:sz w:val="28"/>
        </w:rPr>
        <w:t xml:space="preserve">     </w:t>
      </w:r>
      <w:r>
        <w:rPr>
          <w:rFonts w:ascii="Times New Roman" w:hAnsi="Times New Roman" w:cs="Times New Roman"/>
          <w:b/>
          <w:bCs/>
          <w:color w:val="000000"/>
          <w:sz w:val="28"/>
        </w:rPr>
        <w:t>                 </w:t>
      </w:r>
      <w:r w:rsidR="00AB61FB">
        <w:rPr>
          <w:rFonts w:ascii="Times New Roman" w:hAnsi="Times New Roman" w:cs="Times New Roman"/>
          <w:b/>
          <w:bCs/>
          <w:color w:val="000000"/>
          <w:sz w:val="28"/>
        </w:rPr>
        <w:t>                           </w:t>
      </w:r>
      <w:r>
        <w:rPr>
          <w:rFonts w:ascii="Times New Roman" w:hAnsi="Times New Roman" w:cs="Times New Roman"/>
          <w:b/>
          <w:bCs/>
          <w:color w:val="000000"/>
          <w:sz w:val="28"/>
        </w:rPr>
        <w:t>Валентина ЛЕВІЦЬКА</w:t>
      </w:r>
      <w:r>
        <w:rPr>
          <w:rFonts w:ascii="Times New Roman" w:hAnsi="Times New Roman" w:cs="Times New Roman"/>
          <w:sz w:val="28"/>
          <w:szCs w:val="28"/>
        </w:rPr>
        <w:t> </w:t>
      </w:r>
    </w:p>
    <w:p w:rsidR="00D10F06" w:rsidRDefault="00D10F06"/>
    <w:sectPr w:rsidR="00D10F06" w:rsidSect="00AB6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02892"/>
    <w:multiLevelType w:val="hybridMultilevel"/>
    <w:tmpl w:val="5F1AF088"/>
    <w:lvl w:ilvl="0" w:tplc="C3B0DD6E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01B2D"/>
    <w:rsid w:val="000A2463"/>
    <w:rsid w:val="001456DD"/>
    <w:rsid w:val="001F07C7"/>
    <w:rsid w:val="00295116"/>
    <w:rsid w:val="002E0013"/>
    <w:rsid w:val="00316494"/>
    <w:rsid w:val="00420296"/>
    <w:rsid w:val="004B6ECA"/>
    <w:rsid w:val="004E747D"/>
    <w:rsid w:val="00503DFD"/>
    <w:rsid w:val="00720A9D"/>
    <w:rsid w:val="009C6A96"/>
    <w:rsid w:val="009E2349"/>
    <w:rsid w:val="00AA7B79"/>
    <w:rsid w:val="00AB61FB"/>
    <w:rsid w:val="00C01B2D"/>
    <w:rsid w:val="00C77DB8"/>
    <w:rsid w:val="00D10F06"/>
    <w:rsid w:val="00E6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F74A04-522F-4D66-908D-C7B88245E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01B2D"/>
    <w:rPr>
      <w:lang w:val="ru-RU" w:eastAsia="ru-RU"/>
    </w:rPr>
  </w:style>
  <w:style w:type="paragraph" w:styleId="a4">
    <w:name w:val="No Spacing"/>
    <w:link w:val="a3"/>
    <w:uiPriority w:val="1"/>
    <w:qFormat/>
    <w:rsid w:val="00C01B2D"/>
    <w:pPr>
      <w:spacing w:after="0" w:line="240" w:lineRule="auto"/>
    </w:pPr>
    <w:rPr>
      <w:lang w:val="ru-RU" w:eastAsia="ru-RU"/>
    </w:rPr>
  </w:style>
  <w:style w:type="paragraph" w:styleId="a5">
    <w:name w:val="List Paragraph"/>
    <w:basedOn w:val="a"/>
    <w:uiPriority w:val="34"/>
    <w:qFormat/>
    <w:rsid w:val="00C01B2D"/>
    <w:pPr>
      <w:ind w:left="720"/>
      <w:contextualSpacing/>
    </w:pPr>
  </w:style>
  <w:style w:type="table" w:styleId="a6">
    <w:name w:val="Table Grid"/>
    <w:basedOn w:val="a1"/>
    <w:uiPriority w:val="59"/>
    <w:rsid w:val="00C01B2D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01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1B2D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2E0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rsid w:val="002E0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Zag3</cp:lastModifiedBy>
  <cp:revision>14</cp:revision>
  <cp:lastPrinted>2023-09-07T08:13:00Z</cp:lastPrinted>
  <dcterms:created xsi:type="dcterms:W3CDTF">2023-05-19T10:51:00Z</dcterms:created>
  <dcterms:modified xsi:type="dcterms:W3CDTF">2023-09-13T06:10:00Z</dcterms:modified>
</cp:coreProperties>
</file>