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314" w:rsidRDefault="00A53314" w:rsidP="00A53314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39E5BCE2" wp14:editId="3D8C08F6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314" w:rsidRDefault="00A53314" w:rsidP="00A53314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A53314" w:rsidRDefault="00A53314" w:rsidP="00A5331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A53314" w:rsidRDefault="00A53314" w:rsidP="00A53314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A53314" w:rsidRDefault="00A53314" w:rsidP="00A53314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A53314" w:rsidRDefault="00A53314" w:rsidP="00A5331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:rsidR="00A53314" w:rsidRDefault="00A53314" w:rsidP="00A5331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:rsidR="00A53314" w:rsidRPr="00635566" w:rsidRDefault="00A53314" w:rsidP="00A5331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35566">
        <w:rPr>
          <w:rFonts w:ascii="Times New Roman" w:hAnsi="Times New Roman"/>
          <w:b/>
          <w:bCs/>
          <w:sz w:val="28"/>
          <w:szCs w:val="28"/>
        </w:rPr>
        <w:t>від 03 жовт</w:t>
      </w:r>
      <w:r>
        <w:rPr>
          <w:rFonts w:ascii="Times New Roman" w:hAnsi="Times New Roman"/>
          <w:b/>
          <w:bCs/>
          <w:sz w:val="28"/>
          <w:szCs w:val="28"/>
        </w:rPr>
        <w:t>ня 2023 року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r w:rsidRPr="00635566">
        <w:rPr>
          <w:rFonts w:ascii="Times New Roman" w:hAnsi="Times New Roman"/>
          <w:b/>
          <w:bCs/>
          <w:sz w:val="28"/>
          <w:szCs w:val="28"/>
        </w:rPr>
        <w:t xml:space="preserve">       м. Сквира</w:t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№ 29</w:t>
      </w:r>
      <w:r w:rsidRPr="00635566">
        <w:rPr>
          <w:rFonts w:ascii="Times New Roman" w:hAnsi="Times New Roman"/>
          <w:b/>
          <w:bCs/>
          <w:sz w:val="28"/>
          <w:szCs w:val="28"/>
        </w:rPr>
        <w:t>/27</w:t>
      </w:r>
    </w:p>
    <w:p w:rsidR="00CE0341" w:rsidRPr="00201EED" w:rsidRDefault="00CE0341" w:rsidP="00CE0341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8E4DD3" w:rsidRDefault="00CE0341" w:rsidP="007B55AA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7B55AA">
        <w:rPr>
          <w:rFonts w:ascii="Times New Roman" w:hAnsi="Times New Roman"/>
          <w:b/>
          <w:color w:val="000000"/>
          <w:sz w:val="28"/>
          <w:szCs w:val="26"/>
        </w:rPr>
        <w:t xml:space="preserve">малолітній </w:t>
      </w:r>
    </w:p>
    <w:p w:rsidR="00992E80" w:rsidRDefault="00D65B7D" w:rsidP="007B55AA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</w:t>
      </w:r>
      <w:r w:rsidR="00A425FE">
        <w:rPr>
          <w:rFonts w:ascii="Times New Roman" w:hAnsi="Times New Roman"/>
          <w:b/>
          <w:color w:val="000000"/>
          <w:sz w:val="28"/>
          <w:szCs w:val="26"/>
        </w:rPr>
        <w:t xml:space="preserve"> Марії Олексіївні,</w:t>
      </w:r>
    </w:p>
    <w:p w:rsidR="00A425FE" w:rsidRPr="005A0B49" w:rsidRDefault="00D65B7D" w:rsidP="007B55AA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</w:t>
      </w:r>
      <w:r w:rsidR="00A425FE">
        <w:rPr>
          <w:rFonts w:ascii="Times New Roman" w:hAnsi="Times New Roman"/>
          <w:b/>
          <w:color w:val="000000"/>
          <w:sz w:val="28"/>
          <w:szCs w:val="26"/>
        </w:rPr>
        <w:t xml:space="preserve"> року народження</w:t>
      </w:r>
    </w:p>
    <w:p w:rsidR="00CE0341" w:rsidRPr="00B24293" w:rsidRDefault="00CE0341" w:rsidP="00A53314">
      <w:pPr>
        <w:shd w:val="clear" w:color="auto" w:fill="FFFFFF"/>
        <w:spacing w:before="100" w:beforeAutospacing="1" w:after="24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D65B7D">
        <w:rPr>
          <w:rFonts w:ascii="Times New Roman" w:hAnsi="Times New Roman" w:cs="Times New Roman"/>
          <w:sz w:val="28"/>
          <w:szCs w:val="28"/>
        </w:rPr>
        <w:t>****</w:t>
      </w:r>
      <w:r w:rsidR="00992E80">
        <w:rPr>
          <w:rFonts w:ascii="Times New Roman" w:hAnsi="Times New Roman" w:cs="Times New Roman"/>
          <w:sz w:val="28"/>
          <w:szCs w:val="28"/>
        </w:rPr>
        <w:t xml:space="preserve"> Світлани Григорівни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992E80">
        <w:rPr>
          <w:rFonts w:ascii="Times New Roman" w:hAnsi="Times New Roman" w:cs="Times New Roman"/>
          <w:sz w:val="28"/>
          <w:szCs w:val="28"/>
        </w:rPr>
        <w:t>01</w:t>
      </w:r>
      <w:r w:rsidR="007B55AA">
        <w:rPr>
          <w:rFonts w:ascii="Times New Roman" w:hAnsi="Times New Roman" w:cs="Times New Roman"/>
          <w:sz w:val="28"/>
          <w:szCs w:val="28"/>
        </w:rPr>
        <w:t>.09.2023 (реєстраційний № 08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7B55AA">
        <w:rPr>
          <w:rFonts w:ascii="Times New Roman" w:hAnsi="Times New Roman" w:cs="Times New Roman"/>
          <w:sz w:val="28"/>
          <w:szCs w:val="28"/>
        </w:rPr>
        <w:t>11</w:t>
      </w:r>
      <w:r w:rsidR="00A425FE">
        <w:rPr>
          <w:rFonts w:ascii="Times New Roman" w:hAnsi="Times New Roman" w:cs="Times New Roman"/>
          <w:sz w:val="28"/>
          <w:szCs w:val="28"/>
        </w:rPr>
        <w:t>36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anchor="Text" w:history="1">
        <w:r w:rsidR="00A53314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="00A53314">
        <w:rPr>
          <w:rFonts w:ascii="Times New Roman" w:eastAsia="Times New Roman" w:hAnsi="Times New Roman" w:cs="Times New Roman"/>
          <w:sz w:val="28"/>
          <w:szCs w:val="28"/>
        </w:rPr>
        <w:t>,  п</w:t>
      </w:r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8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</w:t>
        </w:r>
        <w:r w:rsidR="00A53314">
          <w:rPr>
            <w:rFonts w:ascii="Times New Roman" w:eastAsia="Times New Roman" w:hAnsi="Times New Roman" w:cs="Times New Roman"/>
            <w:sz w:val="28"/>
            <w:szCs w:val="28"/>
          </w:rPr>
          <w:t>,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затверджен</w:t>
        </w:r>
        <w:r w:rsidR="00A53314">
          <w:rPr>
            <w:rFonts w:ascii="Times New Roman" w:eastAsia="Times New Roman" w:hAnsi="Times New Roman" w:cs="Times New Roman"/>
            <w:sz w:val="28"/>
            <w:szCs w:val="28"/>
          </w:rPr>
          <w:t>ого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9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A5331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A5331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Р</w:t>
      </w:r>
      <w:r w:rsidR="00A5331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І</w:t>
      </w:r>
      <w:r w:rsidR="00A5331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Ш</w:t>
      </w:r>
      <w:r w:rsidR="00A5331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A5331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CE034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малолітній </w:t>
      </w:r>
      <w:r w:rsidR="00D65B7D">
        <w:rPr>
          <w:rFonts w:ascii="Times New Roman" w:hAnsi="Times New Roman"/>
          <w:color w:val="000000"/>
          <w:sz w:val="28"/>
          <w:szCs w:val="26"/>
        </w:rPr>
        <w:t xml:space="preserve">**** </w:t>
      </w:r>
      <w:r w:rsidR="00A425FE">
        <w:rPr>
          <w:rFonts w:ascii="Times New Roman" w:hAnsi="Times New Roman"/>
          <w:color w:val="000000"/>
          <w:sz w:val="28"/>
          <w:szCs w:val="26"/>
        </w:rPr>
        <w:t>Марії</w:t>
      </w:r>
      <w:r w:rsidR="00992E80">
        <w:rPr>
          <w:rFonts w:ascii="Times New Roman" w:hAnsi="Times New Roman"/>
          <w:color w:val="000000"/>
          <w:sz w:val="28"/>
          <w:szCs w:val="26"/>
        </w:rPr>
        <w:t xml:space="preserve"> Олексіївні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D65B7D">
        <w:rPr>
          <w:rFonts w:ascii="Times New Roman" w:hAnsi="Times New Roman"/>
          <w:color w:val="000000"/>
          <w:sz w:val="28"/>
          <w:szCs w:val="26"/>
        </w:rPr>
        <w:t>*****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 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, (свідоцтво про народження серія </w:t>
      </w:r>
      <w:r w:rsidR="00D65B7D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 № </w:t>
      </w:r>
      <w:r w:rsidR="00D65B7D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>видане</w:t>
      </w:r>
      <w:r w:rsidR="008E4DD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992E80">
        <w:rPr>
          <w:rFonts w:ascii="Times New Roman" w:hAnsi="Times New Roman"/>
          <w:color w:val="000000"/>
          <w:sz w:val="28"/>
          <w:szCs w:val="26"/>
        </w:rPr>
        <w:t xml:space="preserve">відділом державної реєстрації актів цивільного стану </w:t>
      </w:r>
      <w:r w:rsidR="00A425FE">
        <w:rPr>
          <w:rFonts w:ascii="Times New Roman" w:hAnsi="Times New Roman"/>
          <w:color w:val="000000"/>
          <w:sz w:val="28"/>
          <w:szCs w:val="26"/>
        </w:rPr>
        <w:t xml:space="preserve">по </w:t>
      </w:r>
      <w:proofErr w:type="spellStart"/>
      <w:r w:rsidR="00A425FE">
        <w:rPr>
          <w:rFonts w:ascii="Times New Roman" w:hAnsi="Times New Roman"/>
          <w:color w:val="000000"/>
          <w:sz w:val="28"/>
          <w:szCs w:val="26"/>
        </w:rPr>
        <w:t>Лутугинському</w:t>
      </w:r>
      <w:proofErr w:type="spellEnd"/>
      <w:r w:rsidR="00A425FE">
        <w:rPr>
          <w:rFonts w:ascii="Times New Roman" w:hAnsi="Times New Roman"/>
          <w:color w:val="000000"/>
          <w:sz w:val="28"/>
          <w:szCs w:val="26"/>
        </w:rPr>
        <w:t xml:space="preserve"> району та місту Сєвєродонецьк Головного територіального управління юстиції у Луганській області</w:t>
      </w:r>
      <w:r w:rsidR="00992E80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A425FE">
        <w:rPr>
          <w:rFonts w:ascii="Times New Roman" w:hAnsi="Times New Roman"/>
          <w:color w:val="000000"/>
          <w:sz w:val="28"/>
          <w:szCs w:val="26"/>
        </w:rPr>
        <w:t>11 травня 2019</w:t>
      </w:r>
      <w:r w:rsidR="00992E80">
        <w:rPr>
          <w:rFonts w:ascii="Times New Roman" w:hAnsi="Times New Roman"/>
          <w:color w:val="000000"/>
          <w:sz w:val="28"/>
          <w:szCs w:val="26"/>
        </w:rPr>
        <w:t xml:space="preserve"> року</w:t>
      </w:r>
      <w:r>
        <w:rPr>
          <w:rFonts w:ascii="Times New Roman" w:hAnsi="Times New Roman"/>
          <w:color w:val="000000"/>
          <w:sz w:val="28"/>
          <w:szCs w:val="26"/>
        </w:rPr>
        <w:t>), як</w:t>
      </w:r>
      <w:r w:rsidR="008E4DD3">
        <w:rPr>
          <w:rFonts w:ascii="Times New Roman" w:hAnsi="Times New Roman"/>
          <w:color w:val="000000"/>
          <w:sz w:val="28"/>
          <w:szCs w:val="26"/>
        </w:rPr>
        <w:t>а</w:t>
      </w:r>
      <w:r>
        <w:rPr>
          <w:rFonts w:ascii="Times New Roman" w:hAnsi="Times New Roman"/>
          <w:color w:val="000000"/>
          <w:sz w:val="28"/>
          <w:szCs w:val="26"/>
        </w:rPr>
        <w:t xml:space="preserve"> зареєстрован</w:t>
      </w:r>
      <w:r w:rsidR="008E4DD3">
        <w:rPr>
          <w:rFonts w:ascii="Times New Roman" w:hAnsi="Times New Roman"/>
          <w:color w:val="000000"/>
          <w:sz w:val="28"/>
          <w:szCs w:val="26"/>
        </w:rPr>
        <w:t>а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>:</w:t>
      </w:r>
      <w:r w:rsidR="00D65B7D">
        <w:rPr>
          <w:rFonts w:ascii="Times New Roman" w:hAnsi="Times New Roman"/>
          <w:color w:val="000000"/>
          <w:sz w:val="28"/>
          <w:szCs w:val="26"/>
        </w:rPr>
        <w:t xml:space="preserve"> ******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6"/>
        </w:rPr>
        <w:t xml:space="preserve">статус </w:t>
      </w:r>
      <w:r>
        <w:rPr>
          <w:rFonts w:ascii="Times New Roman" w:hAnsi="Times New Roman"/>
          <w:color w:val="000000"/>
          <w:sz w:val="28"/>
          <w:szCs w:val="26"/>
        </w:rPr>
        <w:lastRenderedPageBreak/>
        <w:t>дитини, яка постраждала внаслідок воєнних дій та збройних конфліктів,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3754D4">
        <w:rPr>
          <w:rFonts w:ascii="Times New Roman" w:hAnsi="Times New Roman"/>
          <w:color w:val="000000"/>
          <w:sz w:val="28"/>
          <w:szCs w:val="26"/>
        </w:rPr>
        <w:t>малолітня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1A30E6">
        <w:rPr>
          <w:rFonts w:ascii="Times New Roman" w:hAnsi="Times New Roman"/>
          <w:color w:val="000000"/>
          <w:sz w:val="28"/>
          <w:szCs w:val="26"/>
        </w:rPr>
        <w:t>зазнала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A53314" w:rsidRDefault="00A53314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53314" w:rsidRDefault="00A53314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53314" w:rsidRDefault="00A53314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sectPr w:rsidR="00CE0341" w:rsidSect="00A53314">
      <w:headerReference w:type="default" r:id="rId10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16A" w:rsidRDefault="0094716A" w:rsidP="00A53314">
      <w:pPr>
        <w:spacing w:after="0" w:line="240" w:lineRule="auto"/>
      </w:pPr>
      <w:r>
        <w:separator/>
      </w:r>
    </w:p>
  </w:endnote>
  <w:endnote w:type="continuationSeparator" w:id="0">
    <w:p w:rsidR="0094716A" w:rsidRDefault="0094716A" w:rsidP="00A53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16A" w:rsidRDefault="0094716A" w:rsidP="00A53314">
      <w:pPr>
        <w:spacing w:after="0" w:line="240" w:lineRule="auto"/>
      </w:pPr>
      <w:r>
        <w:separator/>
      </w:r>
    </w:p>
  </w:footnote>
  <w:footnote w:type="continuationSeparator" w:id="0">
    <w:p w:rsidR="0094716A" w:rsidRDefault="0094716A" w:rsidP="00A53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8631217"/>
      <w:docPartObj>
        <w:docPartGallery w:val="Page Numbers (Top of Page)"/>
        <w:docPartUnique/>
      </w:docPartObj>
    </w:sdtPr>
    <w:sdtEndPr/>
    <w:sdtContent>
      <w:p w:rsidR="00A53314" w:rsidRDefault="00A5331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B7D" w:rsidRPr="00D65B7D">
          <w:rPr>
            <w:noProof/>
            <w:lang w:val="ru-RU"/>
          </w:rPr>
          <w:t>2</w:t>
        </w:r>
        <w:r>
          <w:fldChar w:fldCharType="end"/>
        </w:r>
      </w:p>
    </w:sdtContent>
  </w:sdt>
  <w:p w:rsidR="00A53314" w:rsidRDefault="00A5331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A37B5"/>
    <w:rsid w:val="001A30E6"/>
    <w:rsid w:val="003754D4"/>
    <w:rsid w:val="005441D4"/>
    <w:rsid w:val="00580239"/>
    <w:rsid w:val="005A0B49"/>
    <w:rsid w:val="005B2F74"/>
    <w:rsid w:val="005F7AE0"/>
    <w:rsid w:val="006E5FDE"/>
    <w:rsid w:val="007B55AA"/>
    <w:rsid w:val="008E4DD3"/>
    <w:rsid w:val="0094716A"/>
    <w:rsid w:val="00992E80"/>
    <w:rsid w:val="00A425FE"/>
    <w:rsid w:val="00A53314"/>
    <w:rsid w:val="00A72E49"/>
    <w:rsid w:val="00A750AF"/>
    <w:rsid w:val="00AE0BB2"/>
    <w:rsid w:val="00CD4C48"/>
    <w:rsid w:val="00CE0341"/>
    <w:rsid w:val="00D313C3"/>
    <w:rsid w:val="00D65B7D"/>
    <w:rsid w:val="00DC0140"/>
    <w:rsid w:val="00E32D83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87037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  <w:style w:type="paragraph" w:styleId="a5">
    <w:name w:val="header"/>
    <w:basedOn w:val="a"/>
    <w:link w:val="a6"/>
    <w:uiPriority w:val="99"/>
    <w:unhideWhenUsed/>
    <w:rsid w:val="00A5331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314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A5331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314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re.gov.ua/wp-content/uploads/2023/03/dodatok-do-nakazu-84-1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268-2017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17</cp:revision>
  <cp:lastPrinted>2023-10-04T10:03:00Z</cp:lastPrinted>
  <dcterms:created xsi:type="dcterms:W3CDTF">2023-07-31T12:38:00Z</dcterms:created>
  <dcterms:modified xsi:type="dcterms:W3CDTF">2023-10-06T09:51:00Z</dcterms:modified>
</cp:coreProperties>
</file>