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E4B" w:rsidRPr="00316CD1" w:rsidRDefault="00D36E4B" w:rsidP="00D36E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bookmarkStart w:id="0" w:name="_Toc502337417"/>
      <w:r w:rsidRPr="00316CD1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5F2A2448" wp14:editId="6EBEB7EB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E4B" w:rsidRPr="00316CD1" w:rsidRDefault="00D36E4B" w:rsidP="00D36E4B">
      <w:pPr>
        <w:spacing w:after="0" w:line="240" w:lineRule="auto"/>
        <w:jc w:val="center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D36E4B" w:rsidRPr="00D36E4B" w:rsidRDefault="00D36E4B" w:rsidP="00D36E4B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val="ru-RU" w:eastAsia="ru-RU"/>
        </w:rPr>
      </w:pPr>
      <w:r w:rsidRPr="00D36E4B">
        <w:rPr>
          <w:rFonts w:ascii="Times New Roman" w:eastAsia="Times New Roman" w:hAnsi="Times New Roman"/>
          <w:b/>
          <w:bCs/>
          <w:sz w:val="36"/>
          <w:szCs w:val="36"/>
          <w:lang w:val="ru-RU" w:eastAsia="ru-RU"/>
        </w:rPr>
        <w:t>СКВИРСЬКА МІСЬКА РАДА</w:t>
      </w:r>
    </w:p>
    <w:p w:rsidR="00D36E4B" w:rsidRPr="00D36E4B" w:rsidRDefault="00D36E4B" w:rsidP="00D36E4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val="ru-RU" w:eastAsia="ru-RU"/>
        </w:rPr>
      </w:pPr>
      <w:r w:rsidRPr="00D36E4B">
        <w:rPr>
          <w:rFonts w:ascii="Times New Roman" w:eastAsia="Times New Roman" w:hAnsi="Times New Roman"/>
          <w:b/>
          <w:bCs/>
          <w:sz w:val="36"/>
          <w:szCs w:val="36"/>
          <w:lang w:val="ru-RU" w:eastAsia="ru-RU"/>
        </w:rPr>
        <w:t>ВИКОНАВЧИЙ КОМІТЕТ</w:t>
      </w:r>
    </w:p>
    <w:p w:rsidR="00D36E4B" w:rsidRPr="00D36E4B" w:rsidRDefault="00D36E4B" w:rsidP="00D36E4B">
      <w:pPr>
        <w:spacing w:after="0" w:line="240" w:lineRule="auto"/>
        <w:jc w:val="center"/>
        <w:rPr>
          <w:rFonts w:ascii="Times New Roman" w:eastAsia="Times New Roman" w:hAnsi="Times New Roman"/>
          <w:sz w:val="12"/>
          <w:szCs w:val="12"/>
          <w:lang w:val="ru-RU" w:eastAsia="ru-RU"/>
        </w:rPr>
      </w:pPr>
    </w:p>
    <w:p w:rsidR="00D36E4B" w:rsidRPr="00D36E4B" w:rsidRDefault="00D36E4B" w:rsidP="00D36E4B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val="ru-RU" w:eastAsia="ru-RU"/>
        </w:rPr>
      </w:pPr>
      <w:r w:rsidRPr="00316CD1">
        <w:rPr>
          <w:rFonts w:ascii="Times New Roman" w:eastAsia="Times New Roman" w:hAnsi="Times New Roman"/>
          <w:sz w:val="36"/>
          <w:szCs w:val="36"/>
          <w:lang w:eastAsia="ru-RU"/>
        </w:rPr>
        <w:t> </w:t>
      </w:r>
      <w:r w:rsidRPr="00D36E4B">
        <w:rPr>
          <w:rFonts w:ascii="Times New Roman" w:eastAsia="Times New Roman" w:hAnsi="Times New Roman"/>
          <w:b/>
          <w:bCs/>
          <w:sz w:val="36"/>
          <w:szCs w:val="36"/>
          <w:lang w:val="ru-RU" w:eastAsia="ru-RU"/>
        </w:rPr>
        <w:t xml:space="preserve">Р І Ш Е Н </w:t>
      </w:r>
      <w:proofErr w:type="spellStart"/>
      <w:r w:rsidRPr="00D36E4B">
        <w:rPr>
          <w:rFonts w:ascii="Times New Roman" w:eastAsia="Times New Roman" w:hAnsi="Times New Roman"/>
          <w:b/>
          <w:bCs/>
          <w:sz w:val="36"/>
          <w:szCs w:val="36"/>
          <w:lang w:val="ru-RU" w:eastAsia="ru-RU"/>
        </w:rPr>
        <w:t>Н</w:t>
      </w:r>
      <w:proofErr w:type="spellEnd"/>
      <w:r w:rsidRPr="00D36E4B">
        <w:rPr>
          <w:rFonts w:ascii="Times New Roman" w:eastAsia="Times New Roman" w:hAnsi="Times New Roman"/>
          <w:b/>
          <w:bCs/>
          <w:sz w:val="36"/>
          <w:szCs w:val="36"/>
          <w:lang w:val="ru-RU" w:eastAsia="ru-RU"/>
        </w:rPr>
        <w:t xml:space="preserve"> Я</w:t>
      </w:r>
    </w:p>
    <w:p w:rsidR="00D36E4B" w:rsidRPr="00D36E4B" w:rsidRDefault="00D36E4B" w:rsidP="00D36E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16CD1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D36E4B" w:rsidRPr="00D36E4B" w:rsidRDefault="00D36E4B" w:rsidP="00D36E4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17</w:t>
      </w:r>
      <w:r w:rsidRPr="00D36E4B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D36E4B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жовтня</w:t>
      </w:r>
      <w:proofErr w:type="spellEnd"/>
      <w:r w:rsidRPr="00D36E4B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2023 року</w:t>
      </w:r>
      <w:r w:rsidRPr="00D36E4B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  <w:t xml:space="preserve">            м. Сквира</w:t>
      </w:r>
      <w:r w:rsidRPr="00D36E4B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D36E4B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D36E4B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  <w:t xml:space="preserve">        № </w:t>
      </w:r>
      <w:r w:rsidR="00052EAF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7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/28</w:t>
      </w:r>
    </w:p>
    <w:p w:rsidR="00D36E4B" w:rsidRPr="00D36E4B" w:rsidRDefault="00D36E4B" w:rsidP="00D36E4B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1E1909" w:rsidRDefault="00CA00B5" w:rsidP="000836EA">
      <w:pPr>
        <w:keepNext/>
        <w:spacing w:after="0" w:line="240" w:lineRule="auto"/>
        <w:ind w:right="50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r w:rsidRPr="00CA00B5">
        <w:rPr>
          <w:rFonts w:ascii="Times New Roman" w:eastAsia="Batang" w:hAnsi="Times New Roman"/>
          <w:b/>
          <w:bCs/>
          <w:iCs/>
          <w:sz w:val="28"/>
          <w:szCs w:val="28"/>
          <w:lang w:val="uk-UA" w:eastAsia="ru-RU"/>
        </w:rPr>
        <w:t xml:space="preserve">Про схвалення </w:t>
      </w:r>
      <w:r w:rsidRPr="00CA00B5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 xml:space="preserve">Програми </w:t>
      </w:r>
      <w:r w:rsidR="000836EA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розвитку системи освіти</w:t>
      </w:r>
    </w:p>
    <w:p w:rsidR="00052EAF" w:rsidRDefault="000836EA" w:rsidP="000836EA">
      <w:pPr>
        <w:keepNext/>
        <w:spacing w:after="0" w:line="240" w:lineRule="auto"/>
        <w:ind w:right="50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 xml:space="preserve">Сквирської міської </w:t>
      </w:r>
      <w:r w:rsidR="00052EAF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 xml:space="preserve">територіальної </w:t>
      </w:r>
      <w:r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 xml:space="preserve">громади </w:t>
      </w:r>
    </w:p>
    <w:p w:rsidR="00CA00B5" w:rsidRPr="00CA00B5" w:rsidRDefault="000836EA" w:rsidP="000836EA">
      <w:pPr>
        <w:keepNext/>
        <w:spacing w:after="0" w:line="240" w:lineRule="auto"/>
        <w:ind w:right="50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на 2024-2026 роки</w:t>
      </w:r>
      <w:r w:rsidR="00CA00B5" w:rsidRPr="00CA00B5">
        <w:rPr>
          <w:rFonts w:ascii="Times New Roman" w:hAnsi="Times New Roman"/>
          <w:b/>
          <w:bCs/>
          <w:iCs/>
          <w:sz w:val="28"/>
          <w:szCs w:val="28"/>
          <w:lang w:val="uk-UA" w:eastAsia="uk-UA"/>
        </w:rPr>
        <w:t xml:space="preserve"> </w:t>
      </w:r>
      <w:bookmarkEnd w:id="0"/>
    </w:p>
    <w:p w:rsidR="00CA00B5" w:rsidRPr="00CA00B5" w:rsidRDefault="00CA00B5" w:rsidP="00CA00B5">
      <w:pPr>
        <w:keepNext/>
        <w:tabs>
          <w:tab w:val="left" w:pos="5387"/>
        </w:tabs>
        <w:spacing w:after="0" w:line="240" w:lineRule="auto"/>
        <w:ind w:right="4535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</w:p>
    <w:p w:rsidR="00CA00B5" w:rsidRPr="00CA00B5" w:rsidRDefault="001E1909" w:rsidP="00CA00B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ru-RU"/>
        </w:rPr>
        <w:t>К</w:t>
      </w:r>
      <w:r w:rsidRPr="00CA00B5">
        <w:rPr>
          <w:rFonts w:ascii="Times New Roman" w:eastAsia="Batang" w:hAnsi="Times New Roman"/>
          <w:sz w:val="28"/>
          <w:szCs w:val="28"/>
          <w:lang w:val="uk-UA" w:eastAsia="ru-RU"/>
        </w:rPr>
        <w:t>еруючись статтею 32 Закону України «Про місцеве самоврядування в Україні»</w:t>
      </w:r>
      <w:r w:rsidRPr="00CA00B5">
        <w:rPr>
          <w:rFonts w:ascii="Times New Roman" w:hAnsi="Times New Roman"/>
          <w:sz w:val="28"/>
          <w:szCs w:val="28"/>
          <w:lang w:val="uk-UA" w:eastAsia="uk-UA"/>
        </w:rPr>
        <w:t>, в</w:t>
      </w:r>
      <w:r>
        <w:rPr>
          <w:rFonts w:ascii="Times New Roman" w:eastAsia="Batang" w:hAnsi="Times New Roman"/>
          <w:sz w:val="28"/>
          <w:szCs w:val="28"/>
          <w:lang w:val="uk-UA" w:eastAsia="ru-RU"/>
        </w:rPr>
        <w:t>ідповідно до законів</w:t>
      </w:r>
      <w:r w:rsidRPr="00CA00B5">
        <w:rPr>
          <w:rFonts w:ascii="Times New Roman" w:eastAsia="Batang" w:hAnsi="Times New Roman"/>
          <w:sz w:val="28"/>
          <w:szCs w:val="28"/>
          <w:lang w:val="uk-UA" w:eastAsia="ru-RU"/>
        </w:rPr>
        <w:t xml:space="preserve"> України «Про </w:t>
      </w:r>
      <w:r>
        <w:rPr>
          <w:rFonts w:ascii="Times New Roman" w:eastAsia="Batang" w:hAnsi="Times New Roman"/>
          <w:sz w:val="28"/>
          <w:szCs w:val="28"/>
          <w:lang w:val="uk-UA" w:eastAsia="ru-RU"/>
        </w:rPr>
        <w:t>освіту</w:t>
      </w:r>
      <w:r w:rsidRPr="001E1909">
        <w:rPr>
          <w:rFonts w:ascii="Times New Roman" w:eastAsia="Batang" w:hAnsi="Times New Roman" w:cs="Times New Roman"/>
          <w:sz w:val="28"/>
          <w:szCs w:val="28"/>
          <w:lang w:val="uk-UA" w:eastAsia="ru-RU"/>
        </w:rPr>
        <w:t xml:space="preserve">», </w:t>
      </w:r>
      <w:r w:rsidRPr="001E1909">
        <w:rPr>
          <w:rFonts w:ascii="Times New Roman" w:hAnsi="Times New Roman" w:cs="Times New Roman"/>
          <w:sz w:val="28"/>
          <w:szCs w:val="28"/>
          <w:lang w:val="uk-UA"/>
        </w:rPr>
        <w:t xml:space="preserve">«Про повну загальну середню освіту», «Про дошкільну освіту», «Про позашкільну </w:t>
      </w:r>
      <w:r>
        <w:rPr>
          <w:rFonts w:ascii="Times New Roman" w:hAnsi="Times New Roman" w:cs="Times New Roman"/>
          <w:sz w:val="28"/>
          <w:szCs w:val="28"/>
          <w:lang w:val="uk-UA"/>
        </w:rPr>
        <w:t>освіту»</w:t>
      </w:r>
      <w:r w:rsidRPr="00CA00B5">
        <w:rPr>
          <w:rFonts w:ascii="Times New Roman" w:eastAsia="Batang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Batang" w:hAnsi="Times New Roman"/>
          <w:sz w:val="28"/>
          <w:szCs w:val="28"/>
          <w:lang w:val="uk-UA" w:eastAsia="ru-RU"/>
        </w:rPr>
        <w:t xml:space="preserve"> з</w:t>
      </w:r>
      <w:r w:rsidRPr="001E190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 метою реалізації </w:t>
      </w:r>
      <w:r w:rsidRPr="001E1909">
        <w:rPr>
          <w:rFonts w:ascii="Times New Roman" w:hAnsi="Times New Roman" w:cs="Times New Roman"/>
          <w:sz w:val="28"/>
          <w:szCs w:val="28"/>
          <w:lang w:val="uk-UA"/>
        </w:rPr>
        <w:t>пріоритетних цілей, визначених Стратегією розвитку Київської області на 2021-2027 роки, затвердженою рішенням Київської обласної ради від 19.12.2019 № 789-32-</w:t>
      </w:r>
      <w:r w:rsidRPr="001E1909">
        <w:rPr>
          <w:rFonts w:ascii="Times New Roman" w:hAnsi="Times New Roman" w:cs="Times New Roman"/>
          <w:sz w:val="28"/>
          <w:szCs w:val="28"/>
        </w:rPr>
        <w:t>VI</w:t>
      </w:r>
      <w:r w:rsidRPr="001E1909">
        <w:rPr>
          <w:rFonts w:ascii="Times New Roman" w:hAnsi="Times New Roman" w:cs="Times New Roman"/>
          <w:sz w:val="28"/>
          <w:szCs w:val="28"/>
          <w:lang w:val="uk-UA"/>
        </w:rPr>
        <w:t>І (із змінами від 15.10.2020 № 930-36-</w:t>
      </w:r>
      <w:r w:rsidRPr="001E1909">
        <w:rPr>
          <w:rFonts w:ascii="Times New Roman" w:hAnsi="Times New Roman" w:cs="Times New Roman"/>
          <w:sz w:val="28"/>
          <w:szCs w:val="28"/>
        </w:rPr>
        <w:t>VI</w:t>
      </w:r>
      <w:r w:rsidRPr="001E1909">
        <w:rPr>
          <w:rFonts w:ascii="Times New Roman" w:hAnsi="Times New Roman" w:cs="Times New Roman"/>
          <w:sz w:val="28"/>
          <w:szCs w:val="28"/>
          <w:lang w:val="uk-UA"/>
        </w:rPr>
        <w:t>І), забезпечення соціального захисту учасників навчально-виховного процесу, формування оптимальної мережі закладів загальної середньої, дошкільної, позашкільної освіти, створення належних умов для отримання учнями якісної освіти</w:t>
      </w:r>
      <w:r w:rsidR="00CA00B5" w:rsidRPr="00CA00B5">
        <w:rPr>
          <w:rFonts w:ascii="Times New Roman" w:eastAsia="Batang" w:hAnsi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r w:rsidR="00CA00B5" w:rsidRPr="00CA00B5">
        <w:rPr>
          <w:rFonts w:ascii="Times New Roman" w:eastAsia="Batang" w:hAnsi="Times New Roman"/>
          <w:sz w:val="28"/>
          <w:szCs w:val="28"/>
          <w:lang w:val="uk-UA" w:eastAsia="ru-RU"/>
        </w:rPr>
        <w:t xml:space="preserve">виконавчий комітет </w:t>
      </w:r>
      <w:r w:rsidR="00CA00B5" w:rsidRPr="00CA00B5">
        <w:rPr>
          <w:rFonts w:ascii="Times New Roman" w:hAnsi="Times New Roman"/>
          <w:sz w:val="28"/>
          <w:szCs w:val="28"/>
          <w:lang w:val="uk-UA" w:eastAsia="uk-UA"/>
        </w:rPr>
        <w:t>Сквирської міської ради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</w:p>
    <w:p w:rsidR="00CA00B5" w:rsidRPr="00CA00B5" w:rsidRDefault="00CA00B5" w:rsidP="00CA00B5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</w:p>
    <w:p w:rsidR="00CA00B5" w:rsidRPr="00CA00B5" w:rsidRDefault="00CA00B5" w:rsidP="00CA00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CA00B5" w:rsidRPr="00CA00B5" w:rsidRDefault="00CA00B5" w:rsidP="00CA00B5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 w:rsidRPr="00CA00B5">
        <w:rPr>
          <w:rFonts w:ascii="Times New Roman" w:hAnsi="Times New Roman"/>
          <w:sz w:val="28"/>
          <w:szCs w:val="28"/>
          <w:lang w:val="uk-UA" w:eastAsia="uk-UA"/>
        </w:rPr>
        <w:t xml:space="preserve">1. Схвалити Програму </w:t>
      </w:r>
      <w:r w:rsidR="001E1909">
        <w:rPr>
          <w:rFonts w:ascii="Times New Roman" w:hAnsi="Times New Roman"/>
          <w:sz w:val="28"/>
          <w:szCs w:val="28"/>
          <w:lang w:val="uk-UA" w:eastAsia="uk-UA"/>
        </w:rPr>
        <w:t xml:space="preserve">розвитку системи освіти Сквирської міської </w:t>
      </w:r>
      <w:r w:rsidR="00052EAF">
        <w:rPr>
          <w:rFonts w:ascii="Times New Roman" w:hAnsi="Times New Roman"/>
          <w:sz w:val="28"/>
          <w:szCs w:val="28"/>
          <w:lang w:val="uk-UA" w:eastAsia="uk-UA"/>
        </w:rPr>
        <w:t xml:space="preserve">територіальної </w:t>
      </w:r>
      <w:r w:rsidR="001E1909">
        <w:rPr>
          <w:rFonts w:ascii="Times New Roman" w:hAnsi="Times New Roman"/>
          <w:sz w:val="28"/>
          <w:szCs w:val="28"/>
          <w:lang w:val="uk-UA" w:eastAsia="uk-UA"/>
        </w:rPr>
        <w:t>громади на 2024-2026 роки</w:t>
      </w:r>
      <w:r w:rsidRPr="00CA00B5">
        <w:rPr>
          <w:rFonts w:ascii="Times New Roman" w:hAnsi="Times New Roman"/>
          <w:sz w:val="28"/>
          <w:szCs w:val="28"/>
          <w:lang w:val="uk-UA" w:eastAsia="uk-UA"/>
        </w:rPr>
        <w:t xml:space="preserve"> згідно з додатком.</w:t>
      </w:r>
    </w:p>
    <w:p w:rsidR="00D36E4B" w:rsidRDefault="00D36E4B" w:rsidP="00A1338C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</w:p>
    <w:p w:rsidR="00A1338C" w:rsidRPr="00CA00B5" w:rsidRDefault="00A1338C" w:rsidP="00A1338C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2. Відділу освіти Сквирської міської ради подати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рішення Програми</w:t>
      </w:r>
      <w:r w:rsidRPr="00CA00B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розвитку системи освіти Сквирської міської громади на 2024-2026 роки на затвердження сесією Сквирської міської ради.</w:t>
      </w:r>
    </w:p>
    <w:p w:rsidR="00D36E4B" w:rsidRDefault="00D36E4B" w:rsidP="00CA00B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00B5" w:rsidRPr="00CA00B5" w:rsidRDefault="00A1338C" w:rsidP="00CA00B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CA00B5" w:rsidRPr="00CA00B5">
        <w:rPr>
          <w:rFonts w:ascii="Times New Roman" w:hAnsi="Times New Roman"/>
          <w:sz w:val="28"/>
          <w:szCs w:val="28"/>
          <w:lang w:val="uk-UA"/>
        </w:rPr>
        <w:t>. Контроль за виконанням цього рішення покласти на заступницю міської голови Валентину Бачинську</w:t>
      </w:r>
      <w:r w:rsidR="00CA00B5" w:rsidRPr="00CA00B5">
        <w:rPr>
          <w:rFonts w:ascii="Times New Roman" w:hAnsi="Times New Roman"/>
          <w:bCs/>
          <w:sz w:val="28"/>
          <w:szCs w:val="28"/>
          <w:lang w:val="uk-UA" w:eastAsia="uk-UA"/>
        </w:rPr>
        <w:t>.</w:t>
      </w:r>
    </w:p>
    <w:p w:rsidR="00CA00B5" w:rsidRPr="00CA00B5" w:rsidRDefault="00CA00B5" w:rsidP="00CA00B5">
      <w:pPr>
        <w:spacing w:after="0" w:line="240" w:lineRule="auto"/>
        <w:rPr>
          <w:lang w:val="uk-UA"/>
        </w:rPr>
      </w:pPr>
    </w:p>
    <w:p w:rsidR="00CA00B5" w:rsidRPr="00CA00B5" w:rsidRDefault="00CA00B5" w:rsidP="00CA00B5">
      <w:pPr>
        <w:spacing w:after="0" w:line="240" w:lineRule="auto"/>
        <w:rPr>
          <w:lang w:val="uk-UA"/>
        </w:rPr>
      </w:pPr>
    </w:p>
    <w:p w:rsidR="00D36E4B" w:rsidRDefault="00D36E4B" w:rsidP="00CA00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A00B5" w:rsidRPr="00CA00B5" w:rsidRDefault="00CA00B5" w:rsidP="00052EAF">
      <w:pPr>
        <w:spacing w:after="0" w:line="240" w:lineRule="auto"/>
        <w:rPr>
          <w:lang w:val="uk-UA"/>
        </w:rPr>
      </w:pP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Голова  виконкому                                 </w:t>
      </w: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>                  Валентина ЛЕВІЦЬКА</w:t>
      </w:r>
      <w:bookmarkStart w:id="1" w:name="_GoBack"/>
      <w:bookmarkEnd w:id="1"/>
    </w:p>
    <w:sectPr w:rsidR="00CA00B5" w:rsidRPr="00CA00B5" w:rsidSect="00E76FE8">
      <w:pgSz w:w="12240" w:h="15840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60C"/>
    <w:rsid w:val="00052EAF"/>
    <w:rsid w:val="000836EA"/>
    <w:rsid w:val="00194CFA"/>
    <w:rsid w:val="001E1909"/>
    <w:rsid w:val="003025A6"/>
    <w:rsid w:val="0093660C"/>
    <w:rsid w:val="00A1338C"/>
    <w:rsid w:val="00CA00B5"/>
    <w:rsid w:val="00D36E4B"/>
    <w:rsid w:val="00DA5129"/>
    <w:rsid w:val="00FE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907B4"/>
  <w15:chartTrackingRefBased/>
  <w15:docId w15:val="{B67C0B3E-E9C7-4E95-ACC9-70EF54F53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0B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3264,baiaagaaboqcaaadzc8aaaxalwaaaaaaaaaaaaaaaaaaaaaaaaaaaaaaaaaaaaaaaaaaaaaaaaaaaaaaaaaaaaaaaaaaaaaaaaaaaaaaaaaaaaaaaaaaaaaaaaaaaaaaaaaaaaaaaaaaaaaaaaaaaaaaaaaaaaaaaaaaaaaaaaaaaaaaaaaaaaaaaaaaaaaaaaaaaaaaaaaaaaaaaaaaaaaaaaaaaaaaaaaaaaa"/>
    <w:basedOn w:val="a"/>
    <w:rsid w:val="00CA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CA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A51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5129"/>
    <w:rPr>
      <w:rFonts w:ascii="Segoe UI" w:hAnsi="Segoe UI" w:cs="Segoe UI"/>
      <w:sz w:val="18"/>
      <w:szCs w:val="18"/>
      <w:lang w:val="en-US"/>
    </w:rPr>
  </w:style>
  <w:style w:type="character" w:styleId="a6">
    <w:name w:val="Strong"/>
    <w:basedOn w:val="a0"/>
    <w:qFormat/>
    <w:rsid w:val="001E19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3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Zag3</cp:lastModifiedBy>
  <cp:revision>9</cp:revision>
  <cp:lastPrinted>2023-10-03T09:40:00Z</cp:lastPrinted>
  <dcterms:created xsi:type="dcterms:W3CDTF">2023-10-03T08:24:00Z</dcterms:created>
  <dcterms:modified xsi:type="dcterms:W3CDTF">2023-10-17T08:47:00Z</dcterms:modified>
</cp:coreProperties>
</file>