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278" w:rsidRPr="00AA7CCB" w:rsidRDefault="007D0278" w:rsidP="007D0278">
      <w:pPr>
        <w:spacing w:after="0" w:line="240" w:lineRule="auto"/>
        <w:ind w:hanging="2"/>
        <w:jc w:val="center"/>
        <w:rPr>
          <w:rFonts w:ascii="Times New Roman" w:hAnsi="Times New Roman" w:cs="Times New Roman"/>
        </w:rPr>
      </w:pPr>
      <w:r w:rsidRPr="00AA7CCB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0A7AB354" wp14:editId="203E4228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278" w:rsidRPr="00AA7CCB" w:rsidRDefault="007D0278" w:rsidP="007D0278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D0278" w:rsidRPr="00AA7CCB" w:rsidRDefault="007D0278" w:rsidP="007D0278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AA7CCB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7D0278" w:rsidRPr="00AA7CCB" w:rsidRDefault="007D0278" w:rsidP="007D0278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A7CCB">
        <w:rPr>
          <w:rFonts w:ascii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7D0278" w:rsidRPr="00AA7CCB" w:rsidRDefault="007D0278" w:rsidP="007D0278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D0278" w:rsidRPr="00AA7CCB" w:rsidRDefault="007D0278" w:rsidP="007D0278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AA7CCB">
        <w:rPr>
          <w:rFonts w:ascii="Times New Roman" w:hAnsi="Times New Roman" w:cs="Times New Roman"/>
          <w:sz w:val="36"/>
          <w:szCs w:val="36"/>
        </w:rPr>
        <w:t> </w:t>
      </w:r>
      <w:r w:rsidRPr="00AA7CCB">
        <w:rPr>
          <w:rFonts w:ascii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 w:rsidRPr="00AA7CCB">
        <w:rPr>
          <w:rFonts w:ascii="Times New Roman" w:hAnsi="Times New Roman" w:cs="Times New Roman"/>
          <w:b/>
          <w:bCs/>
          <w:sz w:val="36"/>
          <w:szCs w:val="36"/>
        </w:rPr>
        <w:t>Н</w:t>
      </w:r>
      <w:proofErr w:type="spellEnd"/>
      <w:r w:rsidRPr="00AA7CCB">
        <w:rPr>
          <w:rFonts w:ascii="Times New Roman" w:hAnsi="Times New Roman" w:cs="Times New Roman"/>
          <w:b/>
          <w:bCs/>
          <w:sz w:val="36"/>
          <w:szCs w:val="36"/>
        </w:rPr>
        <w:t xml:space="preserve"> Я</w:t>
      </w:r>
    </w:p>
    <w:p w:rsidR="007D0278" w:rsidRPr="00AA7CCB" w:rsidRDefault="007D0278" w:rsidP="007D0278">
      <w:pPr>
        <w:spacing w:after="0" w:line="240" w:lineRule="auto"/>
        <w:ind w:hanging="2"/>
        <w:jc w:val="center"/>
        <w:rPr>
          <w:rFonts w:ascii="Times New Roman" w:hAnsi="Times New Roman" w:cs="Times New Roman"/>
        </w:rPr>
      </w:pPr>
      <w:r w:rsidRPr="00AA7CCB">
        <w:rPr>
          <w:rFonts w:ascii="Times New Roman" w:hAnsi="Times New Roman" w:cs="Times New Roman"/>
        </w:rPr>
        <w:t> </w:t>
      </w:r>
    </w:p>
    <w:p w:rsidR="007D0278" w:rsidRDefault="007D0278" w:rsidP="007D0278">
      <w:pPr>
        <w:spacing w:after="0" w:line="240" w:lineRule="auto"/>
        <w:ind w:left="1" w:hanging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17 жовтня 2023 року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 xml:space="preserve">      м. Сквира</w:t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№ </w:t>
      </w:r>
      <w:r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>/28</w:t>
      </w:r>
    </w:p>
    <w:p w:rsidR="00046EB8" w:rsidRPr="00ED0296" w:rsidRDefault="00046EB8" w:rsidP="00046EB8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46EB8" w:rsidRPr="00046EB8" w:rsidRDefault="00046EB8" w:rsidP="00046EB8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2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затвердження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висновку органу опіки та піклування Сквирської міської ради щодо недоцільності повернення малолітньої </w:t>
      </w:r>
      <w:r w:rsidR="00EE5FD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в сім</w:t>
      </w:r>
      <w:r w:rsidRPr="00046EB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ю</w:t>
      </w:r>
    </w:p>
    <w:p w:rsidR="00046EB8" w:rsidRPr="00ED0296" w:rsidRDefault="00046EB8" w:rsidP="00046EB8">
      <w:pPr>
        <w:widowControl w:val="0"/>
        <w:spacing w:after="0" w:line="0" w:lineRule="atLeast"/>
        <w:ind w:right="4"/>
        <w:jc w:val="both"/>
        <w:rPr>
          <w:rFonts w:ascii="Times New Roman" w:hAnsi="Times New Roman"/>
          <w:bCs/>
          <w:sz w:val="28"/>
          <w:szCs w:val="16"/>
          <w:lang w:eastAsia="ru-RU"/>
        </w:rPr>
      </w:pPr>
    </w:p>
    <w:p w:rsidR="00046EB8" w:rsidRPr="0017734F" w:rsidRDefault="00046EB8" w:rsidP="00046EB8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гр.</w:t>
      </w:r>
      <w:r w:rsidRPr="002C220B">
        <w:rPr>
          <w:rFonts w:ascii="Times New Roman" w:hAnsi="Times New Roman"/>
          <w:sz w:val="28"/>
          <w:szCs w:val="28"/>
        </w:rPr>
        <w:t xml:space="preserve"> </w:t>
      </w:r>
      <w:r w:rsidR="00EE5FD3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Олексія Михайловича</w:t>
      </w:r>
      <w:r w:rsidRPr="002C220B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21.09.2023                   (</w:t>
      </w:r>
      <w:proofErr w:type="spellStart"/>
      <w:r>
        <w:rPr>
          <w:rFonts w:ascii="Times New Roman" w:hAnsi="Times New Roman"/>
          <w:sz w:val="28"/>
          <w:szCs w:val="28"/>
        </w:rPr>
        <w:t>вх</w:t>
      </w:r>
      <w:proofErr w:type="spellEnd"/>
      <w:r>
        <w:rPr>
          <w:rFonts w:ascii="Times New Roman" w:hAnsi="Times New Roman"/>
          <w:sz w:val="28"/>
          <w:szCs w:val="28"/>
        </w:rPr>
        <w:t>. № 03-1099) керуючись ст. ст. 151, 152, 155 Сімейного кодексу України</w:t>
      </w:r>
      <w:r>
        <w:rPr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</w:rPr>
        <w:t xml:space="preserve"> відповідно до </w:t>
      </w:r>
      <w:r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підпункту 4 пункту «б» частини 1 статті 34 Закону України «Про місцеве самоврядування в Україні» (зі змінами), </w:t>
      </w:r>
      <w:r w:rsidR="00643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пункту 11 </w:t>
      </w:r>
      <w:r w:rsidRPr="002C220B">
        <w:rPr>
          <w:rFonts w:ascii="Times New Roman" w:hAnsi="Times New Roman"/>
          <w:sz w:val="28"/>
          <w:szCs w:val="28"/>
        </w:rPr>
        <w:t>Порядку провадження органами опіки та пі</w:t>
      </w:r>
      <w:r>
        <w:rPr>
          <w:rFonts w:ascii="Times New Roman" w:hAnsi="Times New Roman"/>
          <w:sz w:val="28"/>
          <w:szCs w:val="28"/>
        </w:rPr>
        <w:t>клування діяльності, пов’язаної із захистом прав дитини</w:t>
      </w:r>
      <w:r w:rsidRPr="002C220B">
        <w:rPr>
          <w:rFonts w:ascii="Times New Roman" w:hAnsi="Times New Roman"/>
          <w:sz w:val="28"/>
          <w:szCs w:val="28"/>
        </w:rPr>
        <w:t>, затвердженого постановою Кабінету Міністрів України від 24.09.2008 № 866</w:t>
      </w:r>
      <w:r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дитини, </w:t>
      </w:r>
      <w:r w:rsidRPr="004417DC">
        <w:rPr>
          <w:rFonts w:ascii="Times New Roman" w:hAnsi="Times New Roman"/>
          <w:sz w:val="28"/>
          <w:szCs w:val="28"/>
        </w:rPr>
        <w:t>враховуючи</w:t>
      </w:r>
      <w:r w:rsidRPr="004417DC">
        <w:rPr>
          <w:rFonts w:ascii="Times New Roman" w:hAnsi="Times New Roman" w:cs="Times New Roman"/>
          <w:sz w:val="28"/>
          <w:szCs w:val="28"/>
        </w:rPr>
        <w:t xml:space="preserve"> </w:t>
      </w:r>
      <w:r w:rsidRPr="002C220B">
        <w:rPr>
          <w:rFonts w:ascii="Times New Roman" w:hAnsi="Times New Roman"/>
          <w:sz w:val="28"/>
          <w:szCs w:val="28"/>
        </w:rPr>
        <w:t xml:space="preserve">пропозиції </w:t>
      </w:r>
      <w:r w:rsidRPr="002C220B">
        <w:rPr>
          <w:rFonts w:ascii="Times New Roman" w:eastAsia="Times New Roman" w:hAnsi="Times New Roman" w:cs="Times New Roman"/>
          <w:sz w:val="28"/>
        </w:rPr>
        <w:t xml:space="preserve">комісії з питань захисту прав дитини виконавчого комітету Сквирської міської ради від </w:t>
      </w:r>
      <w:r>
        <w:rPr>
          <w:rFonts w:ascii="Times New Roman" w:eastAsia="Times New Roman" w:hAnsi="Times New Roman" w:cs="Times New Roman"/>
          <w:sz w:val="28"/>
        </w:rPr>
        <w:t>02.10.2023</w:t>
      </w:r>
      <w:r w:rsidRPr="002C220B">
        <w:rPr>
          <w:rFonts w:ascii="Times New Roman" w:eastAsia="Times New Roman" w:hAnsi="Times New Roman" w:cs="Times New Roman"/>
          <w:sz w:val="28"/>
        </w:rPr>
        <w:t xml:space="preserve"> року (протокол</w:t>
      </w:r>
      <w:r>
        <w:rPr>
          <w:rFonts w:ascii="Times New Roman" w:eastAsia="Times New Roman" w:hAnsi="Times New Roman" w:cs="Times New Roman"/>
          <w:sz w:val="28"/>
        </w:rPr>
        <w:t xml:space="preserve">               № 17</w:t>
      </w:r>
      <w:r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</w:p>
    <w:p w:rsidR="00046EB8" w:rsidRPr="00ED0296" w:rsidRDefault="00046EB8" w:rsidP="00046EB8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046EB8" w:rsidRDefault="00046EB8" w:rsidP="00046EB8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046EB8" w:rsidRPr="00ED0296" w:rsidRDefault="00046EB8" w:rsidP="00046EB8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046EB8" w:rsidRDefault="00046EB8" w:rsidP="007D0278">
      <w:pPr>
        <w:widowControl w:val="0"/>
        <w:spacing w:after="0" w:line="240" w:lineRule="auto"/>
        <w:ind w:right="4"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>
        <w:rPr>
          <w:rFonts w:ascii="Times New Roman" w:hAnsi="Times New Roman"/>
          <w:color w:val="000000"/>
          <w:sz w:val="28"/>
          <w:szCs w:val="26"/>
        </w:rPr>
        <w:t xml:space="preserve">органу опіки та піклування Сквирської міської ради </w:t>
      </w:r>
      <w:r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щодо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</w:t>
      </w:r>
      <w:r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доцільності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повернення малолітньої </w:t>
      </w:r>
      <w:r w:rsidR="006152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 в сім</w:t>
      </w:r>
      <w:r w:rsidRPr="00046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(додається).</w:t>
      </w:r>
    </w:p>
    <w:p w:rsidR="00046EB8" w:rsidRPr="002C220B" w:rsidRDefault="00046EB8" w:rsidP="007D0278">
      <w:pPr>
        <w:widowControl w:val="0"/>
        <w:spacing w:after="0" w:line="240" w:lineRule="auto"/>
        <w:ind w:right="4" w:firstLine="567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46EB8" w:rsidRDefault="00046EB8" w:rsidP="007D027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заступницю міської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46EB8" w:rsidRPr="006E7859" w:rsidRDefault="00046EB8" w:rsidP="007D0278">
      <w:pPr>
        <w:widowControl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7D0278" w:rsidRDefault="007D0278" w:rsidP="00046EB8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D0278" w:rsidRDefault="007D0278" w:rsidP="00046EB8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46EB8" w:rsidRDefault="00046EB8" w:rsidP="00046EB8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sectPr w:rsidR="00046EB8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B5"/>
    <w:rsid w:val="00046EB8"/>
    <w:rsid w:val="000C0A24"/>
    <w:rsid w:val="0061529A"/>
    <w:rsid w:val="006433CF"/>
    <w:rsid w:val="006633B5"/>
    <w:rsid w:val="007D0278"/>
    <w:rsid w:val="00902211"/>
    <w:rsid w:val="00D545F6"/>
    <w:rsid w:val="00DE4B19"/>
    <w:rsid w:val="00E6375C"/>
    <w:rsid w:val="00EE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96343"/>
  <w15:chartTrackingRefBased/>
  <w15:docId w15:val="{7F205407-31DA-48F9-AA8F-B7D9C2439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046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643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33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9</cp:revision>
  <cp:lastPrinted>2023-10-16T05:19:00Z</cp:lastPrinted>
  <dcterms:created xsi:type="dcterms:W3CDTF">2023-10-02T09:48:00Z</dcterms:created>
  <dcterms:modified xsi:type="dcterms:W3CDTF">2023-11-13T13:06:00Z</dcterms:modified>
</cp:coreProperties>
</file>