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E0F" w:rsidRPr="00763093" w:rsidRDefault="00061D6C" w:rsidP="00061D6C">
      <w:pPr>
        <w:spacing w:after="0"/>
        <w:ind w:left="6237"/>
        <w:rPr>
          <w:rFonts w:ascii="Times New Roman" w:hAnsi="Times New Roman" w:cs="Times New Roman"/>
          <w:sz w:val="28"/>
          <w:szCs w:val="28"/>
        </w:rPr>
      </w:pPr>
      <w:r>
        <w:rPr>
          <w:rFonts w:ascii="Times New Roman" w:hAnsi="Times New Roman" w:cs="Times New Roman"/>
          <w:sz w:val="28"/>
          <w:szCs w:val="28"/>
        </w:rPr>
        <w:t xml:space="preserve">Додаток </w:t>
      </w:r>
    </w:p>
    <w:p w:rsidR="00061D6C" w:rsidRDefault="00061D6C" w:rsidP="00061D6C">
      <w:pPr>
        <w:spacing w:after="0"/>
        <w:ind w:left="5529"/>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w:t>
      </w:r>
    </w:p>
    <w:p w:rsidR="00D16E0F" w:rsidRDefault="00D16E0F" w:rsidP="00061D6C">
      <w:pPr>
        <w:spacing w:after="0"/>
        <w:ind w:left="5529"/>
        <w:rPr>
          <w:rFonts w:ascii="Times New Roman" w:hAnsi="Times New Roman" w:cs="Times New Roman"/>
          <w:sz w:val="28"/>
          <w:szCs w:val="28"/>
        </w:rPr>
      </w:pPr>
      <w:r>
        <w:rPr>
          <w:rFonts w:ascii="Times New Roman" w:hAnsi="Times New Roman" w:cs="Times New Roman"/>
          <w:sz w:val="28"/>
          <w:szCs w:val="28"/>
        </w:rPr>
        <w:t xml:space="preserve">Сквирської міської ради </w:t>
      </w:r>
    </w:p>
    <w:p w:rsidR="00D16E0F" w:rsidRDefault="00061D6C" w:rsidP="00061D6C">
      <w:pPr>
        <w:spacing w:after="0"/>
        <w:rPr>
          <w:rFonts w:ascii="Times New Roman" w:hAnsi="Times New Roman" w:cs="Times New Roman"/>
          <w:sz w:val="28"/>
          <w:szCs w:val="28"/>
        </w:rPr>
      </w:pPr>
      <w:r>
        <w:rPr>
          <w:rFonts w:ascii="Times New Roman" w:hAnsi="Times New Roman" w:cs="Times New Roman"/>
          <w:sz w:val="28"/>
          <w:szCs w:val="28"/>
        </w:rPr>
        <w:t xml:space="preserve">                                                                               </w:t>
      </w:r>
      <w:r w:rsidR="00D16E0F">
        <w:rPr>
          <w:rFonts w:ascii="Times New Roman" w:hAnsi="Times New Roman" w:cs="Times New Roman"/>
          <w:sz w:val="28"/>
          <w:szCs w:val="28"/>
        </w:rPr>
        <w:t xml:space="preserve">від </w:t>
      </w:r>
      <w:r w:rsidR="00185440">
        <w:rPr>
          <w:rFonts w:ascii="Times New Roman" w:hAnsi="Times New Roman" w:cs="Times New Roman"/>
          <w:sz w:val="28"/>
          <w:szCs w:val="28"/>
        </w:rPr>
        <w:t>___________</w:t>
      </w:r>
      <w:r w:rsidR="00D16E0F">
        <w:rPr>
          <w:rFonts w:ascii="Times New Roman" w:hAnsi="Times New Roman" w:cs="Times New Roman"/>
          <w:sz w:val="28"/>
          <w:szCs w:val="28"/>
        </w:rPr>
        <w:t>р. №</w:t>
      </w:r>
      <w:r w:rsidR="00774090">
        <w:rPr>
          <w:rFonts w:ascii="Times New Roman" w:hAnsi="Times New Roman" w:cs="Times New Roman"/>
          <w:sz w:val="28"/>
          <w:szCs w:val="28"/>
        </w:rPr>
        <w:t xml:space="preserve"> </w:t>
      </w:r>
      <w:r w:rsidR="00185440">
        <w:rPr>
          <w:rFonts w:ascii="Times New Roman" w:hAnsi="Times New Roman" w:cs="Times New Roman"/>
          <w:sz w:val="28"/>
          <w:szCs w:val="28"/>
        </w:rPr>
        <w:t>_______</w:t>
      </w:r>
      <w:r w:rsidR="00D16E0F">
        <w:rPr>
          <w:rFonts w:ascii="Times New Roman" w:hAnsi="Times New Roman" w:cs="Times New Roman"/>
          <w:sz w:val="28"/>
          <w:szCs w:val="28"/>
        </w:rPr>
        <w:t xml:space="preserve"> </w:t>
      </w:r>
    </w:p>
    <w:p w:rsidR="00D16E0F" w:rsidRDefault="00D16E0F" w:rsidP="00D16E0F">
      <w:pPr>
        <w:spacing w:after="0"/>
        <w:ind w:left="5812"/>
        <w:jc w:val="both"/>
        <w:rPr>
          <w:rFonts w:ascii="Times New Roman" w:hAnsi="Times New Roman" w:cs="Times New Roman"/>
          <w:sz w:val="28"/>
          <w:szCs w:val="28"/>
        </w:rPr>
      </w:pPr>
    </w:p>
    <w:p w:rsidR="00D16E0F" w:rsidRDefault="00D16E0F" w:rsidP="00D16E0F">
      <w:pPr>
        <w:spacing w:after="0"/>
        <w:jc w:val="center"/>
        <w:rPr>
          <w:rFonts w:ascii="Times New Roman" w:hAnsi="Times New Roman" w:cs="Times New Roman"/>
          <w:sz w:val="28"/>
          <w:szCs w:val="28"/>
        </w:rPr>
      </w:pPr>
    </w:p>
    <w:p w:rsidR="00D16E0F" w:rsidRDefault="00D16E0F" w:rsidP="00D16E0F">
      <w:pPr>
        <w:spacing w:after="0"/>
        <w:jc w:val="center"/>
        <w:rPr>
          <w:rFonts w:ascii="Times New Roman" w:hAnsi="Times New Roman" w:cs="Times New Roman"/>
          <w:sz w:val="28"/>
          <w:szCs w:val="28"/>
        </w:rPr>
      </w:pPr>
    </w:p>
    <w:p w:rsidR="00D16E0F" w:rsidRDefault="00D16E0F" w:rsidP="00D16E0F">
      <w:pPr>
        <w:spacing w:after="0"/>
        <w:jc w:val="center"/>
        <w:rPr>
          <w:rFonts w:ascii="Times New Roman" w:hAnsi="Times New Roman" w:cs="Times New Roman"/>
          <w:sz w:val="28"/>
          <w:szCs w:val="28"/>
        </w:rPr>
      </w:pPr>
    </w:p>
    <w:p w:rsidR="00D16E0F" w:rsidRDefault="00D16E0F" w:rsidP="00D16E0F">
      <w:pPr>
        <w:spacing w:after="0"/>
        <w:jc w:val="center"/>
        <w:rPr>
          <w:rFonts w:ascii="Times New Roman" w:hAnsi="Times New Roman" w:cs="Times New Roman"/>
          <w:sz w:val="28"/>
          <w:szCs w:val="28"/>
        </w:rPr>
      </w:pPr>
    </w:p>
    <w:p w:rsidR="00D16E0F" w:rsidRDefault="00D16E0F" w:rsidP="00D16E0F">
      <w:pPr>
        <w:spacing w:after="0"/>
        <w:jc w:val="center"/>
        <w:rPr>
          <w:rFonts w:ascii="Times New Roman" w:hAnsi="Times New Roman" w:cs="Times New Roman"/>
          <w:sz w:val="28"/>
          <w:szCs w:val="28"/>
        </w:rPr>
      </w:pPr>
    </w:p>
    <w:p w:rsidR="00D16E0F" w:rsidRDefault="00D16E0F" w:rsidP="00D16E0F">
      <w:pPr>
        <w:spacing w:after="0"/>
        <w:jc w:val="center"/>
        <w:rPr>
          <w:rFonts w:ascii="Times New Roman" w:hAnsi="Times New Roman" w:cs="Times New Roman"/>
          <w:sz w:val="28"/>
          <w:szCs w:val="28"/>
        </w:rPr>
      </w:pPr>
    </w:p>
    <w:p w:rsidR="00D16E0F" w:rsidRDefault="00D16E0F" w:rsidP="00D16E0F">
      <w:pPr>
        <w:spacing w:after="0"/>
        <w:jc w:val="center"/>
        <w:rPr>
          <w:rFonts w:ascii="Times New Roman" w:hAnsi="Times New Roman" w:cs="Times New Roman"/>
          <w:b/>
          <w:sz w:val="72"/>
          <w:szCs w:val="72"/>
        </w:rPr>
      </w:pPr>
      <w:r w:rsidRPr="00D16E0F">
        <w:rPr>
          <w:rFonts w:ascii="Times New Roman" w:hAnsi="Times New Roman" w:cs="Times New Roman"/>
          <w:b/>
          <w:sz w:val="72"/>
          <w:szCs w:val="72"/>
        </w:rPr>
        <w:t xml:space="preserve">ПЛАН </w:t>
      </w:r>
    </w:p>
    <w:p w:rsidR="00D16E0F" w:rsidRDefault="00A27820" w:rsidP="00D16E0F">
      <w:pPr>
        <w:spacing w:after="0"/>
        <w:jc w:val="center"/>
        <w:rPr>
          <w:rFonts w:ascii="Times New Roman" w:hAnsi="Times New Roman" w:cs="Times New Roman"/>
          <w:b/>
          <w:sz w:val="44"/>
          <w:szCs w:val="44"/>
        </w:rPr>
      </w:pPr>
      <w:r>
        <w:rPr>
          <w:rFonts w:ascii="Times New Roman" w:hAnsi="Times New Roman" w:cs="Times New Roman"/>
          <w:b/>
          <w:sz w:val="44"/>
          <w:szCs w:val="44"/>
        </w:rPr>
        <w:t xml:space="preserve">реагування на надзвичайні ситуації </w:t>
      </w:r>
      <w:r w:rsidR="00D16E0F">
        <w:rPr>
          <w:rFonts w:ascii="Times New Roman" w:hAnsi="Times New Roman" w:cs="Times New Roman"/>
          <w:b/>
          <w:sz w:val="44"/>
          <w:szCs w:val="44"/>
        </w:rPr>
        <w:t>Сквирської міської територіальної громади</w:t>
      </w:r>
      <w:r w:rsidR="0022404C">
        <w:rPr>
          <w:rFonts w:ascii="Times New Roman" w:hAnsi="Times New Roman" w:cs="Times New Roman"/>
          <w:b/>
          <w:sz w:val="44"/>
          <w:szCs w:val="44"/>
        </w:rPr>
        <w:t xml:space="preserve"> на 202</w:t>
      </w:r>
      <w:r w:rsidR="00822912">
        <w:rPr>
          <w:rFonts w:ascii="Times New Roman" w:hAnsi="Times New Roman" w:cs="Times New Roman"/>
          <w:b/>
          <w:sz w:val="44"/>
          <w:szCs w:val="44"/>
        </w:rPr>
        <w:t>3</w:t>
      </w:r>
      <w:r w:rsidR="0022404C">
        <w:rPr>
          <w:rFonts w:ascii="Times New Roman" w:hAnsi="Times New Roman" w:cs="Times New Roman"/>
          <w:b/>
          <w:sz w:val="44"/>
          <w:szCs w:val="44"/>
        </w:rPr>
        <w:t>-202</w:t>
      </w:r>
      <w:r w:rsidR="00C35487">
        <w:rPr>
          <w:rFonts w:ascii="Times New Roman" w:hAnsi="Times New Roman" w:cs="Times New Roman"/>
          <w:b/>
          <w:sz w:val="44"/>
          <w:szCs w:val="44"/>
        </w:rPr>
        <w:t>5</w:t>
      </w:r>
      <w:r w:rsidR="0022404C">
        <w:rPr>
          <w:rFonts w:ascii="Times New Roman" w:hAnsi="Times New Roman" w:cs="Times New Roman"/>
          <w:b/>
          <w:sz w:val="44"/>
          <w:szCs w:val="44"/>
        </w:rPr>
        <w:t xml:space="preserve"> роки</w:t>
      </w:r>
      <w:r w:rsidR="00D16E0F">
        <w:rPr>
          <w:rFonts w:ascii="Times New Roman" w:hAnsi="Times New Roman" w:cs="Times New Roman"/>
          <w:b/>
          <w:sz w:val="44"/>
          <w:szCs w:val="44"/>
        </w:rPr>
        <w:t xml:space="preserve"> </w:t>
      </w: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D16E0F">
      <w:pPr>
        <w:spacing w:after="0"/>
        <w:jc w:val="center"/>
        <w:rPr>
          <w:rFonts w:ascii="Times New Roman" w:hAnsi="Times New Roman" w:cs="Times New Roman"/>
          <w:b/>
          <w:sz w:val="36"/>
          <w:szCs w:val="36"/>
        </w:rPr>
      </w:pPr>
    </w:p>
    <w:p w:rsidR="00D16E0F" w:rsidRDefault="00D16E0F" w:rsidP="0022404C">
      <w:pPr>
        <w:spacing w:after="0"/>
        <w:rPr>
          <w:rFonts w:ascii="Times New Roman" w:hAnsi="Times New Roman" w:cs="Times New Roman"/>
          <w:b/>
          <w:sz w:val="36"/>
          <w:szCs w:val="36"/>
        </w:rPr>
      </w:pPr>
    </w:p>
    <w:p w:rsidR="00D16E0F" w:rsidRDefault="00D16E0F" w:rsidP="00A72B14">
      <w:pPr>
        <w:spacing w:after="0"/>
        <w:rPr>
          <w:rFonts w:ascii="Times New Roman" w:hAnsi="Times New Roman" w:cs="Times New Roman"/>
          <w:b/>
          <w:sz w:val="36"/>
          <w:szCs w:val="36"/>
        </w:rPr>
      </w:pPr>
    </w:p>
    <w:p w:rsidR="00DD46AE" w:rsidRPr="00AD557A" w:rsidRDefault="00D16E0F" w:rsidP="00AD557A">
      <w:pPr>
        <w:spacing w:after="0"/>
        <w:jc w:val="center"/>
        <w:rPr>
          <w:rFonts w:ascii="Times New Roman" w:hAnsi="Times New Roman" w:cs="Times New Roman"/>
          <w:b/>
          <w:sz w:val="36"/>
          <w:szCs w:val="36"/>
        </w:rPr>
      </w:pPr>
      <w:r w:rsidRPr="00D16E0F">
        <w:rPr>
          <w:rFonts w:ascii="Times New Roman" w:hAnsi="Times New Roman" w:cs="Times New Roman"/>
          <w:b/>
          <w:sz w:val="36"/>
          <w:szCs w:val="36"/>
        </w:rPr>
        <w:t>202</w:t>
      </w:r>
      <w:r w:rsidR="00A97BDE">
        <w:rPr>
          <w:rFonts w:ascii="Times New Roman" w:hAnsi="Times New Roman" w:cs="Times New Roman"/>
          <w:b/>
          <w:sz w:val="36"/>
          <w:szCs w:val="36"/>
        </w:rPr>
        <w:t>3</w:t>
      </w:r>
      <w:r w:rsidRPr="00D16E0F">
        <w:rPr>
          <w:rFonts w:ascii="Times New Roman" w:hAnsi="Times New Roman" w:cs="Times New Roman"/>
          <w:b/>
          <w:sz w:val="36"/>
          <w:szCs w:val="36"/>
        </w:rPr>
        <w:t xml:space="preserve">р.  </w:t>
      </w:r>
    </w:p>
    <w:p w:rsidR="0022404C" w:rsidRDefault="0022404C" w:rsidP="00DD46AE">
      <w:pPr>
        <w:spacing w:after="0"/>
        <w:jc w:val="center"/>
        <w:rPr>
          <w:rFonts w:ascii="Times New Roman" w:hAnsi="Times New Roman" w:cs="Times New Roman"/>
          <w:b/>
          <w:sz w:val="28"/>
          <w:szCs w:val="28"/>
        </w:rPr>
      </w:pPr>
    </w:p>
    <w:p w:rsidR="00DD46AE" w:rsidRDefault="00DD46AE" w:rsidP="00DD46AE">
      <w:pPr>
        <w:spacing w:after="0"/>
        <w:jc w:val="center"/>
        <w:rPr>
          <w:rFonts w:ascii="Times New Roman" w:hAnsi="Times New Roman" w:cs="Times New Roman"/>
          <w:sz w:val="28"/>
          <w:szCs w:val="28"/>
        </w:rPr>
      </w:pPr>
      <w:r>
        <w:rPr>
          <w:rFonts w:ascii="Times New Roman" w:hAnsi="Times New Roman" w:cs="Times New Roman"/>
          <w:b/>
          <w:sz w:val="28"/>
          <w:szCs w:val="28"/>
        </w:rPr>
        <w:lastRenderedPageBreak/>
        <w:t xml:space="preserve">Зміст </w:t>
      </w:r>
    </w:p>
    <w:p w:rsidR="00DD46AE" w:rsidRDefault="00DD46AE" w:rsidP="00DD46AE">
      <w:pPr>
        <w:spacing w:after="0"/>
        <w:jc w:val="center"/>
        <w:rPr>
          <w:rFonts w:ascii="Times New Roman" w:hAnsi="Times New Roman" w:cs="Times New Roman"/>
          <w:sz w:val="28"/>
          <w:szCs w:val="28"/>
        </w:rPr>
      </w:pPr>
    </w:p>
    <w:p w:rsidR="00DD46AE" w:rsidRDefault="00DD46AE" w:rsidP="00DD46AE">
      <w:pPr>
        <w:spacing w:after="0"/>
        <w:jc w:val="center"/>
        <w:rPr>
          <w:rFonts w:ascii="Times New Roman" w:hAnsi="Times New Roman" w:cs="Times New Roman"/>
          <w:sz w:val="28"/>
          <w:szCs w:val="28"/>
        </w:rPr>
      </w:pPr>
    </w:p>
    <w:p w:rsidR="00DD46AE" w:rsidRDefault="00DD46AE" w:rsidP="00DD46A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 xml:space="preserve"> Загальні положення</w:t>
      </w:r>
      <w:r w:rsidR="004632C5">
        <w:rPr>
          <w:rFonts w:ascii="Times New Roman" w:hAnsi="Times New Roman" w:cs="Times New Roman"/>
          <w:sz w:val="28"/>
          <w:szCs w:val="28"/>
        </w:rPr>
        <w:t>.</w:t>
      </w:r>
      <w:r>
        <w:rPr>
          <w:rFonts w:ascii="Times New Roman" w:hAnsi="Times New Roman" w:cs="Times New Roman"/>
          <w:sz w:val="28"/>
          <w:szCs w:val="28"/>
        </w:rPr>
        <w:t xml:space="preserve">                                                                        </w:t>
      </w:r>
      <w:r w:rsidR="004632C5">
        <w:rPr>
          <w:rFonts w:ascii="Times New Roman" w:hAnsi="Times New Roman" w:cs="Times New Roman"/>
          <w:sz w:val="28"/>
          <w:szCs w:val="28"/>
        </w:rPr>
        <w:t xml:space="preserve">             </w:t>
      </w:r>
      <w:r>
        <w:rPr>
          <w:rFonts w:ascii="Times New Roman" w:hAnsi="Times New Roman" w:cs="Times New Roman"/>
          <w:sz w:val="28"/>
          <w:szCs w:val="28"/>
        </w:rPr>
        <w:t xml:space="preserve">    </w:t>
      </w:r>
      <w:r w:rsidR="006A5852">
        <w:rPr>
          <w:rFonts w:ascii="Times New Roman" w:hAnsi="Times New Roman" w:cs="Times New Roman"/>
          <w:sz w:val="28"/>
          <w:szCs w:val="28"/>
        </w:rPr>
        <w:t>2</w:t>
      </w:r>
    </w:p>
    <w:p w:rsidR="00DD46AE" w:rsidRDefault="00DD46AE" w:rsidP="00DD46A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Розділ І. Аналітична частина</w:t>
      </w:r>
      <w:r w:rsidR="004632C5">
        <w:rPr>
          <w:rFonts w:ascii="Times New Roman" w:hAnsi="Times New Roman" w:cs="Times New Roman"/>
          <w:sz w:val="28"/>
          <w:szCs w:val="28"/>
        </w:rPr>
        <w:t>.</w:t>
      </w:r>
      <w:r>
        <w:rPr>
          <w:rFonts w:ascii="Times New Roman" w:hAnsi="Times New Roman" w:cs="Times New Roman"/>
          <w:sz w:val="28"/>
          <w:szCs w:val="28"/>
        </w:rPr>
        <w:t xml:space="preserve">                                                    </w:t>
      </w:r>
      <w:r w:rsidR="004632C5">
        <w:rPr>
          <w:rFonts w:ascii="Times New Roman" w:hAnsi="Times New Roman" w:cs="Times New Roman"/>
          <w:sz w:val="28"/>
          <w:szCs w:val="28"/>
        </w:rPr>
        <w:t xml:space="preserve">             </w:t>
      </w:r>
      <w:r>
        <w:rPr>
          <w:rFonts w:ascii="Times New Roman" w:hAnsi="Times New Roman" w:cs="Times New Roman"/>
          <w:sz w:val="28"/>
          <w:szCs w:val="28"/>
        </w:rPr>
        <w:t xml:space="preserve">          </w:t>
      </w:r>
      <w:r w:rsidR="00D3304B">
        <w:rPr>
          <w:rFonts w:ascii="Times New Roman" w:hAnsi="Times New Roman" w:cs="Times New Roman"/>
          <w:sz w:val="28"/>
          <w:szCs w:val="28"/>
        </w:rPr>
        <w:t>2</w:t>
      </w:r>
    </w:p>
    <w:p w:rsidR="002B67CB" w:rsidRDefault="00BB0F68" w:rsidP="00DD46A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Розділ ІІ. План реагування на медико-біологічні надзвичайні ситуації та ліквідації їх наслідків.</w:t>
      </w:r>
      <w:r w:rsidR="002B67CB">
        <w:rPr>
          <w:rFonts w:ascii="Times New Roman" w:hAnsi="Times New Roman" w:cs="Times New Roman"/>
          <w:sz w:val="28"/>
          <w:szCs w:val="28"/>
        </w:rPr>
        <w:t xml:space="preserve">                                                        </w:t>
      </w:r>
      <w:r w:rsidR="00882632">
        <w:rPr>
          <w:rFonts w:ascii="Times New Roman" w:hAnsi="Times New Roman" w:cs="Times New Roman"/>
          <w:sz w:val="28"/>
          <w:szCs w:val="28"/>
        </w:rPr>
        <w:t xml:space="preserve">                               7</w:t>
      </w:r>
    </w:p>
    <w:p w:rsidR="00BB0F68" w:rsidRDefault="002B67CB" w:rsidP="00DD46A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Розділ ІІІ. План реагування при виникненні на території Сквирської міської територіальної громади надзвичайної ситуації природного характеру (сильні снігопади, ожеледь, снігові замети</w:t>
      </w:r>
      <w:r w:rsidR="00C35487">
        <w:rPr>
          <w:rFonts w:ascii="Times New Roman" w:hAnsi="Times New Roman" w:cs="Times New Roman"/>
          <w:sz w:val="28"/>
          <w:szCs w:val="28"/>
        </w:rPr>
        <w:t>, пожежі, підтоплення</w:t>
      </w:r>
      <w:r w:rsidR="00BC5B39">
        <w:rPr>
          <w:rFonts w:ascii="Times New Roman" w:hAnsi="Times New Roman" w:cs="Times New Roman"/>
          <w:sz w:val="28"/>
          <w:szCs w:val="28"/>
        </w:rPr>
        <w:t xml:space="preserve"> житлових </w:t>
      </w:r>
      <w:r w:rsidR="00870C42">
        <w:rPr>
          <w:rFonts w:ascii="Times New Roman" w:hAnsi="Times New Roman" w:cs="Times New Roman"/>
          <w:sz w:val="28"/>
          <w:szCs w:val="28"/>
        </w:rPr>
        <w:t>масивів</w:t>
      </w:r>
      <w:r w:rsidR="00C35487">
        <w:rPr>
          <w:rFonts w:ascii="Times New Roman" w:hAnsi="Times New Roman" w:cs="Times New Roman"/>
          <w:sz w:val="28"/>
          <w:szCs w:val="28"/>
        </w:rPr>
        <w:t>, буревій</w:t>
      </w:r>
      <w:r>
        <w:rPr>
          <w:rFonts w:ascii="Times New Roman" w:hAnsi="Times New Roman" w:cs="Times New Roman"/>
          <w:sz w:val="28"/>
          <w:szCs w:val="28"/>
        </w:rPr>
        <w:t>)</w:t>
      </w:r>
      <w:r w:rsidR="0077079F">
        <w:rPr>
          <w:rFonts w:ascii="Times New Roman" w:hAnsi="Times New Roman" w:cs="Times New Roman"/>
          <w:sz w:val="28"/>
          <w:szCs w:val="28"/>
        </w:rPr>
        <w:t>.</w:t>
      </w:r>
      <w:r>
        <w:rPr>
          <w:rFonts w:ascii="Times New Roman" w:hAnsi="Times New Roman" w:cs="Times New Roman"/>
          <w:sz w:val="28"/>
          <w:szCs w:val="28"/>
        </w:rPr>
        <w:t xml:space="preserve"> </w:t>
      </w:r>
      <w:r w:rsidR="00BB0F68">
        <w:rPr>
          <w:rFonts w:ascii="Times New Roman" w:hAnsi="Times New Roman" w:cs="Times New Roman"/>
          <w:sz w:val="28"/>
          <w:szCs w:val="28"/>
        </w:rPr>
        <w:t xml:space="preserve">  </w:t>
      </w:r>
      <w:r w:rsidR="00882632">
        <w:rPr>
          <w:rFonts w:ascii="Times New Roman" w:hAnsi="Times New Roman" w:cs="Times New Roman"/>
          <w:sz w:val="28"/>
          <w:szCs w:val="28"/>
        </w:rPr>
        <w:t xml:space="preserve">             </w:t>
      </w:r>
      <w:r w:rsidR="00C35487">
        <w:rPr>
          <w:rFonts w:ascii="Times New Roman" w:hAnsi="Times New Roman" w:cs="Times New Roman"/>
          <w:sz w:val="28"/>
          <w:szCs w:val="28"/>
        </w:rPr>
        <w:t xml:space="preserve">                                                       </w:t>
      </w:r>
      <w:r w:rsidR="00882632">
        <w:rPr>
          <w:rFonts w:ascii="Times New Roman" w:hAnsi="Times New Roman" w:cs="Times New Roman"/>
          <w:sz w:val="28"/>
          <w:szCs w:val="28"/>
        </w:rPr>
        <w:t xml:space="preserve">  15</w:t>
      </w:r>
      <w:r w:rsidR="00BB0F6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426CA" w:rsidRDefault="00882632" w:rsidP="008C4D56">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Розділ І</w:t>
      </w:r>
      <w:r>
        <w:rPr>
          <w:rFonts w:ascii="Times New Roman" w:hAnsi="Times New Roman" w:cs="Times New Roman"/>
          <w:sz w:val="28"/>
          <w:szCs w:val="28"/>
          <w:lang w:val="en-US"/>
        </w:rPr>
        <w:t>V</w:t>
      </w:r>
      <w:r w:rsidR="004632C5">
        <w:rPr>
          <w:rFonts w:ascii="Times New Roman" w:hAnsi="Times New Roman" w:cs="Times New Roman"/>
          <w:sz w:val="28"/>
          <w:szCs w:val="28"/>
        </w:rPr>
        <w:t xml:space="preserve">. Заходи цивільного захисту в разі раптового нападу супротивника. </w:t>
      </w:r>
    </w:p>
    <w:p w:rsidR="00EC70DF" w:rsidRPr="00BC5B39" w:rsidRDefault="00BC5B39" w:rsidP="00BC5B39">
      <w:pPr>
        <w:spacing w:after="0"/>
        <w:ind w:left="709" w:hanging="424"/>
        <w:jc w:val="both"/>
        <w:rPr>
          <w:rFonts w:ascii="Times New Roman" w:hAnsi="Times New Roman" w:cs="Times New Roman"/>
          <w:sz w:val="28"/>
          <w:szCs w:val="28"/>
        </w:rPr>
      </w:pPr>
      <w:r>
        <w:rPr>
          <w:rFonts w:ascii="Times New Roman" w:hAnsi="Times New Roman" w:cs="Times New Roman"/>
          <w:sz w:val="28"/>
          <w:szCs w:val="28"/>
        </w:rPr>
        <w:t xml:space="preserve">6. </w:t>
      </w:r>
      <w:r w:rsidR="009E4C50" w:rsidRPr="00BC5B39">
        <w:rPr>
          <w:rFonts w:ascii="Times New Roman" w:hAnsi="Times New Roman" w:cs="Times New Roman"/>
          <w:sz w:val="28"/>
          <w:szCs w:val="28"/>
        </w:rPr>
        <w:t xml:space="preserve">Розділ </w:t>
      </w:r>
      <w:r w:rsidR="00EC70DF" w:rsidRPr="00BC5B39">
        <w:rPr>
          <w:rFonts w:ascii="Times New Roman" w:hAnsi="Times New Roman" w:cs="Times New Roman"/>
          <w:sz w:val="28"/>
          <w:szCs w:val="28"/>
          <w:lang w:val="en-US"/>
        </w:rPr>
        <w:t>V</w:t>
      </w:r>
      <w:r w:rsidR="00423ABD" w:rsidRPr="00BC5B39">
        <w:rPr>
          <w:rFonts w:ascii="Times New Roman" w:hAnsi="Times New Roman" w:cs="Times New Roman"/>
          <w:sz w:val="28"/>
          <w:szCs w:val="28"/>
        </w:rPr>
        <w:t xml:space="preserve">. Планування заходів з організації та проведення евакуації </w:t>
      </w:r>
      <w:r>
        <w:rPr>
          <w:rFonts w:ascii="Times New Roman" w:hAnsi="Times New Roman" w:cs="Times New Roman"/>
          <w:sz w:val="28"/>
          <w:szCs w:val="28"/>
        </w:rPr>
        <w:t xml:space="preserve">                                                                                   населення</w:t>
      </w:r>
      <w:r w:rsidR="00423ABD" w:rsidRPr="00BC5B39">
        <w:rPr>
          <w:rFonts w:ascii="Times New Roman" w:hAnsi="Times New Roman" w:cs="Times New Roman"/>
          <w:sz w:val="28"/>
          <w:szCs w:val="28"/>
        </w:rPr>
        <w:t xml:space="preserve"> Сквирської міської територіальн</w:t>
      </w:r>
      <w:r w:rsidR="006D7691" w:rsidRPr="00BC5B39">
        <w:rPr>
          <w:rFonts w:ascii="Times New Roman" w:hAnsi="Times New Roman" w:cs="Times New Roman"/>
          <w:sz w:val="28"/>
          <w:szCs w:val="28"/>
        </w:rPr>
        <w:t xml:space="preserve">ої громади.    </w:t>
      </w:r>
      <w:r w:rsidR="00423ABD" w:rsidRPr="00BC5B39">
        <w:rPr>
          <w:rFonts w:ascii="Times New Roman" w:hAnsi="Times New Roman" w:cs="Times New Roman"/>
          <w:sz w:val="28"/>
          <w:szCs w:val="28"/>
        </w:rPr>
        <w:t xml:space="preserve">     </w:t>
      </w:r>
      <w:r w:rsidR="009A7F5F" w:rsidRPr="00BC5B39">
        <w:rPr>
          <w:rFonts w:ascii="Times New Roman" w:hAnsi="Times New Roman" w:cs="Times New Roman"/>
          <w:sz w:val="28"/>
          <w:szCs w:val="28"/>
        </w:rPr>
        <w:t>2</w:t>
      </w:r>
      <w:r w:rsidR="008C4D56" w:rsidRPr="00BC5B39">
        <w:rPr>
          <w:rFonts w:ascii="Times New Roman" w:hAnsi="Times New Roman" w:cs="Times New Roman"/>
          <w:sz w:val="28"/>
          <w:szCs w:val="28"/>
          <w:lang w:val="en-US"/>
        </w:rPr>
        <w:t>5</w:t>
      </w:r>
    </w:p>
    <w:p w:rsidR="006A5852" w:rsidRDefault="006A5852" w:rsidP="00BC5B39">
      <w:pPr>
        <w:spacing w:after="0"/>
        <w:ind w:left="709" w:hanging="424"/>
        <w:jc w:val="both"/>
        <w:rPr>
          <w:rFonts w:ascii="Times New Roman" w:hAnsi="Times New Roman" w:cs="Times New Roman"/>
          <w:sz w:val="28"/>
          <w:szCs w:val="28"/>
        </w:rPr>
      </w:pPr>
    </w:p>
    <w:p w:rsidR="006A5852" w:rsidRDefault="006A5852" w:rsidP="00BC5B39">
      <w:pPr>
        <w:spacing w:after="0"/>
        <w:ind w:left="709" w:hanging="424"/>
        <w:jc w:val="both"/>
        <w:rPr>
          <w:rFonts w:ascii="Times New Roman" w:hAnsi="Times New Roman" w:cs="Times New Roman"/>
          <w:sz w:val="28"/>
          <w:szCs w:val="28"/>
        </w:rPr>
      </w:pPr>
    </w:p>
    <w:p w:rsidR="006A5852" w:rsidRDefault="006A5852" w:rsidP="00BC5B39">
      <w:pPr>
        <w:spacing w:after="0"/>
        <w:jc w:val="both"/>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9F5616" w:rsidRDefault="009F5616" w:rsidP="006A5852">
      <w:pPr>
        <w:spacing w:after="0"/>
        <w:rPr>
          <w:rFonts w:ascii="Times New Roman" w:hAnsi="Times New Roman" w:cs="Times New Roman"/>
          <w:sz w:val="28"/>
          <w:szCs w:val="28"/>
        </w:rPr>
      </w:pPr>
    </w:p>
    <w:p w:rsidR="00D47263" w:rsidRDefault="00D47263" w:rsidP="006A5852">
      <w:pPr>
        <w:spacing w:after="0"/>
        <w:rPr>
          <w:rFonts w:ascii="Times New Roman" w:hAnsi="Times New Roman" w:cs="Times New Roman"/>
          <w:sz w:val="28"/>
          <w:szCs w:val="28"/>
        </w:rPr>
      </w:pPr>
    </w:p>
    <w:p w:rsidR="006A5852" w:rsidRDefault="006A5852" w:rsidP="006A5852">
      <w:pPr>
        <w:spacing w:after="0"/>
        <w:rPr>
          <w:rFonts w:ascii="Times New Roman" w:hAnsi="Times New Roman" w:cs="Times New Roman"/>
          <w:sz w:val="28"/>
          <w:szCs w:val="28"/>
        </w:rPr>
      </w:pPr>
    </w:p>
    <w:p w:rsidR="006A5852" w:rsidRPr="00850725" w:rsidRDefault="006A5852" w:rsidP="006A5852">
      <w:pPr>
        <w:spacing w:after="0"/>
        <w:jc w:val="center"/>
        <w:rPr>
          <w:rFonts w:ascii="Times New Roman" w:hAnsi="Times New Roman" w:cs="Times New Roman"/>
          <w:sz w:val="28"/>
          <w:szCs w:val="28"/>
        </w:rPr>
      </w:pPr>
      <w:r w:rsidRPr="00850725">
        <w:rPr>
          <w:rFonts w:ascii="Times New Roman" w:hAnsi="Times New Roman" w:cs="Times New Roman"/>
          <w:b/>
          <w:sz w:val="28"/>
          <w:szCs w:val="28"/>
        </w:rPr>
        <w:lastRenderedPageBreak/>
        <w:t xml:space="preserve">Загальні положення </w:t>
      </w:r>
    </w:p>
    <w:p w:rsidR="006A5852" w:rsidRPr="00850725" w:rsidRDefault="002D3D64" w:rsidP="006A5852">
      <w:pPr>
        <w:spacing w:after="0"/>
        <w:rPr>
          <w:rFonts w:ascii="Times New Roman" w:hAnsi="Times New Roman" w:cs="Times New Roman"/>
          <w:sz w:val="24"/>
          <w:szCs w:val="24"/>
        </w:rPr>
      </w:pPr>
      <w:r w:rsidRPr="00850725">
        <w:rPr>
          <w:rFonts w:ascii="Times New Roman" w:hAnsi="Times New Roman" w:cs="Times New Roman"/>
          <w:sz w:val="24"/>
          <w:szCs w:val="24"/>
        </w:rPr>
        <w:tab/>
        <w:t>План реагування на надзвичайні си</w:t>
      </w:r>
      <w:r w:rsidR="003F0FF1">
        <w:rPr>
          <w:rFonts w:ascii="Times New Roman" w:hAnsi="Times New Roman" w:cs="Times New Roman"/>
          <w:sz w:val="24"/>
          <w:szCs w:val="24"/>
        </w:rPr>
        <w:t>т</w:t>
      </w:r>
      <w:r w:rsidRPr="00850725">
        <w:rPr>
          <w:rFonts w:ascii="Times New Roman" w:hAnsi="Times New Roman" w:cs="Times New Roman"/>
          <w:sz w:val="24"/>
          <w:szCs w:val="24"/>
        </w:rPr>
        <w:t>уації</w:t>
      </w:r>
      <w:r w:rsidR="006A5852" w:rsidRPr="00850725">
        <w:rPr>
          <w:rFonts w:ascii="Times New Roman" w:hAnsi="Times New Roman" w:cs="Times New Roman"/>
          <w:sz w:val="24"/>
          <w:szCs w:val="24"/>
        </w:rPr>
        <w:t xml:space="preserve"> </w:t>
      </w:r>
      <w:r w:rsidR="00890357" w:rsidRPr="00850725">
        <w:rPr>
          <w:rFonts w:ascii="Times New Roman" w:hAnsi="Times New Roman" w:cs="Times New Roman"/>
          <w:sz w:val="24"/>
          <w:szCs w:val="24"/>
        </w:rPr>
        <w:t>Сквирської</w:t>
      </w:r>
      <w:r w:rsidRPr="00850725">
        <w:rPr>
          <w:rFonts w:ascii="Times New Roman" w:hAnsi="Times New Roman" w:cs="Times New Roman"/>
          <w:sz w:val="24"/>
          <w:szCs w:val="24"/>
        </w:rPr>
        <w:t xml:space="preserve"> міської територіальної громади</w:t>
      </w:r>
      <w:r w:rsidR="000E306E" w:rsidRPr="00850725">
        <w:rPr>
          <w:rFonts w:ascii="Times New Roman" w:hAnsi="Times New Roman" w:cs="Times New Roman"/>
          <w:sz w:val="24"/>
          <w:szCs w:val="24"/>
        </w:rPr>
        <w:t xml:space="preserve"> визначає обсяг, порядок, організацію, способи і терміни здійснення заходів щодо переведення Сквирської міської ланки територіальної підсистеми єдиної державної системи цивільного захисту Київської області та виконання завдань, покладених на органи управління та сили цивільного захисту Сквирської міської територіальної громади (далі Громада) в режимі функціонування </w:t>
      </w:r>
      <w:r w:rsidR="00F328E9" w:rsidRPr="00850725">
        <w:rPr>
          <w:rFonts w:ascii="Times New Roman" w:hAnsi="Times New Roman" w:cs="Times New Roman"/>
          <w:sz w:val="24"/>
          <w:szCs w:val="24"/>
        </w:rPr>
        <w:t>в умовах особливого періоду</w:t>
      </w:r>
      <w:r w:rsidRPr="00850725">
        <w:rPr>
          <w:rFonts w:ascii="Times New Roman" w:hAnsi="Times New Roman" w:cs="Times New Roman"/>
          <w:sz w:val="24"/>
          <w:szCs w:val="24"/>
        </w:rPr>
        <w:t xml:space="preserve"> та виникнення надзвичайних ситуацій на території Громади</w:t>
      </w:r>
      <w:r w:rsidR="00F328E9" w:rsidRPr="00850725">
        <w:rPr>
          <w:rFonts w:ascii="Times New Roman" w:hAnsi="Times New Roman" w:cs="Times New Roman"/>
          <w:sz w:val="24"/>
          <w:szCs w:val="24"/>
        </w:rPr>
        <w:t xml:space="preserve">. </w:t>
      </w:r>
    </w:p>
    <w:p w:rsidR="00F328E9" w:rsidRPr="00850725" w:rsidRDefault="00F328E9" w:rsidP="006A5852">
      <w:pPr>
        <w:spacing w:after="0"/>
        <w:rPr>
          <w:rFonts w:ascii="Times New Roman" w:hAnsi="Times New Roman" w:cs="Times New Roman"/>
          <w:sz w:val="24"/>
          <w:szCs w:val="24"/>
        </w:rPr>
      </w:pPr>
      <w:r w:rsidRPr="00850725">
        <w:rPr>
          <w:rFonts w:ascii="Times New Roman" w:hAnsi="Times New Roman" w:cs="Times New Roman"/>
          <w:sz w:val="24"/>
          <w:szCs w:val="24"/>
        </w:rPr>
        <w:tab/>
        <w:t xml:space="preserve">План розроблено відповідно до Кодексу цивільного захисту </w:t>
      </w:r>
      <w:r w:rsidR="00423B10" w:rsidRPr="00850725">
        <w:rPr>
          <w:rFonts w:ascii="Times New Roman" w:hAnsi="Times New Roman" w:cs="Times New Roman"/>
          <w:sz w:val="24"/>
          <w:szCs w:val="24"/>
        </w:rPr>
        <w:t xml:space="preserve">України, Закону України « Про правовий режим воєнного стану», Закону України « Про місцеве самоврядування в Україні», постанови Кабінету Міністрів України від 9 серпня 2017р. №626 «Про затвердження Порядку розроблення планів діяльності єдиної державної системи цивільного захисту» </w:t>
      </w:r>
      <w:r w:rsidR="00F2506E" w:rsidRPr="00850725">
        <w:rPr>
          <w:rFonts w:ascii="Times New Roman" w:hAnsi="Times New Roman" w:cs="Times New Roman"/>
          <w:sz w:val="24"/>
          <w:szCs w:val="24"/>
        </w:rPr>
        <w:t>та Наказу Міністерства внутрішніх справ України від 10.07.2017р. № 579 « Про затвердження Методики планування заходів з евакуації».</w:t>
      </w:r>
    </w:p>
    <w:p w:rsidR="00F2506E" w:rsidRPr="00850725" w:rsidRDefault="00F2506E" w:rsidP="00F2506E">
      <w:pPr>
        <w:spacing w:after="0"/>
        <w:ind w:firstLine="567"/>
        <w:rPr>
          <w:rFonts w:ascii="Times New Roman" w:hAnsi="Times New Roman" w:cs="Times New Roman"/>
          <w:sz w:val="24"/>
          <w:szCs w:val="24"/>
        </w:rPr>
      </w:pPr>
      <w:r w:rsidRPr="00850725">
        <w:rPr>
          <w:rFonts w:ascii="Times New Roman" w:hAnsi="Times New Roman" w:cs="Times New Roman"/>
          <w:sz w:val="24"/>
          <w:szCs w:val="24"/>
        </w:rPr>
        <w:t>План є основним документом, що визначає порядок координації та взаємодії органів місцевого самоврядування та інших органів виконавчої влади щодо виконання завдань у сфері захисту населення і територій від надзвичайних ситуацій</w:t>
      </w:r>
      <w:r w:rsidR="002D3D64" w:rsidRPr="00850725">
        <w:rPr>
          <w:rFonts w:ascii="Times New Roman" w:hAnsi="Times New Roman" w:cs="Times New Roman"/>
          <w:sz w:val="24"/>
          <w:szCs w:val="24"/>
        </w:rPr>
        <w:t xml:space="preserve"> та</w:t>
      </w:r>
      <w:r w:rsidRPr="00850725">
        <w:rPr>
          <w:rFonts w:ascii="Times New Roman" w:hAnsi="Times New Roman" w:cs="Times New Roman"/>
          <w:sz w:val="24"/>
          <w:szCs w:val="24"/>
        </w:rPr>
        <w:t xml:space="preserve"> в умовах особливого періоду відповідно до повноважень та завдань. </w:t>
      </w:r>
    </w:p>
    <w:p w:rsidR="003816BD" w:rsidRPr="00850725" w:rsidRDefault="00F2506E" w:rsidP="00F2506E">
      <w:pPr>
        <w:spacing w:after="0"/>
        <w:ind w:firstLine="567"/>
        <w:rPr>
          <w:rFonts w:ascii="Times New Roman" w:hAnsi="Times New Roman" w:cs="Times New Roman"/>
          <w:sz w:val="24"/>
          <w:szCs w:val="24"/>
        </w:rPr>
      </w:pPr>
      <w:r w:rsidRPr="00850725">
        <w:rPr>
          <w:rFonts w:ascii="Times New Roman" w:hAnsi="Times New Roman" w:cs="Times New Roman"/>
          <w:sz w:val="24"/>
          <w:szCs w:val="24"/>
        </w:rPr>
        <w:t xml:space="preserve">Метою Плану є забезпечення готовності сил та засобів цивільного захисту </w:t>
      </w:r>
      <w:r w:rsidR="003816BD" w:rsidRPr="00850725">
        <w:rPr>
          <w:rFonts w:ascii="Times New Roman" w:hAnsi="Times New Roman" w:cs="Times New Roman"/>
          <w:sz w:val="24"/>
          <w:szCs w:val="24"/>
        </w:rPr>
        <w:t>громади</w:t>
      </w:r>
      <w:r w:rsidR="002D3D64" w:rsidRPr="00850725">
        <w:rPr>
          <w:rFonts w:ascii="Times New Roman" w:hAnsi="Times New Roman" w:cs="Times New Roman"/>
          <w:sz w:val="24"/>
          <w:szCs w:val="24"/>
        </w:rPr>
        <w:t xml:space="preserve"> на випадок виникнення надзвичайної ситуації та</w:t>
      </w:r>
      <w:r w:rsidR="003816BD" w:rsidRPr="00850725">
        <w:rPr>
          <w:rFonts w:ascii="Times New Roman" w:hAnsi="Times New Roman" w:cs="Times New Roman"/>
          <w:sz w:val="24"/>
          <w:szCs w:val="24"/>
        </w:rPr>
        <w:t xml:space="preserve"> в особливий період, забезпечення їх готовності до ви</w:t>
      </w:r>
      <w:r w:rsidR="002D3D64" w:rsidRPr="00850725">
        <w:rPr>
          <w:rFonts w:ascii="Times New Roman" w:hAnsi="Times New Roman" w:cs="Times New Roman"/>
          <w:sz w:val="24"/>
          <w:szCs w:val="24"/>
        </w:rPr>
        <w:t>конання завдань за призначенням.</w:t>
      </w:r>
    </w:p>
    <w:p w:rsidR="002477A0" w:rsidRPr="00850725" w:rsidRDefault="00A145F8" w:rsidP="00A145F8">
      <w:pPr>
        <w:spacing w:after="0"/>
        <w:ind w:firstLine="567"/>
        <w:jc w:val="center"/>
        <w:rPr>
          <w:rFonts w:ascii="Times New Roman" w:hAnsi="Times New Roman" w:cs="Times New Roman"/>
          <w:b/>
          <w:sz w:val="28"/>
          <w:szCs w:val="28"/>
        </w:rPr>
      </w:pPr>
      <w:r w:rsidRPr="00850725">
        <w:rPr>
          <w:rFonts w:ascii="Times New Roman" w:hAnsi="Times New Roman" w:cs="Times New Roman"/>
          <w:b/>
          <w:sz w:val="28"/>
          <w:szCs w:val="28"/>
        </w:rPr>
        <w:t>Розділ І</w:t>
      </w:r>
      <w:r w:rsidR="007C4BF2" w:rsidRPr="00850725">
        <w:rPr>
          <w:rFonts w:ascii="Times New Roman" w:hAnsi="Times New Roman" w:cs="Times New Roman"/>
          <w:b/>
          <w:sz w:val="28"/>
          <w:szCs w:val="28"/>
        </w:rPr>
        <w:t>.</w:t>
      </w:r>
      <w:r w:rsidRPr="00850725">
        <w:rPr>
          <w:rFonts w:ascii="Times New Roman" w:hAnsi="Times New Roman" w:cs="Times New Roman"/>
          <w:b/>
          <w:sz w:val="28"/>
          <w:szCs w:val="28"/>
        </w:rPr>
        <w:t xml:space="preserve"> Аналітична частина.</w:t>
      </w:r>
    </w:p>
    <w:p w:rsidR="00A145F8" w:rsidRPr="00850725" w:rsidRDefault="00A145F8" w:rsidP="00A145F8">
      <w:pPr>
        <w:spacing w:after="0"/>
        <w:ind w:firstLine="567"/>
        <w:rPr>
          <w:rFonts w:ascii="Times New Roman" w:hAnsi="Times New Roman" w:cs="Times New Roman"/>
          <w:sz w:val="24"/>
          <w:szCs w:val="24"/>
        </w:rPr>
      </w:pPr>
      <w:r w:rsidRPr="00850725">
        <w:rPr>
          <w:rFonts w:ascii="Times New Roman" w:hAnsi="Times New Roman" w:cs="Times New Roman"/>
          <w:sz w:val="24"/>
          <w:szCs w:val="24"/>
        </w:rPr>
        <w:t xml:space="preserve">Територія Сквирської міської територіальної громади згідно з адміністративно-територіальним устроєм входить до Білоцерківського району Київської області. </w:t>
      </w:r>
    </w:p>
    <w:p w:rsidR="00546093" w:rsidRPr="00850725" w:rsidRDefault="00546093" w:rsidP="00546093">
      <w:pPr>
        <w:spacing w:after="0"/>
        <w:ind w:firstLine="567"/>
        <w:rPr>
          <w:rFonts w:ascii="Times New Roman" w:hAnsi="Times New Roman" w:cs="Times New Roman"/>
          <w:sz w:val="24"/>
          <w:szCs w:val="24"/>
        </w:rPr>
      </w:pPr>
      <w:r w:rsidRPr="00850725">
        <w:rPr>
          <w:rFonts w:ascii="Times New Roman" w:hAnsi="Times New Roman" w:cs="Times New Roman"/>
          <w:sz w:val="24"/>
          <w:szCs w:val="24"/>
        </w:rPr>
        <w:t>Адміністративний центр громади знаходиться в м. Сквира, яке розташоване на відстані 38 км. від районного центру м. Б. Церква.</w:t>
      </w:r>
      <w:r w:rsidR="003B220D" w:rsidRPr="00850725">
        <w:rPr>
          <w:rFonts w:ascii="Times New Roman" w:hAnsi="Times New Roman" w:cs="Times New Roman"/>
          <w:sz w:val="24"/>
          <w:szCs w:val="24"/>
        </w:rPr>
        <w:t xml:space="preserve"> Площа міста 14,9 </w:t>
      </w:r>
      <w:proofErr w:type="spellStart"/>
      <w:r w:rsidR="003B220D" w:rsidRPr="00850725">
        <w:rPr>
          <w:rFonts w:ascii="Times New Roman" w:hAnsi="Times New Roman" w:cs="Times New Roman"/>
          <w:sz w:val="24"/>
          <w:szCs w:val="24"/>
        </w:rPr>
        <w:t>кв</w:t>
      </w:r>
      <w:proofErr w:type="spellEnd"/>
      <w:r w:rsidR="003B220D" w:rsidRPr="00850725">
        <w:rPr>
          <w:rFonts w:ascii="Times New Roman" w:hAnsi="Times New Roman" w:cs="Times New Roman"/>
          <w:sz w:val="24"/>
          <w:szCs w:val="24"/>
        </w:rPr>
        <w:t xml:space="preserve">. км. Населення </w:t>
      </w:r>
      <w:r w:rsidR="00561FF0">
        <w:rPr>
          <w:rFonts w:ascii="Times New Roman" w:hAnsi="Times New Roman" w:cs="Times New Roman"/>
          <w:sz w:val="24"/>
          <w:szCs w:val="24"/>
        </w:rPr>
        <w:t>міста складає 15,165</w:t>
      </w:r>
      <w:r w:rsidR="003B220D" w:rsidRPr="00850725">
        <w:rPr>
          <w:rFonts w:ascii="Times New Roman" w:hAnsi="Times New Roman" w:cs="Times New Roman"/>
          <w:sz w:val="24"/>
          <w:szCs w:val="24"/>
        </w:rPr>
        <w:t xml:space="preserve"> тис. осіб. Має залізничні колії</w:t>
      </w:r>
      <w:r w:rsidR="003817DD" w:rsidRPr="00850725">
        <w:rPr>
          <w:rFonts w:ascii="Times New Roman" w:hAnsi="Times New Roman" w:cs="Times New Roman"/>
          <w:sz w:val="24"/>
          <w:szCs w:val="24"/>
        </w:rPr>
        <w:t xml:space="preserve"> загальною протяжністю 16 км.,</w:t>
      </w:r>
      <w:r w:rsidR="003B220D" w:rsidRPr="00850725">
        <w:rPr>
          <w:rFonts w:ascii="Times New Roman" w:hAnsi="Times New Roman" w:cs="Times New Roman"/>
          <w:sz w:val="24"/>
          <w:szCs w:val="24"/>
        </w:rPr>
        <w:t xml:space="preserve"> які проходять через </w:t>
      </w:r>
      <w:proofErr w:type="spellStart"/>
      <w:r w:rsidR="003B220D" w:rsidRPr="00850725">
        <w:rPr>
          <w:rFonts w:ascii="Times New Roman" w:hAnsi="Times New Roman" w:cs="Times New Roman"/>
          <w:sz w:val="24"/>
          <w:szCs w:val="24"/>
        </w:rPr>
        <w:t>с.</w:t>
      </w:r>
      <w:r w:rsidR="006B6E8B" w:rsidRPr="00850725">
        <w:rPr>
          <w:rFonts w:ascii="Times New Roman" w:hAnsi="Times New Roman" w:cs="Times New Roman"/>
          <w:sz w:val="24"/>
          <w:szCs w:val="24"/>
        </w:rPr>
        <w:t>В</w:t>
      </w:r>
      <w:proofErr w:type="spellEnd"/>
      <w:r w:rsidR="006B6E8B" w:rsidRPr="00850725">
        <w:rPr>
          <w:rFonts w:ascii="Times New Roman" w:hAnsi="Times New Roman" w:cs="Times New Roman"/>
          <w:sz w:val="24"/>
          <w:szCs w:val="24"/>
        </w:rPr>
        <w:t xml:space="preserve">. </w:t>
      </w:r>
      <w:proofErr w:type="spellStart"/>
      <w:r w:rsidR="006B6E8B" w:rsidRPr="00850725">
        <w:rPr>
          <w:rFonts w:ascii="Times New Roman" w:hAnsi="Times New Roman" w:cs="Times New Roman"/>
          <w:sz w:val="24"/>
          <w:szCs w:val="24"/>
        </w:rPr>
        <w:t>Єрчики</w:t>
      </w:r>
      <w:proofErr w:type="spellEnd"/>
      <w:r w:rsidR="006B6E8B" w:rsidRPr="00850725">
        <w:rPr>
          <w:rFonts w:ascii="Times New Roman" w:hAnsi="Times New Roman" w:cs="Times New Roman"/>
          <w:sz w:val="24"/>
          <w:szCs w:val="24"/>
        </w:rPr>
        <w:t xml:space="preserve">, с. М. </w:t>
      </w:r>
      <w:proofErr w:type="spellStart"/>
      <w:r w:rsidR="006B6E8B" w:rsidRPr="00850725">
        <w:rPr>
          <w:rFonts w:ascii="Times New Roman" w:hAnsi="Times New Roman" w:cs="Times New Roman"/>
          <w:sz w:val="24"/>
          <w:szCs w:val="24"/>
        </w:rPr>
        <w:t>Єрчики</w:t>
      </w:r>
      <w:proofErr w:type="spellEnd"/>
      <w:r w:rsidR="006B6E8B" w:rsidRPr="00850725">
        <w:rPr>
          <w:rFonts w:ascii="Times New Roman" w:hAnsi="Times New Roman" w:cs="Times New Roman"/>
          <w:sz w:val="24"/>
          <w:szCs w:val="24"/>
        </w:rPr>
        <w:t>, с. Буки</w:t>
      </w:r>
      <w:r w:rsidR="001D4A77" w:rsidRPr="00850725">
        <w:rPr>
          <w:rFonts w:ascii="Times New Roman" w:hAnsi="Times New Roman" w:cs="Times New Roman"/>
          <w:sz w:val="24"/>
          <w:szCs w:val="24"/>
        </w:rPr>
        <w:t xml:space="preserve"> які ведуть до смт. Попільня., зв’язане автобусними сполученнями з м. Київ, м. Біла Церква та населеними пунктами громади</w:t>
      </w:r>
      <w:r w:rsidR="00DE0AD1" w:rsidRPr="00850725">
        <w:rPr>
          <w:rFonts w:ascii="Times New Roman" w:hAnsi="Times New Roman" w:cs="Times New Roman"/>
          <w:sz w:val="24"/>
          <w:szCs w:val="24"/>
        </w:rPr>
        <w:t>.</w:t>
      </w:r>
      <w:r w:rsidR="001D4A77" w:rsidRPr="00850725">
        <w:rPr>
          <w:rFonts w:ascii="Times New Roman" w:hAnsi="Times New Roman" w:cs="Times New Roman"/>
          <w:sz w:val="24"/>
          <w:szCs w:val="24"/>
        </w:rPr>
        <w:t xml:space="preserve"> </w:t>
      </w:r>
      <w:r w:rsidR="003B220D" w:rsidRPr="00850725">
        <w:rPr>
          <w:rFonts w:ascii="Times New Roman" w:hAnsi="Times New Roman" w:cs="Times New Roman"/>
          <w:sz w:val="24"/>
          <w:szCs w:val="24"/>
        </w:rPr>
        <w:t xml:space="preserve"> </w:t>
      </w:r>
    </w:p>
    <w:p w:rsidR="00DE0AD1" w:rsidRPr="00850725" w:rsidRDefault="00A145F8" w:rsidP="00A145F8">
      <w:pPr>
        <w:spacing w:after="0"/>
        <w:ind w:firstLine="567"/>
        <w:rPr>
          <w:rFonts w:ascii="Times New Roman" w:hAnsi="Times New Roman" w:cs="Times New Roman"/>
          <w:sz w:val="24"/>
          <w:szCs w:val="24"/>
        </w:rPr>
      </w:pPr>
      <w:r w:rsidRPr="00850725">
        <w:rPr>
          <w:rFonts w:ascii="Times New Roman" w:hAnsi="Times New Roman" w:cs="Times New Roman"/>
          <w:sz w:val="24"/>
          <w:szCs w:val="24"/>
        </w:rPr>
        <w:t>До складу Сквирської місько</w:t>
      </w:r>
      <w:r w:rsidR="007D326E" w:rsidRPr="00850725">
        <w:rPr>
          <w:rFonts w:ascii="Times New Roman" w:hAnsi="Times New Roman" w:cs="Times New Roman"/>
          <w:sz w:val="24"/>
          <w:szCs w:val="24"/>
        </w:rPr>
        <w:t xml:space="preserve">ї територіальної громади входить м. Сквира та </w:t>
      </w:r>
      <w:r w:rsidRPr="00850725">
        <w:rPr>
          <w:rFonts w:ascii="Times New Roman" w:hAnsi="Times New Roman" w:cs="Times New Roman"/>
          <w:sz w:val="24"/>
          <w:szCs w:val="24"/>
        </w:rPr>
        <w:t xml:space="preserve"> 10 </w:t>
      </w:r>
      <w:proofErr w:type="spellStart"/>
      <w:r w:rsidRPr="00850725">
        <w:rPr>
          <w:rFonts w:ascii="Times New Roman" w:hAnsi="Times New Roman" w:cs="Times New Roman"/>
          <w:sz w:val="24"/>
          <w:szCs w:val="24"/>
        </w:rPr>
        <w:t>Старостинських</w:t>
      </w:r>
      <w:proofErr w:type="spellEnd"/>
      <w:r w:rsidRPr="00850725">
        <w:rPr>
          <w:rFonts w:ascii="Times New Roman" w:hAnsi="Times New Roman" w:cs="Times New Roman"/>
          <w:sz w:val="24"/>
          <w:szCs w:val="24"/>
        </w:rPr>
        <w:t xml:space="preserve"> округів, в складі яких знаходиться </w:t>
      </w:r>
      <w:r w:rsidR="00FC35C3" w:rsidRPr="00850725">
        <w:rPr>
          <w:rFonts w:ascii="Times New Roman" w:hAnsi="Times New Roman" w:cs="Times New Roman"/>
          <w:sz w:val="24"/>
          <w:szCs w:val="24"/>
        </w:rPr>
        <w:t>43 села.</w:t>
      </w:r>
    </w:p>
    <w:p w:rsidR="00AC649B" w:rsidRPr="00850725" w:rsidRDefault="00AC649B" w:rsidP="00AC649B">
      <w:pPr>
        <w:spacing w:after="0"/>
        <w:ind w:firstLine="567"/>
        <w:jc w:val="center"/>
        <w:rPr>
          <w:rFonts w:ascii="Times New Roman" w:hAnsi="Times New Roman" w:cs="Times New Roman"/>
          <w:sz w:val="24"/>
          <w:szCs w:val="24"/>
        </w:rPr>
      </w:pPr>
      <w:r w:rsidRPr="00850725">
        <w:rPr>
          <w:rFonts w:ascii="Times New Roman" w:hAnsi="Times New Roman" w:cs="Times New Roman"/>
          <w:sz w:val="24"/>
          <w:szCs w:val="24"/>
        </w:rPr>
        <w:t>Відомості про населенні пункти, що увійшли до складу Сквирської міської територіальної громади</w:t>
      </w:r>
    </w:p>
    <w:tbl>
      <w:tblPr>
        <w:tblStyle w:val="a8"/>
        <w:tblW w:w="0" w:type="auto"/>
        <w:tblLook w:val="04A0" w:firstRow="1" w:lastRow="0" w:firstColumn="1" w:lastColumn="0" w:noHBand="0" w:noVBand="1"/>
      </w:tblPr>
      <w:tblGrid>
        <w:gridCol w:w="3209"/>
        <w:gridCol w:w="3210"/>
        <w:gridCol w:w="3210"/>
      </w:tblGrid>
      <w:tr w:rsidR="00AC649B" w:rsidTr="00AC649B">
        <w:tc>
          <w:tcPr>
            <w:tcW w:w="3209" w:type="dxa"/>
          </w:tcPr>
          <w:p w:rsidR="00AC649B" w:rsidRPr="00AC649B" w:rsidRDefault="00AC649B" w:rsidP="00AC649B">
            <w:pPr>
              <w:jc w:val="center"/>
              <w:rPr>
                <w:rFonts w:ascii="Times New Roman" w:hAnsi="Times New Roman" w:cs="Times New Roman"/>
                <w:b/>
                <w:sz w:val="24"/>
                <w:szCs w:val="24"/>
              </w:rPr>
            </w:pPr>
            <w:r>
              <w:rPr>
                <w:rFonts w:ascii="Times New Roman" w:hAnsi="Times New Roman" w:cs="Times New Roman"/>
                <w:b/>
                <w:sz w:val="24"/>
                <w:szCs w:val="24"/>
              </w:rPr>
              <w:t>Назва населеного пункту</w:t>
            </w:r>
          </w:p>
        </w:tc>
        <w:tc>
          <w:tcPr>
            <w:tcW w:w="3210" w:type="dxa"/>
          </w:tcPr>
          <w:p w:rsidR="00AC649B" w:rsidRPr="00AC649B" w:rsidRDefault="00AC649B" w:rsidP="00AC649B">
            <w:pPr>
              <w:jc w:val="center"/>
              <w:rPr>
                <w:rFonts w:ascii="Times New Roman" w:hAnsi="Times New Roman" w:cs="Times New Roman"/>
                <w:b/>
                <w:sz w:val="24"/>
                <w:szCs w:val="24"/>
              </w:rPr>
            </w:pPr>
            <w:r>
              <w:rPr>
                <w:rFonts w:ascii="Times New Roman" w:hAnsi="Times New Roman" w:cs="Times New Roman"/>
                <w:b/>
                <w:sz w:val="24"/>
                <w:szCs w:val="24"/>
              </w:rPr>
              <w:t>Кількість  н</w:t>
            </w:r>
            <w:r w:rsidRPr="00AC649B">
              <w:rPr>
                <w:rFonts w:ascii="Times New Roman" w:hAnsi="Times New Roman" w:cs="Times New Roman"/>
                <w:b/>
                <w:sz w:val="24"/>
                <w:szCs w:val="24"/>
              </w:rPr>
              <w:t>аселення</w:t>
            </w:r>
            <w:r w:rsidR="00891EE9">
              <w:rPr>
                <w:rFonts w:ascii="Times New Roman" w:hAnsi="Times New Roman" w:cs="Times New Roman"/>
                <w:b/>
                <w:sz w:val="24"/>
                <w:szCs w:val="24"/>
              </w:rPr>
              <w:t xml:space="preserve"> (осіб)</w:t>
            </w:r>
          </w:p>
        </w:tc>
        <w:tc>
          <w:tcPr>
            <w:tcW w:w="3210" w:type="dxa"/>
          </w:tcPr>
          <w:p w:rsidR="00AC649B" w:rsidRPr="00AC649B" w:rsidRDefault="00AC649B" w:rsidP="00AC649B">
            <w:pPr>
              <w:jc w:val="center"/>
              <w:rPr>
                <w:rFonts w:ascii="Times New Roman" w:hAnsi="Times New Roman" w:cs="Times New Roman"/>
                <w:b/>
                <w:sz w:val="24"/>
                <w:szCs w:val="24"/>
              </w:rPr>
            </w:pPr>
            <w:r>
              <w:rPr>
                <w:rFonts w:ascii="Times New Roman" w:hAnsi="Times New Roman" w:cs="Times New Roman"/>
                <w:b/>
                <w:sz w:val="24"/>
                <w:szCs w:val="24"/>
              </w:rPr>
              <w:t>Від-</w:t>
            </w:r>
            <w:proofErr w:type="spellStart"/>
            <w:r>
              <w:rPr>
                <w:rFonts w:ascii="Times New Roman" w:hAnsi="Times New Roman" w:cs="Times New Roman"/>
                <w:b/>
                <w:sz w:val="24"/>
                <w:szCs w:val="24"/>
              </w:rPr>
              <w:t>нь</w:t>
            </w:r>
            <w:proofErr w:type="spellEnd"/>
            <w:r>
              <w:rPr>
                <w:rFonts w:ascii="Times New Roman" w:hAnsi="Times New Roman" w:cs="Times New Roman"/>
                <w:b/>
                <w:sz w:val="24"/>
                <w:szCs w:val="24"/>
              </w:rPr>
              <w:t xml:space="preserve"> до </w:t>
            </w:r>
            <w:proofErr w:type="spellStart"/>
            <w:r>
              <w:rPr>
                <w:rFonts w:ascii="Times New Roman" w:hAnsi="Times New Roman" w:cs="Times New Roman"/>
                <w:b/>
                <w:sz w:val="24"/>
                <w:szCs w:val="24"/>
              </w:rPr>
              <w:t>адмін</w:t>
            </w:r>
            <w:proofErr w:type="spellEnd"/>
            <w:r>
              <w:rPr>
                <w:rFonts w:ascii="Times New Roman" w:hAnsi="Times New Roman" w:cs="Times New Roman"/>
                <w:b/>
                <w:sz w:val="24"/>
                <w:szCs w:val="24"/>
              </w:rPr>
              <w:t xml:space="preserve">. </w:t>
            </w:r>
            <w:r w:rsidR="00891EE9">
              <w:rPr>
                <w:rFonts w:ascii="Times New Roman" w:hAnsi="Times New Roman" w:cs="Times New Roman"/>
                <w:b/>
                <w:sz w:val="24"/>
                <w:szCs w:val="24"/>
              </w:rPr>
              <w:t>ц</w:t>
            </w:r>
            <w:r>
              <w:rPr>
                <w:rFonts w:ascii="Times New Roman" w:hAnsi="Times New Roman" w:cs="Times New Roman"/>
                <w:b/>
                <w:sz w:val="24"/>
                <w:szCs w:val="24"/>
              </w:rPr>
              <w:t>ентру</w:t>
            </w:r>
            <w:r w:rsidR="00891EE9">
              <w:rPr>
                <w:rFonts w:ascii="Times New Roman" w:hAnsi="Times New Roman" w:cs="Times New Roman"/>
                <w:b/>
                <w:sz w:val="24"/>
                <w:szCs w:val="24"/>
              </w:rPr>
              <w:t xml:space="preserve">  (км)</w:t>
            </w:r>
          </w:p>
        </w:tc>
      </w:tr>
      <w:tr w:rsidR="00DF0A07" w:rsidTr="00AC649B">
        <w:tc>
          <w:tcPr>
            <w:tcW w:w="3209" w:type="dxa"/>
          </w:tcPr>
          <w:p w:rsidR="00DF0A07" w:rsidRPr="00B33B19" w:rsidRDefault="00DF0A07" w:rsidP="00AC649B">
            <w:pPr>
              <w:jc w:val="center"/>
              <w:rPr>
                <w:rFonts w:ascii="Times New Roman" w:hAnsi="Times New Roman" w:cs="Times New Roman"/>
                <w:sz w:val="24"/>
                <w:szCs w:val="24"/>
              </w:rPr>
            </w:pPr>
            <w:r w:rsidRPr="00B33B19">
              <w:rPr>
                <w:rFonts w:ascii="Times New Roman" w:hAnsi="Times New Roman" w:cs="Times New Roman"/>
                <w:sz w:val="24"/>
                <w:szCs w:val="24"/>
              </w:rPr>
              <w:t>Сквирська МТГ</w:t>
            </w:r>
          </w:p>
        </w:tc>
        <w:tc>
          <w:tcPr>
            <w:tcW w:w="3210" w:type="dxa"/>
          </w:tcPr>
          <w:p w:rsidR="00DF0A07" w:rsidRPr="00B33B19" w:rsidRDefault="00DF0A07" w:rsidP="00AC649B">
            <w:pPr>
              <w:jc w:val="center"/>
              <w:rPr>
                <w:rFonts w:ascii="Times New Roman" w:hAnsi="Times New Roman" w:cs="Times New Roman"/>
                <w:sz w:val="24"/>
                <w:szCs w:val="24"/>
              </w:rPr>
            </w:pPr>
            <w:r w:rsidRPr="00B33B19">
              <w:rPr>
                <w:rFonts w:ascii="Times New Roman" w:hAnsi="Times New Roman" w:cs="Times New Roman"/>
                <w:sz w:val="24"/>
                <w:szCs w:val="24"/>
              </w:rPr>
              <w:t xml:space="preserve">усього 31,180 </w:t>
            </w:r>
            <w:proofErr w:type="spellStart"/>
            <w:r w:rsidRPr="00B33B19">
              <w:rPr>
                <w:rFonts w:ascii="Times New Roman" w:hAnsi="Times New Roman" w:cs="Times New Roman"/>
                <w:sz w:val="24"/>
                <w:szCs w:val="24"/>
              </w:rPr>
              <w:t>тис.осіб</w:t>
            </w:r>
            <w:proofErr w:type="spellEnd"/>
          </w:p>
        </w:tc>
        <w:tc>
          <w:tcPr>
            <w:tcW w:w="3210" w:type="dxa"/>
          </w:tcPr>
          <w:p w:rsidR="00DF0A07" w:rsidRPr="00B33B19" w:rsidRDefault="00B33B19" w:rsidP="00AC649B">
            <w:pPr>
              <w:jc w:val="center"/>
              <w:rPr>
                <w:rFonts w:ascii="Times New Roman" w:hAnsi="Times New Roman" w:cs="Times New Roman"/>
                <w:sz w:val="24"/>
                <w:szCs w:val="24"/>
              </w:rPr>
            </w:pPr>
            <w:r w:rsidRPr="00B33B19">
              <w:rPr>
                <w:rFonts w:ascii="Times New Roman" w:hAnsi="Times New Roman" w:cs="Times New Roman"/>
                <w:sz w:val="24"/>
                <w:szCs w:val="24"/>
              </w:rPr>
              <w:t>38</w:t>
            </w:r>
          </w:p>
        </w:tc>
      </w:tr>
      <w:tr w:rsidR="00AC649B" w:rsidTr="00AC649B">
        <w:tc>
          <w:tcPr>
            <w:tcW w:w="3209" w:type="dxa"/>
          </w:tcPr>
          <w:p w:rsidR="00AC649B" w:rsidRPr="00891EE9" w:rsidRDefault="00891EE9" w:rsidP="00AC649B">
            <w:pPr>
              <w:jc w:val="center"/>
              <w:rPr>
                <w:rFonts w:ascii="Times New Roman" w:hAnsi="Times New Roman" w:cs="Times New Roman"/>
                <w:sz w:val="24"/>
                <w:szCs w:val="24"/>
              </w:rPr>
            </w:pPr>
            <w:proofErr w:type="spellStart"/>
            <w:r>
              <w:rPr>
                <w:rFonts w:ascii="Times New Roman" w:hAnsi="Times New Roman" w:cs="Times New Roman"/>
                <w:sz w:val="24"/>
                <w:szCs w:val="24"/>
              </w:rPr>
              <w:t>м.Сквира</w:t>
            </w:r>
            <w:proofErr w:type="spellEnd"/>
            <w:r>
              <w:rPr>
                <w:rFonts w:ascii="Times New Roman" w:hAnsi="Times New Roman" w:cs="Times New Roman"/>
                <w:sz w:val="24"/>
                <w:szCs w:val="24"/>
              </w:rPr>
              <w:t xml:space="preserve"> </w:t>
            </w:r>
          </w:p>
        </w:tc>
        <w:tc>
          <w:tcPr>
            <w:tcW w:w="3210" w:type="dxa"/>
          </w:tcPr>
          <w:p w:rsidR="00AC649B" w:rsidRPr="00891EE9" w:rsidRDefault="00561FF0" w:rsidP="00AC649B">
            <w:pPr>
              <w:jc w:val="center"/>
              <w:rPr>
                <w:rFonts w:ascii="Times New Roman" w:hAnsi="Times New Roman" w:cs="Times New Roman"/>
                <w:sz w:val="24"/>
                <w:szCs w:val="24"/>
              </w:rPr>
            </w:pPr>
            <w:r>
              <w:rPr>
                <w:rFonts w:ascii="Times New Roman" w:hAnsi="Times New Roman" w:cs="Times New Roman"/>
                <w:sz w:val="24"/>
                <w:szCs w:val="24"/>
              </w:rPr>
              <w:t>15,165</w:t>
            </w:r>
            <w:r w:rsidR="00891EE9">
              <w:rPr>
                <w:rFonts w:ascii="Times New Roman" w:hAnsi="Times New Roman" w:cs="Times New Roman"/>
                <w:sz w:val="24"/>
                <w:szCs w:val="24"/>
              </w:rPr>
              <w:t xml:space="preserve"> тис. осіб</w:t>
            </w:r>
          </w:p>
        </w:tc>
        <w:tc>
          <w:tcPr>
            <w:tcW w:w="3210" w:type="dxa"/>
          </w:tcPr>
          <w:p w:rsidR="00AC649B" w:rsidRPr="00891EE9" w:rsidRDefault="00891EE9" w:rsidP="00AC649B">
            <w:pPr>
              <w:jc w:val="center"/>
              <w:rPr>
                <w:rFonts w:ascii="Times New Roman" w:hAnsi="Times New Roman" w:cs="Times New Roman"/>
                <w:sz w:val="24"/>
                <w:szCs w:val="24"/>
              </w:rPr>
            </w:pPr>
            <w:r>
              <w:rPr>
                <w:rFonts w:ascii="Times New Roman" w:hAnsi="Times New Roman" w:cs="Times New Roman"/>
                <w:sz w:val="24"/>
                <w:szCs w:val="24"/>
              </w:rPr>
              <w:t>38 .</w:t>
            </w:r>
          </w:p>
        </w:tc>
      </w:tr>
      <w:tr w:rsidR="00AC649B" w:rsidTr="00AC649B">
        <w:tc>
          <w:tcPr>
            <w:tcW w:w="3209"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 xml:space="preserve">с. Самгородок </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1006</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12</w:t>
            </w:r>
          </w:p>
        </w:tc>
      </w:tr>
      <w:tr w:rsidR="00AC649B" w:rsidTr="00AC649B">
        <w:tc>
          <w:tcPr>
            <w:tcW w:w="3209"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с. Саврань</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8</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10</w:t>
            </w:r>
          </w:p>
        </w:tc>
      </w:tr>
      <w:tr w:rsidR="00AC649B" w:rsidTr="00AC649B">
        <w:tc>
          <w:tcPr>
            <w:tcW w:w="3209"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с. Новий Шлях</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0</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13</w:t>
            </w:r>
          </w:p>
        </w:tc>
      </w:tr>
      <w:tr w:rsidR="00AC649B" w:rsidTr="00AC649B">
        <w:tc>
          <w:tcPr>
            <w:tcW w:w="3209"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с. Мовчанівка</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310</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22</w:t>
            </w:r>
          </w:p>
        </w:tc>
      </w:tr>
      <w:tr w:rsidR="00AC649B" w:rsidTr="00AC649B">
        <w:tc>
          <w:tcPr>
            <w:tcW w:w="3209" w:type="dxa"/>
          </w:tcPr>
          <w:p w:rsidR="00AC649B" w:rsidRPr="00891EE9" w:rsidRDefault="006869D9" w:rsidP="00AC649B">
            <w:pPr>
              <w:jc w:val="center"/>
              <w:rPr>
                <w:rFonts w:ascii="Times New Roman" w:hAnsi="Times New Roman" w:cs="Times New Roman"/>
                <w:sz w:val="24"/>
                <w:szCs w:val="24"/>
              </w:rPr>
            </w:pPr>
            <w:proofErr w:type="spellStart"/>
            <w:r>
              <w:rPr>
                <w:rFonts w:ascii="Times New Roman" w:hAnsi="Times New Roman" w:cs="Times New Roman"/>
                <w:sz w:val="24"/>
                <w:szCs w:val="24"/>
              </w:rPr>
              <w:t>с.Рибчинці</w:t>
            </w:r>
            <w:proofErr w:type="spellEnd"/>
            <w:r>
              <w:rPr>
                <w:rFonts w:ascii="Times New Roman" w:hAnsi="Times New Roman" w:cs="Times New Roman"/>
                <w:sz w:val="24"/>
                <w:szCs w:val="24"/>
              </w:rPr>
              <w:t xml:space="preserve"> </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106</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17</w:t>
            </w:r>
          </w:p>
        </w:tc>
      </w:tr>
      <w:tr w:rsidR="00AC649B" w:rsidTr="00AC649B">
        <w:tc>
          <w:tcPr>
            <w:tcW w:w="3209" w:type="dxa"/>
          </w:tcPr>
          <w:p w:rsidR="00AC649B" w:rsidRPr="00891EE9" w:rsidRDefault="006869D9" w:rsidP="00AC649B">
            <w:pPr>
              <w:jc w:val="center"/>
              <w:rPr>
                <w:rFonts w:ascii="Times New Roman" w:hAnsi="Times New Roman" w:cs="Times New Roman"/>
                <w:sz w:val="24"/>
                <w:szCs w:val="24"/>
              </w:rPr>
            </w:pPr>
            <w:proofErr w:type="spellStart"/>
            <w:r>
              <w:rPr>
                <w:rFonts w:ascii="Times New Roman" w:hAnsi="Times New Roman" w:cs="Times New Roman"/>
                <w:sz w:val="24"/>
                <w:szCs w:val="24"/>
              </w:rPr>
              <w:t>с.Ульянівка</w:t>
            </w:r>
            <w:proofErr w:type="spellEnd"/>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11</w:t>
            </w:r>
          </w:p>
        </w:tc>
        <w:tc>
          <w:tcPr>
            <w:tcW w:w="3210"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19</w:t>
            </w:r>
          </w:p>
        </w:tc>
      </w:tr>
      <w:tr w:rsidR="00AC649B" w:rsidTr="00AC649B">
        <w:tc>
          <w:tcPr>
            <w:tcW w:w="3209" w:type="dxa"/>
          </w:tcPr>
          <w:p w:rsidR="00AC649B" w:rsidRPr="00891EE9" w:rsidRDefault="006869D9" w:rsidP="00AC649B">
            <w:pPr>
              <w:jc w:val="center"/>
              <w:rPr>
                <w:rFonts w:ascii="Times New Roman" w:hAnsi="Times New Roman" w:cs="Times New Roman"/>
                <w:sz w:val="24"/>
                <w:szCs w:val="24"/>
              </w:rPr>
            </w:pPr>
            <w:r>
              <w:rPr>
                <w:rFonts w:ascii="Times New Roman" w:hAnsi="Times New Roman" w:cs="Times New Roman"/>
                <w:sz w:val="24"/>
                <w:szCs w:val="24"/>
              </w:rPr>
              <w:t>с. Шамраївка</w:t>
            </w:r>
          </w:p>
        </w:tc>
        <w:tc>
          <w:tcPr>
            <w:tcW w:w="3210"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1678</w:t>
            </w:r>
          </w:p>
        </w:tc>
        <w:tc>
          <w:tcPr>
            <w:tcW w:w="3210"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15</w:t>
            </w:r>
          </w:p>
        </w:tc>
      </w:tr>
      <w:tr w:rsidR="00AC649B" w:rsidTr="00AC649B">
        <w:tc>
          <w:tcPr>
            <w:tcW w:w="3209"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с. Руда</w:t>
            </w:r>
          </w:p>
        </w:tc>
        <w:tc>
          <w:tcPr>
            <w:tcW w:w="3210"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1340</w:t>
            </w:r>
          </w:p>
        </w:tc>
        <w:tc>
          <w:tcPr>
            <w:tcW w:w="3210"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17</w:t>
            </w:r>
          </w:p>
        </w:tc>
      </w:tr>
      <w:tr w:rsidR="00AC649B" w:rsidTr="00AC649B">
        <w:tc>
          <w:tcPr>
            <w:tcW w:w="3209"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Владиславка</w:t>
            </w:r>
            <w:proofErr w:type="spellEnd"/>
          </w:p>
        </w:tc>
        <w:tc>
          <w:tcPr>
            <w:tcW w:w="3210"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45</w:t>
            </w:r>
          </w:p>
        </w:tc>
        <w:tc>
          <w:tcPr>
            <w:tcW w:w="3210" w:type="dxa"/>
          </w:tcPr>
          <w:p w:rsidR="00AC649B" w:rsidRPr="00891EE9" w:rsidRDefault="008875C9" w:rsidP="00AC649B">
            <w:pPr>
              <w:jc w:val="center"/>
              <w:rPr>
                <w:rFonts w:ascii="Times New Roman" w:hAnsi="Times New Roman" w:cs="Times New Roman"/>
                <w:sz w:val="24"/>
                <w:szCs w:val="24"/>
              </w:rPr>
            </w:pPr>
            <w:r>
              <w:rPr>
                <w:rFonts w:ascii="Times New Roman" w:hAnsi="Times New Roman" w:cs="Times New Roman"/>
                <w:sz w:val="24"/>
                <w:szCs w:val="24"/>
              </w:rPr>
              <w:t>25</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с. Буки</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598</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12</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 xml:space="preserve">с. В. </w:t>
            </w:r>
            <w:proofErr w:type="spellStart"/>
            <w:r>
              <w:rPr>
                <w:rFonts w:ascii="Times New Roman" w:hAnsi="Times New Roman" w:cs="Times New Roman"/>
                <w:sz w:val="24"/>
                <w:szCs w:val="24"/>
              </w:rPr>
              <w:t>Єрчики</w:t>
            </w:r>
            <w:proofErr w:type="spellEnd"/>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485</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6</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с. М. </w:t>
            </w:r>
            <w:proofErr w:type="spellStart"/>
            <w:r>
              <w:rPr>
                <w:rFonts w:ascii="Times New Roman" w:hAnsi="Times New Roman" w:cs="Times New Roman"/>
                <w:sz w:val="24"/>
                <w:szCs w:val="24"/>
              </w:rPr>
              <w:t>Єрчики</w:t>
            </w:r>
            <w:proofErr w:type="spellEnd"/>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268</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14</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 xml:space="preserve">с. Рогізна </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425</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18</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с. Краснянка</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23</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15</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Дунайка</w:t>
            </w:r>
            <w:proofErr w:type="spellEnd"/>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11</w:t>
            </w:r>
          </w:p>
        </w:tc>
        <w:tc>
          <w:tcPr>
            <w:tcW w:w="3210" w:type="dxa"/>
          </w:tcPr>
          <w:p w:rsidR="00AC649B" w:rsidRPr="00891EE9" w:rsidRDefault="000B5B58" w:rsidP="00AC649B">
            <w:pPr>
              <w:jc w:val="center"/>
              <w:rPr>
                <w:rFonts w:ascii="Times New Roman" w:hAnsi="Times New Roman" w:cs="Times New Roman"/>
                <w:sz w:val="24"/>
                <w:szCs w:val="24"/>
              </w:rPr>
            </w:pPr>
            <w:r>
              <w:rPr>
                <w:rFonts w:ascii="Times New Roman" w:hAnsi="Times New Roman" w:cs="Times New Roman"/>
                <w:sz w:val="24"/>
                <w:szCs w:val="24"/>
              </w:rPr>
              <w:t>22</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с. Безпечна</w:t>
            </w:r>
          </w:p>
        </w:tc>
        <w:tc>
          <w:tcPr>
            <w:tcW w:w="3210"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296</w:t>
            </w:r>
          </w:p>
        </w:tc>
        <w:tc>
          <w:tcPr>
            <w:tcW w:w="3210"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12</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Красноліси</w:t>
            </w:r>
            <w:proofErr w:type="spellEnd"/>
          </w:p>
        </w:tc>
        <w:tc>
          <w:tcPr>
            <w:tcW w:w="3210"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328</w:t>
            </w:r>
          </w:p>
        </w:tc>
        <w:tc>
          <w:tcPr>
            <w:tcW w:w="3210"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25</w:t>
            </w:r>
          </w:p>
        </w:tc>
      </w:tr>
      <w:tr w:rsidR="00AC649B" w:rsidTr="00AC649B">
        <w:tc>
          <w:tcPr>
            <w:tcW w:w="3209" w:type="dxa"/>
          </w:tcPr>
          <w:p w:rsidR="00AC649B" w:rsidRPr="00891EE9" w:rsidRDefault="00B449FF" w:rsidP="00AC649B">
            <w:pPr>
              <w:jc w:val="center"/>
              <w:rPr>
                <w:rFonts w:ascii="Times New Roman" w:hAnsi="Times New Roman" w:cs="Times New Roman"/>
                <w:sz w:val="24"/>
                <w:szCs w:val="24"/>
              </w:rPr>
            </w:pPr>
            <w:proofErr w:type="spellStart"/>
            <w:r>
              <w:rPr>
                <w:rFonts w:ascii="Times New Roman" w:hAnsi="Times New Roman" w:cs="Times New Roman"/>
                <w:sz w:val="24"/>
                <w:szCs w:val="24"/>
              </w:rPr>
              <w:t>с.Чубинці</w:t>
            </w:r>
            <w:proofErr w:type="spellEnd"/>
          </w:p>
        </w:tc>
        <w:tc>
          <w:tcPr>
            <w:tcW w:w="3210"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464</w:t>
            </w:r>
          </w:p>
        </w:tc>
        <w:tc>
          <w:tcPr>
            <w:tcW w:w="3210" w:type="dxa"/>
          </w:tcPr>
          <w:p w:rsidR="00AC649B" w:rsidRPr="00891EE9" w:rsidRDefault="00B449FF" w:rsidP="00AC649B">
            <w:pPr>
              <w:jc w:val="center"/>
              <w:rPr>
                <w:rFonts w:ascii="Times New Roman" w:hAnsi="Times New Roman" w:cs="Times New Roman"/>
                <w:sz w:val="24"/>
                <w:szCs w:val="24"/>
              </w:rPr>
            </w:pPr>
            <w:r>
              <w:rPr>
                <w:rFonts w:ascii="Times New Roman" w:hAnsi="Times New Roman" w:cs="Times New Roman"/>
                <w:sz w:val="24"/>
                <w:szCs w:val="24"/>
              </w:rPr>
              <w:t>20</w:t>
            </w:r>
          </w:p>
        </w:tc>
      </w:tr>
      <w:tr w:rsidR="00AC649B" w:rsidTr="00AC649B">
        <w:tc>
          <w:tcPr>
            <w:tcW w:w="3209" w:type="dxa"/>
          </w:tcPr>
          <w:p w:rsidR="00AC649B" w:rsidRPr="00891EE9" w:rsidRDefault="00DB7ED9" w:rsidP="00AC649B">
            <w:pPr>
              <w:jc w:val="center"/>
              <w:rPr>
                <w:rFonts w:ascii="Times New Roman" w:hAnsi="Times New Roman" w:cs="Times New Roman"/>
                <w:sz w:val="24"/>
                <w:szCs w:val="24"/>
              </w:rPr>
            </w:pPr>
            <w:proofErr w:type="spellStart"/>
            <w:r>
              <w:rPr>
                <w:rFonts w:ascii="Times New Roman" w:hAnsi="Times New Roman" w:cs="Times New Roman"/>
                <w:sz w:val="24"/>
                <w:szCs w:val="24"/>
              </w:rPr>
              <w:t>с.Таборів</w:t>
            </w:r>
            <w:proofErr w:type="spellEnd"/>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239</w:t>
            </w:r>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18</w:t>
            </w:r>
          </w:p>
        </w:tc>
      </w:tr>
      <w:tr w:rsidR="00AC649B" w:rsidTr="00AC649B">
        <w:tc>
          <w:tcPr>
            <w:tcW w:w="3209"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Пустоварівка</w:t>
            </w:r>
            <w:proofErr w:type="spellEnd"/>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870</w:t>
            </w:r>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20</w:t>
            </w:r>
          </w:p>
        </w:tc>
      </w:tr>
      <w:tr w:rsidR="00AC649B" w:rsidTr="00AC649B">
        <w:tc>
          <w:tcPr>
            <w:tcW w:w="3209"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с. Тарасівка</w:t>
            </w:r>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183</w:t>
            </w:r>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14</w:t>
            </w:r>
          </w:p>
        </w:tc>
      </w:tr>
      <w:tr w:rsidR="00AC649B" w:rsidTr="00AC649B">
        <w:tc>
          <w:tcPr>
            <w:tcW w:w="3209"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 xml:space="preserve">с. Нова </w:t>
            </w:r>
            <w:proofErr w:type="spellStart"/>
            <w:r>
              <w:rPr>
                <w:rFonts w:ascii="Times New Roman" w:hAnsi="Times New Roman" w:cs="Times New Roman"/>
                <w:sz w:val="24"/>
                <w:szCs w:val="24"/>
              </w:rPr>
              <w:t>Пустоварівка</w:t>
            </w:r>
            <w:proofErr w:type="spellEnd"/>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92</w:t>
            </w:r>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16</w:t>
            </w:r>
          </w:p>
        </w:tc>
      </w:tr>
      <w:tr w:rsidR="00AC649B" w:rsidTr="00AC649B">
        <w:tc>
          <w:tcPr>
            <w:tcW w:w="3209"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К.Гребля</w:t>
            </w:r>
            <w:proofErr w:type="spellEnd"/>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378</w:t>
            </w:r>
          </w:p>
        </w:tc>
        <w:tc>
          <w:tcPr>
            <w:tcW w:w="3210" w:type="dxa"/>
          </w:tcPr>
          <w:p w:rsidR="00AC649B" w:rsidRPr="00891EE9" w:rsidRDefault="00DB7ED9" w:rsidP="00AC649B">
            <w:pPr>
              <w:jc w:val="center"/>
              <w:rPr>
                <w:rFonts w:ascii="Times New Roman" w:hAnsi="Times New Roman" w:cs="Times New Roman"/>
                <w:sz w:val="24"/>
                <w:szCs w:val="24"/>
              </w:rPr>
            </w:pPr>
            <w:r>
              <w:rPr>
                <w:rFonts w:ascii="Times New Roman" w:hAnsi="Times New Roman" w:cs="Times New Roman"/>
                <w:sz w:val="24"/>
                <w:szCs w:val="24"/>
              </w:rPr>
              <w:t>8</w:t>
            </w:r>
          </w:p>
        </w:tc>
      </w:tr>
      <w:tr w:rsidR="00AC649B" w:rsidTr="00AC649B">
        <w:tc>
          <w:tcPr>
            <w:tcW w:w="3209"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с. Золотуха</w:t>
            </w:r>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93</w:t>
            </w:r>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5</w:t>
            </w:r>
          </w:p>
        </w:tc>
      </w:tr>
      <w:tr w:rsidR="00AC649B" w:rsidTr="00AC649B">
        <w:tc>
          <w:tcPr>
            <w:tcW w:w="3209"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Селезенівка</w:t>
            </w:r>
            <w:proofErr w:type="spellEnd"/>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487</w:t>
            </w:r>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10</w:t>
            </w:r>
          </w:p>
        </w:tc>
      </w:tr>
      <w:tr w:rsidR="00AC649B" w:rsidTr="00AC649B">
        <w:tc>
          <w:tcPr>
            <w:tcW w:w="3209"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Домантівка</w:t>
            </w:r>
            <w:proofErr w:type="spellEnd"/>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211</w:t>
            </w:r>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7</w:t>
            </w:r>
          </w:p>
        </w:tc>
      </w:tr>
      <w:tr w:rsidR="00AC649B" w:rsidTr="00AC649B">
        <w:tc>
          <w:tcPr>
            <w:tcW w:w="3209"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с. Ями</w:t>
            </w:r>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23</w:t>
            </w:r>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7</w:t>
            </w:r>
          </w:p>
        </w:tc>
      </w:tr>
      <w:tr w:rsidR="00AC649B" w:rsidTr="00AC649B">
        <w:tc>
          <w:tcPr>
            <w:tcW w:w="3209" w:type="dxa"/>
          </w:tcPr>
          <w:p w:rsidR="00AC649B" w:rsidRPr="00891EE9" w:rsidRDefault="001069C6" w:rsidP="00AC649B">
            <w:pPr>
              <w:jc w:val="center"/>
              <w:rPr>
                <w:rFonts w:ascii="Times New Roman" w:hAnsi="Times New Roman" w:cs="Times New Roman"/>
                <w:sz w:val="24"/>
                <w:szCs w:val="24"/>
              </w:rPr>
            </w:pPr>
            <w:proofErr w:type="spellStart"/>
            <w:r>
              <w:rPr>
                <w:rFonts w:ascii="Times New Roman" w:hAnsi="Times New Roman" w:cs="Times New Roman"/>
                <w:sz w:val="24"/>
                <w:szCs w:val="24"/>
              </w:rPr>
              <w:t>с.Квітневе</w:t>
            </w:r>
            <w:proofErr w:type="spellEnd"/>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188</w:t>
            </w:r>
          </w:p>
        </w:tc>
        <w:tc>
          <w:tcPr>
            <w:tcW w:w="3210"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12</w:t>
            </w:r>
          </w:p>
        </w:tc>
      </w:tr>
      <w:tr w:rsidR="00AC649B" w:rsidTr="00AC649B">
        <w:tc>
          <w:tcPr>
            <w:tcW w:w="3209" w:type="dxa"/>
          </w:tcPr>
          <w:p w:rsidR="00AC649B" w:rsidRPr="00891EE9" w:rsidRDefault="001069C6"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Шапіївка</w:t>
            </w:r>
            <w:proofErr w:type="spellEnd"/>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301</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14</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 Токарівка</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211</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10</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Кривошиїнці</w:t>
            </w:r>
            <w:proofErr w:type="spellEnd"/>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887</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12</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Цапіївка</w:t>
            </w:r>
            <w:proofErr w:type="spellEnd"/>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182</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13</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 Миньківці</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425</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20</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 М. Лисівці</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276</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23</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 Горобіївка</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844</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17</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 Лаврики</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256</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22</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 Оріховець</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478</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25</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Каленна</w:t>
            </w:r>
            <w:proofErr w:type="spellEnd"/>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360</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28</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 Антонів</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737</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20</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Тхорівка</w:t>
            </w:r>
            <w:proofErr w:type="spellEnd"/>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704</w:t>
            </w:r>
          </w:p>
        </w:tc>
        <w:tc>
          <w:tcPr>
            <w:tcW w:w="3210"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15</w:t>
            </w:r>
          </w:p>
        </w:tc>
      </w:tr>
      <w:tr w:rsidR="00AC649B" w:rsidTr="00AC649B">
        <w:tc>
          <w:tcPr>
            <w:tcW w:w="3209" w:type="dxa"/>
          </w:tcPr>
          <w:p w:rsidR="00AC649B" w:rsidRPr="00891EE9" w:rsidRDefault="003C13E0" w:rsidP="00AC649B">
            <w:pPr>
              <w:jc w:val="center"/>
              <w:rPr>
                <w:rFonts w:ascii="Times New Roman" w:hAnsi="Times New Roman" w:cs="Times New Roman"/>
                <w:sz w:val="24"/>
                <w:szCs w:val="24"/>
              </w:rPr>
            </w:pPr>
            <w:r>
              <w:rPr>
                <w:rFonts w:ascii="Times New Roman" w:hAnsi="Times New Roman" w:cs="Times New Roman"/>
                <w:sz w:val="24"/>
                <w:szCs w:val="24"/>
              </w:rPr>
              <w:t>с.</w:t>
            </w:r>
            <w:r w:rsidR="00173523">
              <w:rPr>
                <w:rFonts w:ascii="Times New Roman" w:hAnsi="Times New Roman" w:cs="Times New Roman"/>
                <w:sz w:val="24"/>
                <w:szCs w:val="24"/>
              </w:rPr>
              <w:t xml:space="preserve"> </w:t>
            </w:r>
            <w:proofErr w:type="spellStart"/>
            <w:r w:rsidR="00173523">
              <w:rPr>
                <w:rFonts w:ascii="Times New Roman" w:hAnsi="Times New Roman" w:cs="Times New Roman"/>
                <w:sz w:val="24"/>
                <w:szCs w:val="24"/>
              </w:rPr>
              <w:t>Шаліївка</w:t>
            </w:r>
            <w:proofErr w:type="spellEnd"/>
          </w:p>
        </w:tc>
        <w:tc>
          <w:tcPr>
            <w:tcW w:w="3210" w:type="dxa"/>
          </w:tcPr>
          <w:p w:rsidR="00AC649B"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339</w:t>
            </w:r>
          </w:p>
        </w:tc>
        <w:tc>
          <w:tcPr>
            <w:tcW w:w="3210" w:type="dxa"/>
          </w:tcPr>
          <w:p w:rsidR="00AC649B"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12</w:t>
            </w:r>
          </w:p>
        </w:tc>
      </w:tr>
      <w:tr w:rsidR="00AC649B" w:rsidTr="00AC649B">
        <w:tc>
          <w:tcPr>
            <w:tcW w:w="3209" w:type="dxa"/>
          </w:tcPr>
          <w:p w:rsidR="00AC649B"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Терешки</w:t>
            </w:r>
            <w:proofErr w:type="spellEnd"/>
          </w:p>
        </w:tc>
        <w:tc>
          <w:tcPr>
            <w:tcW w:w="3210" w:type="dxa"/>
          </w:tcPr>
          <w:p w:rsidR="00AC649B"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141</w:t>
            </w:r>
          </w:p>
        </w:tc>
        <w:tc>
          <w:tcPr>
            <w:tcW w:w="3210" w:type="dxa"/>
          </w:tcPr>
          <w:p w:rsidR="00AC649B"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14</w:t>
            </w:r>
          </w:p>
        </w:tc>
      </w:tr>
      <w:tr w:rsidR="003C13E0" w:rsidTr="00AC649B">
        <w:tc>
          <w:tcPr>
            <w:tcW w:w="3209" w:type="dxa"/>
          </w:tcPr>
          <w:p w:rsidR="003C13E0"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Дулицьке</w:t>
            </w:r>
            <w:proofErr w:type="spellEnd"/>
          </w:p>
        </w:tc>
        <w:tc>
          <w:tcPr>
            <w:tcW w:w="3210" w:type="dxa"/>
          </w:tcPr>
          <w:p w:rsidR="003C13E0"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575</w:t>
            </w:r>
          </w:p>
        </w:tc>
        <w:tc>
          <w:tcPr>
            <w:tcW w:w="3210" w:type="dxa"/>
          </w:tcPr>
          <w:p w:rsidR="003C13E0" w:rsidRPr="00891EE9" w:rsidRDefault="00173523" w:rsidP="00AC649B">
            <w:pPr>
              <w:jc w:val="center"/>
              <w:rPr>
                <w:rFonts w:ascii="Times New Roman" w:hAnsi="Times New Roman" w:cs="Times New Roman"/>
                <w:sz w:val="24"/>
                <w:szCs w:val="24"/>
              </w:rPr>
            </w:pPr>
            <w:r>
              <w:rPr>
                <w:rFonts w:ascii="Times New Roman" w:hAnsi="Times New Roman" w:cs="Times New Roman"/>
                <w:sz w:val="24"/>
                <w:szCs w:val="24"/>
              </w:rPr>
              <w:t>12</w:t>
            </w:r>
          </w:p>
        </w:tc>
      </w:tr>
    </w:tbl>
    <w:p w:rsidR="00AC649B" w:rsidRDefault="00AC649B" w:rsidP="00AC649B">
      <w:pPr>
        <w:spacing w:after="0"/>
        <w:ind w:firstLine="567"/>
        <w:jc w:val="center"/>
        <w:rPr>
          <w:rFonts w:ascii="Times New Roman" w:hAnsi="Times New Roman" w:cs="Times New Roman"/>
          <w:sz w:val="28"/>
          <w:szCs w:val="28"/>
        </w:rPr>
      </w:pPr>
    </w:p>
    <w:p w:rsidR="00DE0AD1" w:rsidRDefault="00DE0AD1" w:rsidP="00A145F8">
      <w:pPr>
        <w:spacing w:after="0"/>
        <w:ind w:firstLine="567"/>
        <w:rPr>
          <w:rFonts w:ascii="Times New Roman" w:hAnsi="Times New Roman" w:cs="Times New Roman"/>
          <w:sz w:val="28"/>
          <w:szCs w:val="28"/>
        </w:rPr>
      </w:pPr>
    </w:p>
    <w:p w:rsidR="00546093" w:rsidRPr="00850725" w:rsidRDefault="00DE0AD1" w:rsidP="00850725">
      <w:pPr>
        <w:spacing w:after="0"/>
        <w:ind w:firstLine="567"/>
        <w:jc w:val="center"/>
        <w:rPr>
          <w:rFonts w:ascii="Times New Roman" w:hAnsi="Times New Roman" w:cs="Times New Roman"/>
          <w:b/>
          <w:sz w:val="28"/>
          <w:szCs w:val="28"/>
        </w:rPr>
      </w:pPr>
      <w:r w:rsidRPr="00850725">
        <w:rPr>
          <w:rFonts w:ascii="Times New Roman" w:hAnsi="Times New Roman" w:cs="Times New Roman"/>
          <w:b/>
          <w:sz w:val="28"/>
          <w:szCs w:val="28"/>
        </w:rPr>
        <w:t>Соціально-демографічна характеристика</w:t>
      </w:r>
    </w:p>
    <w:p w:rsidR="00E24128" w:rsidRPr="00E24128" w:rsidRDefault="00E24128" w:rsidP="00E24128">
      <w:pPr>
        <w:spacing w:after="0" w:line="240" w:lineRule="auto"/>
        <w:rPr>
          <w:rFonts w:ascii="Times New Roman" w:eastAsia="Times New Roman" w:hAnsi="Times New Roman" w:cs="Times New Roman"/>
          <w:sz w:val="1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9"/>
        <w:gridCol w:w="1970"/>
      </w:tblGrid>
      <w:tr w:rsidR="00E24128" w:rsidRPr="00E24128" w:rsidTr="00C755D3">
        <w:tc>
          <w:tcPr>
            <w:tcW w:w="7848" w:type="dxa"/>
            <w:shd w:val="clear" w:color="auto" w:fill="F3F3F3"/>
            <w:vAlign w:val="center"/>
          </w:tcPr>
          <w:p w:rsidR="00E24128" w:rsidRPr="00E24128" w:rsidRDefault="00E24128" w:rsidP="00E24128">
            <w:pPr>
              <w:keepNext/>
              <w:spacing w:after="0" w:line="240" w:lineRule="auto"/>
              <w:outlineLvl w:val="3"/>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Загальна кількість населення, тис. осіб</w:t>
            </w:r>
          </w:p>
        </w:tc>
        <w:tc>
          <w:tcPr>
            <w:tcW w:w="2006" w:type="dxa"/>
            <w:vAlign w:val="center"/>
          </w:tcPr>
          <w:p w:rsidR="00E24128" w:rsidRPr="00E24128" w:rsidRDefault="00B33B19" w:rsidP="00E24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31,180</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Міське населення, тис. осіб</w:t>
            </w:r>
          </w:p>
        </w:tc>
        <w:tc>
          <w:tcPr>
            <w:tcW w:w="2006" w:type="dxa"/>
            <w:vAlign w:val="center"/>
          </w:tcPr>
          <w:p w:rsidR="00E24128" w:rsidRPr="00E24128" w:rsidRDefault="00B33B19" w:rsidP="00E24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15,165</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Сільське населення, тис. осіб</w:t>
            </w:r>
          </w:p>
        </w:tc>
        <w:tc>
          <w:tcPr>
            <w:tcW w:w="2006" w:type="dxa"/>
            <w:vAlign w:val="center"/>
          </w:tcPr>
          <w:p w:rsidR="00E24128" w:rsidRPr="00E24128" w:rsidRDefault="00B33B19" w:rsidP="00E24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16,015</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Кількість чоловіків, тис. осіб</w:t>
            </w:r>
          </w:p>
        </w:tc>
        <w:tc>
          <w:tcPr>
            <w:tcW w:w="2006" w:type="dxa"/>
            <w:vAlign w:val="center"/>
          </w:tcPr>
          <w:p w:rsidR="00E24128" w:rsidRPr="00E24128" w:rsidRDefault="00B33B19" w:rsidP="00E24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14,320</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Кількість жінок, тис. осіб</w:t>
            </w:r>
          </w:p>
        </w:tc>
        <w:tc>
          <w:tcPr>
            <w:tcW w:w="2006" w:type="dxa"/>
            <w:vAlign w:val="center"/>
          </w:tcPr>
          <w:p w:rsidR="00E24128" w:rsidRPr="00E24128" w:rsidRDefault="00B33B19" w:rsidP="00E24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16,860</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Кількість працездатного населення, тис. осіб</w:t>
            </w:r>
          </w:p>
        </w:tc>
        <w:tc>
          <w:tcPr>
            <w:tcW w:w="2006" w:type="dxa"/>
            <w:vAlign w:val="center"/>
          </w:tcPr>
          <w:p w:rsidR="00E24128" w:rsidRPr="00E24128" w:rsidRDefault="00B33B19" w:rsidP="00E24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E24128" w:rsidRPr="00E24128">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00</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Кількість непрацездатного населення, тис. осіб</w:t>
            </w:r>
          </w:p>
        </w:tc>
        <w:tc>
          <w:tcPr>
            <w:tcW w:w="2006" w:type="dxa"/>
            <w:vAlign w:val="center"/>
          </w:tcPr>
          <w:p w:rsidR="00E24128" w:rsidRPr="00E24128" w:rsidRDefault="00B33B19" w:rsidP="00E24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10,380</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Кількість народжених, тис. осіб</w:t>
            </w:r>
          </w:p>
        </w:tc>
        <w:tc>
          <w:tcPr>
            <w:tcW w:w="2006" w:type="dxa"/>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за рік 0.353</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Кількість померлих, тис. осіб</w:t>
            </w:r>
          </w:p>
        </w:tc>
        <w:tc>
          <w:tcPr>
            <w:tcW w:w="2006" w:type="dxa"/>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за рік 0.882</w:t>
            </w:r>
          </w:p>
        </w:tc>
      </w:tr>
      <w:tr w:rsidR="00E24128" w:rsidRPr="00E24128" w:rsidTr="00C755D3">
        <w:tc>
          <w:tcPr>
            <w:tcW w:w="7848" w:type="dxa"/>
            <w:shd w:val="clear" w:color="auto" w:fill="F3F3F3"/>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Кількість померлих від нещасних випадків, вбивств, самогубств та інших зовнішніх дій, тис. осіб</w:t>
            </w:r>
          </w:p>
        </w:tc>
        <w:tc>
          <w:tcPr>
            <w:tcW w:w="2006" w:type="dxa"/>
            <w:vAlign w:val="center"/>
          </w:tcPr>
          <w:p w:rsidR="00E24128" w:rsidRPr="00E24128" w:rsidRDefault="00E24128" w:rsidP="00E24128">
            <w:pPr>
              <w:spacing w:after="0" w:line="240" w:lineRule="auto"/>
              <w:rPr>
                <w:rFonts w:ascii="Times New Roman" w:eastAsia="Times New Roman" w:hAnsi="Times New Roman" w:cs="Times New Roman"/>
                <w:sz w:val="24"/>
                <w:szCs w:val="24"/>
                <w:lang w:eastAsia="ru-RU"/>
              </w:rPr>
            </w:pPr>
            <w:r w:rsidRPr="00E24128">
              <w:rPr>
                <w:rFonts w:ascii="Times New Roman" w:eastAsia="Times New Roman" w:hAnsi="Times New Roman" w:cs="Times New Roman"/>
                <w:sz w:val="24"/>
                <w:szCs w:val="24"/>
                <w:lang w:eastAsia="ru-RU"/>
              </w:rPr>
              <w:t>за рік 0.053</w:t>
            </w:r>
          </w:p>
        </w:tc>
      </w:tr>
    </w:tbl>
    <w:p w:rsidR="00C771C8" w:rsidRPr="00850725" w:rsidRDefault="00C771C8" w:rsidP="00C771C8">
      <w:pPr>
        <w:spacing w:after="0"/>
        <w:ind w:firstLine="567"/>
        <w:rPr>
          <w:rFonts w:ascii="Times New Roman" w:hAnsi="Times New Roman" w:cs="Times New Roman"/>
          <w:sz w:val="24"/>
          <w:szCs w:val="24"/>
        </w:rPr>
      </w:pPr>
      <w:r w:rsidRPr="00850725">
        <w:rPr>
          <w:rFonts w:ascii="Times New Roman" w:hAnsi="Times New Roman" w:cs="Times New Roman"/>
          <w:sz w:val="24"/>
          <w:szCs w:val="24"/>
        </w:rPr>
        <w:t xml:space="preserve">Територія громади розташована на півдні Київської області Придніпровської височини – хвилясто-рівнинна, розчленована річковими долинами, ярами і балками долинами річок </w:t>
      </w:r>
      <w:proofErr w:type="spellStart"/>
      <w:r w:rsidRPr="00850725">
        <w:rPr>
          <w:rFonts w:ascii="Times New Roman" w:hAnsi="Times New Roman" w:cs="Times New Roman"/>
          <w:sz w:val="24"/>
          <w:szCs w:val="24"/>
        </w:rPr>
        <w:lastRenderedPageBreak/>
        <w:t>Кам”янки</w:t>
      </w:r>
      <w:proofErr w:type="spellEnd"/>
      <w:r w:rsidRPr="00850725">
        <w:rPr>
          <w:rFonts w:ascii="Times New Roman" w:hAnsi="Times New Roman" w:cs="Times New Roman"/>
          <w:sz w:val="24"/>
          <w:szCs w:val="24"/>
        </w:rPr>
        <w:t xml:space="preserve">, Роставиці, Сквирки, </w:t>
      </w:r>
      <w:proofErr w:type="spellStart"/>
      <w:r w:rsidRPr="00850725">
        <w:rPr>
          <w:rFonts w:ascii="Times New Roman" w:hAnsi="Times New Roman" w:cs="Times New Roman"/>
          <w:sz w:val="24"/>
          <w:szCs w:val="24"/>
        </w:rPr>
        <w:t>Березянки</w:t>
      </w:r>
      <w:proofErr w:type="spellEnd"/>
      <w:r w:rsidRPr="00850725">
        <w:rPr>
          <w:rFonts w:ascii="Times New Roman" w:hAnsi="Times New Roman" w:cs="Times New Roman"/>
          <w:sz w:val="24"/>
          <w:szCs w:val="24"/>
        </w:rPr>
        <w:t xml:space="preserve">, </w:t>
      </w:r>
      <w:proofErr w:type="spellStart"/>
      <w:r w:rsidRPr="00850725">
        <w:rPr>
          <w:rFonts w:ascii="Times New Roman" w:hAnsi="Times New Roman" w:cs="Times New Roman"/>
          <w:sz w:val="24"/>
          <w:szCs w:val="24"/>
        </w:rPr>
        <w:t>Каленної</w:t>
      </w:r>
      <w:proofErr w:type="spellEnd"/>
      <w:r w:rsidRPr="00850725">
        <w:rPr>
          <w:rFonts w:ascii="Times New Roman" w:hAnsi="Times New Roman" w:cs="Times New Roman"/>
          <w:sz w:val="24"/>
          <w:szCs w:val="24"/>
        </w:rPr>
        <w:t xml:space="preserve"> та їх </w:t>
      </w:r>
      <w:proofErr w:type="spellStart"/>
      <w:r w:rsidRPr="00850725">
        <w:rPr>
          <w:rFonts w:ascii="Times New Roman" w:hAnsi="Times New Roman" w:cs="Times New Roman"/>
          <w:sz w:val="24"/>
          <w:szCs w:val="24"/>
        </w:rPr>
        <w:t>числених</w:t>
      </w:r>
      <w:proofErr w:type="spellEnd"/>
      <w:r w:rsidRPr="00850725">
        <w:rPr>
          <w:rFonts w:ascii="Times New Roman" w:hAnsi="Times New Roman" w:cs="Times New Roman"/>
          <w:sz w:val="24"/>
          <w:szCs w:val="24"/>
        </w:rPr>
        <w:t xml:space="preserve"> допливів із загальним нахилом в долину Дніпра. </w:t>
      </w:r>
    </w:p>
    <w:p w:rsidR="00C771C8" w:rsidRPr="00850725" w:rsidRDefault="00C771C8" w:rsidP="00C771C8">
      <w:pPr>
        <w:spacing w:after="0"/>
        <w:ind w:firstLine="567"/>
        <w:rPr>
          <w:rFonts w:ascii="Times New Roman" w:hAnsi="Times New Roman" w:cs="Times New Roman"/>
          <w:sz w:val="24"/>
          <w:szCs w:val="24"/>
          <w:lang w:val="ru-RU"/>
        </w:rPr>
      </w:pPr>
      <w:r w:rsidRPr="00850725">
        <w:rPr>
          <w:rFonts w:ascii="Times New Roman" w:hAnsi="Times New Roman" w:cs="Times New Roman"/>
          <w:sz w:val="24"/>
          <w:szCs w:val="24"/>
        </w:rPr>
        <w:t>Ріки мають відносно спокійну течію, хоча протікають серед високих берегів. Їх русла перетинають греблі, що у</w:t>
      </w:r>
      <w:proofErr w:type="spellStart"/>
      <w:r w:rsidRPr="00850725">
        <w:rPr>
          <w:rFonts w:ascii="Times New Roman" w:hAnsi="Times New Roman" w:cs="Times New Roman"/>
          <w:sz w:val="24"/>
          <w:szCs w:val="24"/>
          <w:lang w:val="ru-RU"/>
        </w:rPr>
        <w:t>творюють</w:t>
      </w:r>
      <w:proofErr w:type="spellEnd"/>
      <w:r w:rsidRPr="00850725">
        <w:rPr>
          <w:rFonts w:ascii="Times New Roman" w:hAnsi="Times New Roman" w:cs="Times New Roman"/>
          <w:sz w:val="24"/>
          <w:szCs w:val="24"/>
          <w:lang w:val="ru-RU"/>
        </w:rPr>
        <w:t xml:space="preserve"> </w:t>
      </w:r>
      <w:proofErr w:type="spellStart"/>
      <w:r w:rsidRPr="00850725">
        <w:rPr>
          <w:rFonts w:ascii="Times New Roman" w:hAnsi="Times New Roman" w:cs="Times New Roman"/>
          <w:sz w:val="24"/>
          <w:szCs w:val="24"/>
          <w:lang w:val="ru-RU"/>
        </w:rPr>
        <w:t>стави</w:t>
      </w:r>
      <w:proofErr w:type="spellEnd"/>
      <w:r w:rsidRPr="00850725">
        <w:rPr>
          <w:rFonts w:ascii="Times New Roman" w:hAnsi="Times New Roman" w:cs="Times New Roman"/>
          <w:sz w:val="24"/>
          <w:szCs w:val="24"/>
          <w:lang w:val="ru-RU"/>
        </w:rPr>
        <w:t xml:space="preserve"> та </w:t>
      </w:r>
      <w:proofErr w:type="spellStart"/>
      <w:r w:rsidRPr="00850725">
        <w:rPr>
          <w:rFonts w:ascii="Times New Roman" w:hAnsi="Times New Roman" w:cs="Times New Roman"/>
          <w:sz w:val="24"/>
          <w:szCs w:val="24"/>
          <w:lang w:val="ru-RU"/>
        </w:rPr>
        <w:t>водоймища</w:t>
      </w:r>
      <w:proofErr w:type="spellEnd"/>
      <w:r w:rsidRPr="00850725">
        <w:rPr>
          <w:rFonts w:ascii="Times New Roman" w:hAnsi="Times New Roman" w:cs="Times New Roman"/>
          <w:sz w:val="24"/>
          <w:szCs w:val="24"/>
          <w:lang w:val="ru-RU"/>
        </w:rPr>
        <w:t>.</w:t>
      </w:r>
    </w:p>
    <w:p w:rsidR="00C771C8" w:rsidRPr="00850725" w:rsidRDefault="00C771C8" w:rsidP="00C771C8">
      <w:pPr>
        <w:spacing w:after="0"/>
        <w:ind w:firstLine="567"/>
        <w:rPr>
          <w:rFonts w:ascii="Times New Roman" w:hAnsi="Times New Roman" w:cs="Times New Roman"/>
          <w:sz w:val="24"/>
          <w:szCs w:val="24"/>
          <w:lang w:val="ru-RU"/>
        </w:rPr>
      </w:pPr>
      <w:proofErr w:type="spellStart"/>
      <w:r w:rsidRPr="00850725">
        <w:rPr>
          <w:rFonts w:ascii="Times New Roman" w:hAnsi="Times New Roman" w:cs="Times New Roman"/>
          <w:sz w:val="24"/>
          <w:szCs w:val="24"/>
          <w:lang w:val="ru-RU"/>
        </w:rPr>
        <w:t>Грунти</w:t>
      </w:r>
      <w:proofErr w:type="spellEnd"/>
      <w:r w:rsidRPr="00850725">
        <w:rPr>
          <w:rFonts w:ascii="Times New Roman" w:hAnsi="Times New Roman" w:cs="Times New Roman"/>
          <w:sz w:val="24"/>
          <w:szCs w:val="24"/>
          <w:lang w:val="ru-RU"/>
        </w:rPr>
        <w:t xml:space="preserve"> в </w:t>
      </w:r>
      <w:proofErr w:type="spellStart"/>
      <w:r w:rsidRPr="00850725">
        <w:rPr>
          <w:rFonts w:ascii="Times New Roman" w:hAnsi="Times New Roman" w:cs="Times New Roman"/>
          <w:sz w:val="24"/>
          <w:szCs w:val="24"/>
          <w:lang w:val="ru-RU"/>
        </w:rPr>
        <w:t>північній</w:t>
      </w:r>
      <w:proofErr w:type="spellEnd"/>
      <w:r w:rsidRPr="00850725">
        <w:rPr>
          <w:rFonts w:ascii="Times New Roman" w:hAnsi="Times New Roman" w:cs="Times New Roman"/>
          <w:sz w:val="24"/>
          <w:szCs w:val="24"/>
          <w:lang w:val="ru-RU"/>
        </w:rPr>
        <w:t xml:space="preserve"> </w:t>
      </w:r>
      <w:proofErr w:type="spellStart"/>
      <w:r w:rsidRPr="00850725">
        <w:rPr>
          <w:rFonts w:ascii="Times New Roman" w:hAnsi="Times New Roman" w:cs="Times New Roman"/>
          <w:sz w:val="24"/>
          <w:szCs w:val="24"/>
          <w:lang w:val="ru-RU"/>
        </w:rPr>
        <w:t>частині</w:t>
      </w:r>
      <w:proofErr w:type="spellEnd"/>
      <w:r w:rsidRPr="00850725">
        <w:rPr>
          <w:rFonts w:ascii="Times New Roman" w:hAnsi="Times New Roman" w:cs="Times New Roman"/>
          <w:sz w:val="24"/>
          <w:szCs w:val="24"/>
          <w:lang w:val="ru-RU"/>
        </w:rPr>
        <w:t xml:space="preserve"> району – </w:t>
      </w:r>
      <w:proofErr w:type="spellStart"/>
      <w:r w:rsidRPr="00850725">
        <w:rPr>
          <w:rFonts w:ascii="Times New Roman" w:hAnsi="Times New Roman" w:cs="Times New Roman"/>
          <w:sz w:val="24"/>
          <w:szCs w:val="24"/>
          <w:lang w:val="ru-RU"/>
        </w:rPr>
        <w:t>опідзолені</w:t>
      </w:r>
      <w:proofErr w:type="spellEnd"/>
      <w:r w:rsidRPr="00850725">
        <w:rPr>
          <w:rFonts w:ascii="Times New Roman" w:hAnsi="Times New Roman" w:cs="Times New Roman"/>
          <w:sz w:val="24"/>
          <w:szCs w:val="24"/>
          <w:lang w:val="ru-RU"/>
        </w:rPr>
        <w:t xml:space="preserve"> </w:t>
      </w:r>
      <w:proofErr w:type="spellStart"/>
      <w:r w:rsidRPr="00850725">
        <w:rPr>
          <w:rFonts w:ascii="Times New Roman" w:hAnsi="Times New Roman" w:cs="Times New Roman"/>
          <w:sz w:val="24"/>
          <w:szCs w:val="24"/>
          <w:lang w:val="ru-RU"/>
        </w:rPr>
        <w:t>чорноземи</w:t>
      </w:r>
      <w:proofErr w:type="spellEnd"/>
      <w:r w:rsidRPr="00850725">
        <w:rPr>
          <w:rFonts w:ascii="Times New Roman" w:hAnsi="Times New Roman" w:cs="Times New Roman"/>
          <w:sz w:val="24"/>
          <w:szCs w:val="24"/>
          <w:lang w:val="ru-RU"/>
        </w:rPr>
        <w:t xml:space="preserve">, а в </w:t>
      </w:r>
      <w:proofErr w:type="spellStart"/>
      <w:r w:rsidRPr="00850725">
        <w:rPr>
          <w:rFonts w:ascii="Times New Roman" w:hAnsi="Times New Roman" w:cs="Times New Roman"/>
          <w:sz w:val="24"/>
          <w:szCs w:val="24"/>
          <w:lang w:val="ru-RU"/>
        </w:rPr>
        <w:t>південній</w:t>
      </w:r>
      <w:proofErr w:type="spellEnd"/>
      <w:r w:rsidRPr="00850725">
        <w:rPr>
          <w:rFonts w:ascii="Times New Roman" w:hAnsi="Times New Roman" w:cs="Times New Roman"/>
          <w:sz w:val="24"/>
          <w:szCs w:val="24"/>
          <w:lang w:val="ru-RU"/>
        </w:rPr>
        <w:t xml:space="preserve"> – </w:t>
      </w:r>
      <w:proofErr w:type="spellStart"/>
      <w:r w:rsidRPr="00850725">
        <w:rPr>
          <w:rFonts w:ascii="Times New Roman" w:hAnsi="Times New Roman" w:cs="Times New Roman"/>
          <w:sz w:val="24"/>
          <w:szCs w:val="24"/>
          <w:lang w:val="ru-RU"/>
        </w:rPr>
        <w:t>чорноземи</w:t>
      </w:r>
      <w:proofErr w:type="spellEnd"/>
      <w:r w:rsidRPr="00850725">
        <w:rPr>
          <w:rFonts w:ascii="Times New Roman" w:hAnsi="Times New Roman" w:cs="Times New Roman"/>
          <w:sz w:val="24"/>
          <w:szCs w:val="24"/>
          <w:lang w:val="ru-RU"/>
        </w:rPr>
        <w:t xml:space="preserve"> </w:t>
      </w:r>
      <w:proofErr w:type="spellStart"/>
      <w:r w:rsidRPr="00850725">
        <w:rPr>
          <w:rFonts w:ascii="Times New Roman" w:hAnsi="Times New Roman" w:cs="Times New Roman"/>
          <w:sz w:val="24"/>
          <w:szCs w:val="24"/>
          <w:lang w:val="ru-RU"/>
        </w:rPr>
        <w:t>малогумосні</w:t>
      </w:r>
      <w:proofErr w:type="spellEnd"/>
      <w:r w:rsidRPr="00850725">
        <w:rPr>
          <w:rFonts w:ascii="Times New Roman" w:hAnsi="Times New Roman" w:cs="Times New Roman"/>
          <w:sz w:val="24"/>
          <w:szCs w:val="24"/>
          <w:lang w:val="ru-RU"/>
        </w:rPr>
        <w:t xml:space="preserve">. Є </w:t>
      </w:r>
      <w:proofErr w:type="spellStart"/>
      <w:r w:rsidRPr="00850725">
        <w:rPr>
          <w:rFonts w:ascii="Times New Roman" w:hAnsi="Times New Roman" w:cs="Times New Roman"/>
          <w:sz w:val="24"/>
          <w:szCs w:val="24"/>
          <w:lang w:val="ru-RU"/>
        </w:rPr>
        <w:t>поклади</w:t>
      </w:r>
      <w:proofErr w:type="spellEnd"/>
      <w:r w:rsidRPr="00850725">
        <w:rPr>
          <w:rFonts w:ascii="Times New Roman" w:hAnsi="Times New Roman" w:cs="Times New Roman"/>
          <w:sz w:val="24"/>
          <w:szCs w:val="24"/>
          <w:lang w:val="ru-RU"/>
        </w:rPr>
        <w:t xml:space="preserve"> </w:t>
      </w:r>
      <w:proofErr w:type="spellStart"/>
      <w:r w:rsidRPr="00850725">
        <w:rPr>
          <w:rFonts w:ascii="Times New Roman" w:hAnsi="Times New Roman" w:cs="Times New Roman"/>
          <w:sz w:val="24"/>
          <w:szCs w:val="24"/>
          <w:lang w:val="ru-RU"/>
        </w:rPr>
        <w:t>граніту</w:t>
      </w:r>
      <w:proofErr w:type="spellEnd"/>
      <w:r w:rsidRPr="00850725">
        <w:rPr>
          <w:rFonts w:ascii="Times New Roman" w:hAnsi="Times New Roman" w:cs="Times New Roman"/>
          <w:sz w:val="24"/>
          <w:szCs w:val="24"/>
          <w:lang w:val="ru-RU"/>
        </w:rPr>
        <w:t xml:space="preserve"> і </w:t>
      </w:r>
      <w:proofErr w:type="spellStart"/>
      <w:r w:rsidRPr="00850725">
        <w:rPr>
          <w:rFonts w:ascii="Times New Roman" w:hAnsi="Times New Roman" w:cs="Times New Roman"/>
          <w:sz w:val="24"/>
          <w:szCs w:val="24"/>
          <w:lang w:val="ru-RU"/>
        </w:rPr>
        <w:t>глини</w:t>
      </w:r>
      <w:proofErr w:type="spellEnd"/>
      <w:r w:rsidRPr="00850725">
        <w:rPr>
          <w:rFonts w:ascii="Times New Roman" w:hAnsi="Times New Roman" w:cs="Times New Roman"/>
          <w:sz w:val="24"/>
          <w:szCs w:val="24"/>
          <w:lang w:val="ru-RU"/>
        </w:rPr>
        <w:t xml:space="preserve"> в </w:t>
      </w:r>
      <w:proofErr w:type="spellStart"/>
      <w:r w:rsidRPr="00850725">
        <w:rPr>
          <w:rFonts w:ascii="Times New Roman" w:hAnsi="Times New Roman" w:cs="Times New Roman"/>
          <w:sz w:val="24"/>
          <w:szCs w:val="24"/>
          <w:lang w:val="ru-RU"/>
        </w:rPr>
        <w:t>заплаві</w:t>
      </w:r>
      <w:proofErr w:type="spellEnd"/>
      <w:r w:rsidRPr="00850725">
        <w:rPr>
          <w:rFonts w:ascii="Times New Roman" w:hAnsi="Times New Roman" w:cs="Times New Roman"/>
          <w:sz w:val="24"/>
          <w:szCs w:val="24"/>
          <w:lang w:val="ru-RU"/>
        </w:rPr>
        <w:t xml:space="preserve"> </w:t>
      </w:r>
      <w:proofErr w:type="spellStart"/>
      <w:r w:rsidRPr="00850725">
        <w:rPr>
          <w:rFonts w:ascii="Times New Roman" w:hAnsi="Times New Roman" w:cs="Times New Roman"/>
          <w:sz w:val="24"/>
          <w:szCs w:val="24"/>
          <w:lang w:val="ru-RU"/>
        </w:rPr>
        <w:t>р.Раставиця</w:t>
      </w:r>
      <w:proofErr w:type="spellEnd"/>
      <w:r w:rsidRPr="00850725">
        <w:rPr>
          <w:rFonts w:ascii="Times New Roman" w:hAnsi="Times New Roman" w:cs="Times New Roman"/>
          <w:sz w:val="24"/>
          <w:szCs w:val="24"/>
          <w:lang w:val="ru-RU"/>
        </w:rPr>
        <w:t xml:space="preserve">, запаси </w:t>
      </w:r>
      <w:proofErr w:type="spellStart"/>
      <w:r w:rsidRPr="00850725">
        <w:rPr>
          <w:rFonts w:ascii="Times New Roman" w:hAnsi="Times New Roman" w:cs="Times New Roman"/>
          <w:sz w:val="24"/>
          <w:szCs w:val="24"/>
          <w:lang w:val="ru-RU"/>
        </w:rPr>
        <w:t>піску</w:t>
      </w:r>
      <w:proofErr w:type="spellEnd"/>
      <w:r w:rsidRPr="00850725">
        <w:rPr>
          <w:rFonts w:ascii="Times New Roman" w:hAnsi="Times New Roman" w:cs="Times New Roman"/>
          <w:sz w:val="24"/>
          <w:szCs w:val="24"/>
          <w:lang w:val="ru-RU"/>
        </w:rPr>
        <w:t>.</w:t>
      </w:r>
    </w:p>
    <w:p w:rsidR="00061926" w:rsidRPr="00850725" w:rsidRDefault="00061926" w:rsidP="00C771C8">
      <w:pPr>
        <w:spacing w:after="0"/>
        <w:ind w:firstLine="567"/>
        <w:rPr>
          <w:rFonts w:ascii="Times New Roman" w:hAnsi="Times New Roman" w:cs="Times New Roman"/>
          <w:sz w:val="24"/>
          <w:szCs w:val="24"/>
        </w:rPr>
      </w:pPr>
      <w:r w:rsidRPr="00850725">
        <w:rPr>
          <w:rFonts w:ascii="Times New Roman" w:hAnsi="Times New Roman" w:cs="Times New Roman"/>
          <w:sz w:val="24"/>
          <w:szCs w:val="24"/>
        </w:rPr>
        <w:t xml:space="preserve">Територія зайнята лісами-здебільшого змішаними з підлісками у вигляді кущів-ліщини, калини, бузини, трав-папороті, суниці, конвалії та різних злакових. Дерева представлені грабом, дубом, липою, кленом, </w:t>
      </w:r>
      <w:proofErr w:type="spellStart"/>
      <w:r w:rsidRPr="00850725">
        <w:rPr>
          <w:rFonts w:ascii="Times New Roman" w:hAnsi="Times New Roman" w:cs="Times New Roman"/>
          <w:sz w:val="24"/>
          <w:szCs w:val="24"/>
        </w:rPr>
        <w:t>ясеном</w:t>
      </w:r>
      <w:proofErr w:type="spellEnd"/>
      <w:r w:rsidRPr="00850725">
        <w:rPr>
          <w:rFonts w:ascii="Times New Roman" w:hAnsi="Times New Roman" w:cs="Times New Roman"/>
          <w:sz w:val="24"/>
          <w:szCs w:val="24"/>
        </w:rPr>
        <w:t>, осикою, грушою березою, сосною, а в знижених місцях-вільхою. Дика флора-ковил, типчак, тонконіг, пирій</w:t>
      </w:r>
      <w:r w:rsidR="00A67C46" w:rsidRPr="00850725">
        <w:rPr>
          <w:rFonts w:ascii="Times New Roman" w:hAnsi="Times New Roman" w:cs="Times New Roman"/>
          <w:sz w:val="24"/>
          <w:szCs w:val="24"/>
        </w:rPr>
        <w:t>.</w:t>
      </w:r>
      <w:r w:rsidR="003817DD" w:rsidRPr="00850725">
        <w:rPr>
          <w:rFonts w:ascii="Times New Roman" w:hAnsi="Times New Roman" w:cs="Times New Roman"/>
          <w:sz w:val="24"/>
          <w:szCs w:val="24"/>
        </w:rPr>
        <w:t xml:space="preserve"> </w:t>
      </w:r>
    </w:p>
    <w:p w:rsidR="003817DD" w:rsidRPr="00850725" w:rsidRDefault="003817DD" w:rsidP="003817DD">
      <w:pPr>
        <w:spacing w:after="0"/>
        <w:ind w:firstLine="567"/>
        <w:jc w:val="center"/>
        <w:rPr>
          <w:rFonts w:ascii="Times New Roman" w:hAnsi="Times New Roman" w:cs="Times New Roman"/>
          <w:b/>
          <w:sz w:val="28"/>
          <w:szCs w:val="28"/>
        </w:rPr>
      </w:pPr>
      <w:r w:rsidRPr="00850725">
        <w:rPr>
          <w:rFonts w:ascii="Times New Roman" w:hAnsi="Times New Roman" w:cs="Times New Roman"/>
          <w:b/>
          <w:sz w:val="28"/>
          <w:szCs w:val="28"/>
        </w:rPr>
        <w:t>Характеристика кліматичних особливостей громади</w:t>
      </w:r>
    </w:p>
    <w:p w:rsidR="00997450" w:rsidRPr="00850725" w:rsidRDefault="00997450" w:rsidP="003817DD">
      <w:pPr>
        <w:spacing w:after="0"/>
        <w:ind w:firstLine="567"/>
        <w:jc w:val="center"/>
        <w:rPr>
          <w:rFonts w:ascii="Times New Roman" w:hAnsi="Times New Roman" w:cs="Times New Roman"/>
          <w:b/>
          <w:sz w:val="28"/>
          <w:szCs w:val="28"/>
        </w:rPr>
      </w:pPr>
      <w:r w:rsidRPr="00850725">
        <w:rPr>
          <w:rFonts w:ascii="Times New Roman" w:hAnsi="Times New Roman" w:cs="Times New Roman"/>
          <w:b/>
          <w:sz w:val="28"/>
          <w:szCs w:val="28"/>
        </w:rPr>
        <w:t>Температури повітря</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6"/>
        <w:gridCol w:w="540"/>
        <w:gridCol w:w="540"/>
        <w:gridCol w:w="540"/>
        <w:gridCol w:w="540"/>
        <w:gridCol w:w="540"/>
        <w:gridCol w:w="540"/>
        <w:gridCol w:w="540"/>
        <w:gridCol w:w="535"/>
        <w:gridCol w:w="545"/>
        <w:gridCol w:w="540"/>
        <w:gridCol w:w="540"/>
        <w:gridCol w:w="540"/>
        <w:gridCol w:w="983"/>
      </w:tblGrid>
      <w:tr w:rsidR="00DC6B78" w:rsidRPr="00DC6B78" w:rsidTr="00C755D3">
        <w:trPr>
          <w:cantSplit/>
          <w:jc w:val="center"/>
        </w:trPr>
        <w:tc>
          <w:tcPr>
            <w:tcW w:w="1786" w:type="dxa"/>
            <w:vMerge w:val="restart"/>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Температура,</w:t>
            </w:r>
          </w:p>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ºС</w:t>
            </w:r>
          </w:p>
        </w:tc>
        <w:tc>
          <w:tcPr>
            <w:tcW w:w="6480" w:type="dxa"/>
            <w:gridSpan w:val="12"/>
            <w:tcBorders>
              <w:bottom w:val="single" w:sz="4" w:space="0" w:color="auto"/>
            </w:tcBorders>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За місяць</w:t>
            </w:r>
          </w:p>
        </w:tc>
        <w:tc>
          <w:tcPr>
            <w:tcW w:w="983" w:type="dxa"/>
            <w:vMerge w:val="restart"/>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За рік</w:t>
            </w:r>
          </w:p>
        </w:tc>
      </w:tr>
      <w:tr w:rsidR="00DC6B78" w:rsidRPr="00DC6B78" w:rsidTr="00C755D3">
        <w:trPr>
          <w:cantSplit/>
          <w:jc w:val="center"/>
        </w:trPr>
        <w:tc>
          <w:tcPr>
            <w:tcW w:w="1786" w:type="dxa"/>
            <w:vMerge/>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2</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3</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4</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5</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6</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7</w:t>
            </w:r>
          </w:p>
        </w:tc>
        <w:tc>
          <w:tcPr>
            <w:tcW w:w="535"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8</w:t>
            </w:r>
          </w:p>
        </w:tc>
        <w:tc>
          <w:tcPr>
            <w:tcW w:w="545"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9</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10</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11</w:t>
            </w:r>
          </w:p>
        </w:tc>
        <w:tc>
          <w:tcPr>
            <w:tcW w:w="540" w:type="dxa"/>
            <w:shd w:val="clear" w:color="auto" w:fill="F3F3F3"/>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12</w:t>
            </w:r>
          </w:p>
        </w:tc>
        <w:tc>
          <w:tcPr>
            <w:tcW w:w="983" w:type="dxa"/>
            <w:vMerge/>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p>
        </w:tc>
      </w:tr>
      <w:tr w:rsidR="00DC6B78" w:rsidRPr="00DC6B78" w:rsidTr="00C755D3">
        <w:trPr>
          <w:jc w:val="center"/>
        </w:trPr>
        <w:tc>
          <w:tcPr>
            <w:tcW w:w="1786" w:type="dxa"/>
            <w:vAlign w:val="center"/>
          </w:tcPr>
          <w:p w:rsidR="00DC6B78" w:rsidRPr="00DC6B78" w:rsidRDefault="00DC6B78" w:rsidP="00DC6B78">
            <w:pPr>
              <w:suppressLineNumbers/>
              <w:suppressAutoHyphens/>
              <w:spacing w:after="0" w:line="240" w:lineRule="auto"/>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середня</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-7</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-6</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0</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+7</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+13</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+17</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+18</w:t>
            </w:r>
          </w:p>
        </w:tc>
        <w:tc>
          <w:tcPr>
            <w:tcW w:w="535"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+17</w:t>
            </w:r>
          </w:p>
        </w:tc>
        <w:tc>
          <w:tcPr>
            <w:tcW w:w="545"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+12</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+6</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+3</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w:t>
            </w:r>
          </w:p>
        </w:tc>
        <w:tc>
          <w:tcPr>
            <w:tcW w:w="983"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+7</w:t>
            </w:r>
          </w:p>
        </w:tc>
      </w:tr>
      <w:tr w:rsidR="00DC6B78" w:rsidRPr="00DC6B78" w:rsidTr="00C755D3">
        <w:trPr>
          <w:jc w:val="center"/>
        </w:trPr>
        <w:tc>
          <w:tcPr>
            <w:tcW w:w="1786" w:type="dxa"/>
            <w:vAlign w:val="center"/>
          </w:tcPr>
          <w:p w:rsidR="00DC6B78" w:rsidRPr="00DC6B78" w:rsidRDefault="00DC6B78" w:rsidP="00DC6B78">
            <w:pPr>
              <w:suppressLineNumbers/>
              <w:suppressAutoHyphens/>
              <w:spacing w:after="0" w:line="240" w:lineRule="auto"/>
              <w:rPr>
                <w:rFonts w:ascii="Times New Roman" w:eastAsia="Times New Roman" w:hAnsi="Times New Roman" w:cs="Times New Roman"/>
                <w:color w:val="000000"/>
                <w:sz w:val="24"/>
                <w:szCs w:val="24"/>
                <w:lang w:eastAsia="ru-RU"/>
              </w:rPr>
            </w:pPr>
            <w:proofErr w:type="spellStart"/>
            <w:r w:rsidRPr="00DC6B78">
              <w:rPr>
                <w:rFonts w:ascii="Times New Roman" w:eastAsia="Times New Roman" w:hAnsi="Times New Roman" w:cs="Times New Roman"/>
                <w:color w:val="000000"/>
                <w:sz w:val="24"/>
                <w:szCs w:val="24"/>
                <w:lang w:eastAsia="ru-RU"/>
              </w:rPr>
              <w:t>макс</w:t>
            </w:r>
            <w:proofErr w:type="spellEnd"/>
            <w:r w:rsidRPr="00DC6B78">
              <w:rPr>
                <w:rFonts w:ascii="Times New Roman" w:eastAsia="Times New Roman" w:hAnsi="Times New Roman" w:cs="Times New Roman"/>
                <w:color w:val="000000"/>
                <w:sz w:val="24"/>
                <w:szCs w:val="24"/>
                <w:lang w:eastAsia="ru-RU"/>
              </w:rPr>
              <w:t>.</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0</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+3</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+7</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+11</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+20</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+24</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+25</w:t>
            </w:r>
          </w:p>
        </w:tc>
        <w:tc>
          <w:tcPr>
            <w:tcW w:w="535"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+21</w:t>
            </w:r>
          </w:p>
        </w:tc>
        <w:tc>
          <w:tcPr>
            <w:tcW w:w="545"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+16</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+16</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+7</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+6</w:t>
            </w:r>
          </w:p>
        </w:tc>
        <w:tc>
          <w:tcPr>
            <w:tcW w:w="983"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+25</w:t>
            </w:r>
          </w:p>
        </w:tc>
      </w:tr>
      <w:tr w:rsidR="00DC6B78" w:rsidRPr="00DC6B78" w:rsidTr="00C755D3">
        <w:trPr>
          <w:jc w:val="center"/>
        </w:trPr>
        <w:tc>
          <w:tcPr>
            <w:tcW w:w="1786" w:type="dxa"/>
            <w:vAlign w:val="center"/>
          </w:tcPr>
          <w:p w:rsidR="00DC6B78" w:rsidRPr="00DC6B78" w:rsidRDefault="00DC6B78" w:rsidP="00DC6B78">
            <w:pPr>
              <w:suppressLineNumbers/>
              <w:suppressAutoHyphens/>
              <w:spacing w:after="0" w:line="240" w:lineRule="auto"/>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мін.</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-23</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-15</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-10</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+7</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+12</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+13</w:t>
            </w:r>
          </w:p>
        </w:tc>
        <w:tc>
          <w:tcPr>
            <w:tcW w:w="535"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+13</w:t>
            </w:r>
          </w:p>
        </w:tc>
        <w:tc>
          <w:tcPr>
            <w:tcW w:w="545"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+6</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+1</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-4</w:t>
            </w:r>
          </w:p>
        </w:tc>
        <w:tc>
          <w:tcPr>
            <w:tcW w:w="540"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-5</w:t>
            </w:r>
          </w:p>
        </w:tc>
        <w:tc>
          <w:tcPr>
            <w:tcW w:w="983" w:type="dxa"/>
            <w:vAlign w:val="center"/>
          </w:tcPr>
          <w:p w:rsidR="00DC6B78" w:rsidRPr="00DC6B78" w:rsidRDefault="00DC6B78" w:rsidP="00DC6B78">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DC6B78">
              <w:rPr>
                <w:rFonts w:ascii="Times New Roman" w:eastAsia="Times New Roman" w:hAnsi="Times New Roman" w:cs="Times New Roman"/>
                <w:color w:val="000000"/>
                <w:sz w:val="24"/>
                <w:szCs w:val="24"/>
                <w:lang w:eastAsia="ru-RU"/>
              </w:rPr>
              <w:t>_-15</w:t>
            </w:r>
          </w:p>
        </w:tc>
      </w:tr>
    </w:tbl>
    <w:p w:rsidR="00DC6B78" w:rsidRPr="00850725" w:rsidRDefault="00997450" w:rsidP="00997450">
      <w:pPr>
        <w:spacing w:after="0"/>
        <w:ind w:firstLine="567"/>
        <w:jc w:val="center"/>
        <w:rPr>
          <w:rFonts w:ascii="Times New Roman" w:hAnsi="Times New Roman" w:cs="Times New Roman"/>
          <w:b/>
          <w:sz w:val="28"/>
          <w:szCs w:val="28"/>
        </w:rPr>
      </w:pPr>
      <w:r w:rsidRPr="00850725">
        <w:rPr>
          <w:rFonts w:ascii="Times New Roman" w:hAnsi="Times New Roman" w:cs="Times New Roman"/>
          <w:b/>
          <w:sz w:val="28"/>
          <w:szCs w:val="28"/>
        </w:rPr>
        <w:t xml:space="preserve">Кількість опадів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5"/>
        <w:gridCol w:w="540"/>
        <w:gridCol w:w="540"/>
        <w:gridCol w:w="540"/>
        <w:gridCol w:w="540"/>
        <w:gridCol w:w="540"/>
        <w:gridCol w:w="540"/>
        <w:gridCol w:w="540"/>
        <w:gridCol w:w="535"/>
        <w:gridCol w:w="545"/>
        <w:gridCol w:w="540"/>
        <w:gridCol w:w="540"/>
        <w:gridCol w:w="540"/>
        <w:gridCol w:w="1079"/>
      </w:tblGrid>
      <w:tr w:rsidR="00997450" w:rsidRPr="00997450" w:rsidTr="000929AA">
        <w:trPr>
          <w:cantSplit/>
          <w:jc w:val="center"/>
        </w:trPr>
        <w:tc>
          <w:tcPr>
            <w:tcW w:w="2075" w:type="dxa"/>
            <w:vMerge w:val="restart"/>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997450">
              <w:rPr>
                <w:rFonts w:ascii="Times New Roman" w:eastAsia="Times New Roman" w:hAnsi="Times New Roman" w:cs="Times New Roman"/>
                <w:color w:val="000000"/>
                <w:sz w:val="24"/>
                <w:szCs w:val="24"/>
                <w:lang w:eastAsia="ru-RU"/>
              </w:rPr>
              <w:t>Кількість опадів, мм</w:t>
            </w:r>
          </w:p>
        </w:tc>
        <w:tc>
          <w:tcPr>
            <w:tcW w:w="6480" w:type="dxa"/>
            <w:gridSpan w:val="12"/>
            <w:tcBorders>
              <w:bottom w:val="single" w:sz="4" w:space="0" w:color="auto"/>
            </w:tcBorders>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997450">
              <w:rPr>
                <w:rFonts w:ascii="Times New Roman" w:eastAsia="Times New Roman" w:hAnsi="Times New Roman" w:cs="Times New Roman"/>
                <w:color w:val="000000"/>
                <w:sz w:val="24"/>
                <w:szCs w:val="24"/>
                <w:lang w:eastAsia="ru-RU"/>
              </w:rPr>
              <w:t>За місяць</w:t>
            </w:r>
          </w:p>
        </w:tc>
        <w:tc>
          <w:tcPr>
            <w:tcW w:w="1079" w:type="dxa"/>
            <w:vMerge w:val="restart"/>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4"/>
                <w:szCs w:val="24"/>
                <w:lang w:eastAsia="ru-RU"/>
              </w:rPr>
            </w:pPr>
            <w:r w:rsidRPr="00997450">
              <w:rPr>
                <w:rFonts w:ascii="Times New Roman" w:eastAsia="Times New Roman" w:hAnsi="Times New Roman" w:cs="Times New Roman"/>
                <w:color w:val="000000"/>
                <w:sz w:val="24"/>
                <w:szCs w:val="24"/>
                <w:lang w:eastAsia="ru-RU"/>
              </w:rPr>
              <w:t>За рік</w:t>
            </w:r>
          </w:p>
        </w:tc>
      </w:tr>
      <w:tr w:rsidR="00997450" w:rsidRPr="00997450" w:rsidTr="000929AA">
        <w:trPr>
          <w:cantSplit/>
          <w:jc w:val="center"/>
        </w:trPr>
        <w:tc>
          <w:tcPr>
            <w:tcW w:w="2075" w:type="dxa"/>
            <w:vMerge/>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4"/>
                <w:szCs w:val="24"/>
                <w:lang w:eastAsia="ru-RU"/>
              </w:rPr>
            </w:pP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2</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3</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4</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5</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6</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7</w:t>
            </w:r>
          </w:p>
        </w:tc>
        <w:tc>
          <w:tcPr>
            <w:tcW w:w="535"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8</w:t>
            </w:r>
          </w:p>
        </w:tc>
        <w:tc>
          <w:tcPr>
            <w:tcW w:w="545"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9</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10</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11</w:t>
            </w:r>
          </w:p>
        </w:tc>
        <w:tc>
          <w:tcPr>
            <w:tcW w:w="540" w:type="dxa"/>
            <w:shd w:val="clear" w:color="auto" w:fill="F3F3F3"/>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12</w:t>
            </w:r>
          </w:p>
        </w:tc>
        <w:tc>
          <w:tcPr>
            <w:tcW w:w="1079" w:type="dxa"/>
            <w:vMerge/>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p>
        </w:tc>
      </w:tr>
      <w:tr w:rsidR="00997450" w:rsidRPr="00997450" w:rsidTr="000929AA">
        <w:trPr>
          <w:jc w:val="center"/>
        </w:trPr>
        <w:tc>
          <w:tcPr>
            <w:tcW w:w="2075" w:type="dxa"/>
            <w:vAlign w:val="center"/>
          </w:tcPr>
          <w:p w:rsidR="00997450" w:rsidRPr="00997450" w:rsidRDefault="00997450" w:rsidP="00997450">
            <w:pPr>
              <w:suppressLineNumbers/>
              <w:suppressAutoHyphens/>
              <w:spacing w:after="0" w:line="240" w:lineRule="auto"/>
              <w:rPr>
                <w:rFonts w:ascii="Times New Roman" w:eastAsia="Times New Roman" w:hAnsi="Times New Roman" w:cs="Times New Roman"/>
                <w:color w:val="000000"/>
                <w:sz w:val="24"/>
                <w:szCs w:val="24"/>
                <w:lang w:eastAsia="ru-RU"/>
              </w:rPr>
            </w:pPr>
            <w:r w:rsidRPr="00997450">
              <w:rPr>
                <w:rFonts w:ascii="Times New Roman" w:eastAsia="Times New Roman" w:hAnsi="Times New Roman" w:cs="Times New Roman"/>
                <w:color w:val="000000"/>
                <w:sz w:val="24"/>
                <w:szCs w:val="24"/>
                <w:lang w:eastAsia="ru-RU"/>
              </w:rPr>
              <w:t>середня</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100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90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234</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94</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140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199</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63</w:t>
            </w:r>
          </w:p>
        </w:tc>
        <w:tc>
          <w:tcPr>
            <w:tcW w:w="535"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100</w:t>
            </w:r>
          </w:p>
        </w:tc>
        <w:tc>
          <w:tcPr>
            <w:tcW w:w="545"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148</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15</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100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93</w:t>
            </w:r>
          </w:p>
        </w:tc>
        <w:tc>
          <w:tcPr>
            <w:tcW w:w="1079" w:type="dxa"/>
            <w:vAlign w:val="center"/>
          </w:tcPr>
          <w:p w:rsidR="00997450" w:rsidRPr="00997450" w:rsidRDefault="00997450" w:rsidP="00997450">
            <w:pPr>
              <w:suppressLineNumbers/>
              <w:suppressAutoHyphens/>
              <w:spacing w:after="0" w:line="240" w:lineRule="auto"/>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115</w:t>
            </w:r>
          </w:p>
        </w:tc>
      </w:tr>
      <w:tr w:rsidR="00997450" w:rsidRPr="00997450" w:rsidTr="000929AA">
        <w:trPr>
          <w:jc w:val="center"/>
        </w:trPr>
        <w:tc>
          <w:tcPr>
            <w:tcW w:w="2075" w:type="dxa"/>
            <w:vAlign w:val="center"/>
          </w:tcPr>
          <w:p w:rsidR="00997450" w:rsidRPr="00997450" w:rsidRDefault="00997450" w:rsidP="00997450">
            <w:pPr>
              <w:suppressLineNumbers/>
              <w:suppressAutoHyphens/>
              <w:spacing w:after="0" w:line="240" w:lineRule="auto"/>
              <w:rPr>
                <w:rFonts w:ascii="Times New Roman" w:eastAsia="Times New Roman" w:hAnsi="Times New Roman" w:cs="Times New Roman"/>
                <w:color w:val="000000"/>
                <w:sz w:val="24"/>
                <w:szCs w:val="24"/>
                <w:lang w:eastAsia="ru-RU"/>
              </w:rPr>
            </w:pPr>
            <w:proofErr w:type="spellStart"/>
            <w:r w:rsidRPr="00997450">
              <w:rPr>
                <w:rFonts w:ascii="Times New Roman" w:eastAsia="Times New Roman" w:hAnsi="Times New Roman" w:cs="Times New Roman"/>
                <w:color w:val="000000"/>
                <w:sz w:val="24"/>
                <w:szCs w:val="24"/>
                <w:lang w:eastAsia="ru-RU"/>
              </w:rPr>
              <w:t>макс</w:t>
            </w:r>
            <w:proofErr w:type="spellEnd"/>
            <w:r w:rsidRPr="00997450">
              <w:rPr>
                <w:rFonts w:ascii="Times New Roman" w:eastAsia="Times New Roman" w:hAnsi="Times New Roman" w:cs="Times New Roman"/>
                <w:color w:val="000000"/>
                <w:sz w:val="24"/>
                <w:szCs w:val="24"/>
                <w:lang w:eastAsia="ru-RU"/>
              </w:rPr>
              <w:t>.</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112</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105</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100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110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168</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209</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95</w:t>
            </w:r>
          </w:p>
        </w:tc>
        <w:tc>
          <w:tcPr>
            <w:tcW w:w="535"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126</w:t>
            </w:r>
          </w:p>
        </w:tc>
        <w:tc>
          <w:tcPr>
            <w:tcW w:w="545"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354</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79</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211</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143</w:t>
            </w:r>
          </w:p>
        </w:tc>
        <w:tc>
          <w:tcPr>
            <w:tcW w:w="1079" w:type="dxa"/>
            <w:vAlign w:val="center"/>
          </w:tcPr>
          <w:p w:rsidR="00997450" w:rsidRPr="00997450" w:rsidRDefault="00997450" w:rsidP="00997450">
            <w:pPr>
              <w:suppressLineNumbers/>
              <w:suppressAutoHyphens/>
              <w:spacing w:after="0" w:line="240" w:lineRule="auto"/>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151</w:t>
            </w:r>
          </w:p>
        </w:tc>
      </w:tr>
      <w:tr w:rsidR="00997450" w:rsidRPr="00997450" w:rsidTr="000929AA">
        <w:trPr>
          <w:jc w:val="center"/>
        </w:trPr>
        <w:tc>
          <w:tcPr>
            <w:tcW w:w="2075" w:type="dxa"/>
            <w:vAlign w:val="center"/>
          </w:tcPr>
          <w:p w:rsidR="00997450" w:rsidRPr="00997450" w:rsidRDefault="00997450" w:rsidP="00997450">
            <w:pPr>
              <w:suppressLineNumbers/>
              <w:suppressAutoHyphens/>
              <w:spacing w:after="0" w:line="240" w:lineRule="auto"/>
              <w:rPr>
                <w:rFonts w:ascii="Times New Roman" w:eastAsia="Times New Roman" w:hAnsi="Times New Roman" w:cs="Times New Roman"/>
                <w:color w:val="000000"/>
                <w:sz w:val="24"/>
                <w:szCs w:val="24"/>
                <w:lang w:eastAsia="ru-RU"/>
              </w:rPr>
            </w:pPr>
            <w:r w:rsidRPr="00997450">
              <w:rPr>
                <w:rFonts w:ascii="Times New Roman" w:eastAsia="Times New Roman" w:hAnsi="Times New Roman" w:cs="Times New Roman"/>
                <w:color w:val="000000"/>
                <w:sz w:val="24"/>
                <w:szCs w:val="24"/>
                <w:lang w:eastAsia="ru-RU"/>
              </w:rPr>
              <w:t>мін.</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70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64</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59</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82</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114</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73</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48</w:t>
            </w:r>
          </w:p>
        </w:tc>
        <w:tc>
          <w:tcPr>
            <w:tcW w:w="535"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53</w:t>
            </w:r>
          </w:p>
        </w:tc>
        <w:tc>
          <w:tcPr>
            <w:tcW w:w="545"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65</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10</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32</w:t>
            </w:r>
          </w:p>
        </w:tc>
        <w:tc>
          <w:tcPr>
            <w:tcW w:w="540" w:type="dxa"/>
            <w:vAlign w:val="center"/>
          </w:tcPr>
          <w:p w:rsidR="00997450" w:rsidRPr="00997450" w:rsidRDefault="00997450" w:rsidP="00997450">
            <w:pPr>
              <w:suppressLineNumbers/>
              <w:suppressAutoHyphens/>
              <w:spacing w:after="0" w:line="240" w:lineRule="auto"/>
              <w:jc w:val="center"/>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59</w:t>
            </w:r>
          </w:p>
        </w:tc>
        <w:tc>
          <w:tcPr>
            <w:tcW w:w="1079" w:type="dxa"/>
            <w:vAlign w:val="center"/>
          </w:tcPr>
          <w:p w:rsidR="00997450" w:rsidRPr="00997450" w:rsidRDefault="00997450" w:rsidP="00997450">
            <w:pPr>
              <w:suppressLineNumbers/>
              <w:suppressAutoHyphens/>
              <w:spacing w:after="0" w:line="240" w:lineRule="auto"/>
              <w:rPr>
                <w:rFonts w:ascii="Times New Roman" w:eastAsia="Times New Roman" w:hAnsi="Times New Roman" w:cs="Times New Roman"/>
                <w:color w:val="000000"/>
                <w:sz w:val="20"/>
                <w:szCs w:val="20"/>
                <w:lang w:eastAsia="ru-RU"/>
              </w:rPr>
            </w:pPr>
            <w:r w:rsidRPr="00997450">
              <w:rPr>
                <w:rFonts w:ascii="Times New Roman" w:eastAsia="Times New Roman" w:hAnsi="Times New Roman" w:cs="Times New Roman"/>
                <w:color w:val="000000"/>
                <w:sz w:val="20"/>
                <w:szCs w:val="20"/>
                <w:lang w:eastAsia="ru-RU"/>
              </w:rPr>
              <w:t>61</w:t>
            </w:r>
          </w:p>
        </w:tc>
      </w:tr>
    </w:tbl>
    <w:p w:rsidR="000929AA" w:rsidRDefault="000929AA" w:rsidP="000929AA">
      <w:pPr>
        <w:spacing w:after="0"/>
        <w:ind w:firstLine="567"/>
        <w:rPr>
          <w:rFonts w:ascii="Times New Roman" w:hAnsi="Times New Roman" w:cs="Times New Roman"/>
          <w:sz w:val="28"/>
          <w:szCs w:val="28"/>
        </w:rPr>
      </w:pPr>
    </w:p>
    <w:p w:rsidR="003817DD" w:rsidRPr="00850725" w:rsidRDefault="000929AA" w:rsidP="000929AA">
      <w:pPr>
        <w:spacing w:after="0"/>
        <w:ind w:firstLine="567"/>
        <w:rPr>
          <w:rFonts w:ascii="Times New Roman" w:hAnsi="Times New Roman" w:cs="Times New Roman"/>
          <w:sz w:val="24"/>
          <w:szCs w:val="24"/>
        </w:rPr>
      </w:pPr>
      <w:r w:rsidRPr="00850725">
        <w:rPr>
          <w:rFonts w:ascii="Times New Roman" w:hAnsi="Times New Roman" w:cs="Times New Roman"/>
          <w:sz w:val="24"/>
          <w:szCs w:val="24"/>
        </w:rPr>
        <w:t xml:space="preserve">Площа земель зайнятих водними об’єктами складає 183,7 </w:t>
      </w:r>
      <w:proofErr w:type="spellStart"/>
      <w:r w:rsidRPr="00850725">
        <w:rPr>
          <w:rFonts w:ascii="Times New Roman" w:hAnsi="Times New Roman" w:cs="Times New Roman"/>
          <w:sz w:val="24"/>
          <w:szCs w:val="24"/>
        </w:rPr>
        <w:t>кв.км</w:t>
      </w:r>
      <w:proofErr w:type="spellEnd"/>
      <w:r w:rsidRPr="00850725">
        <w:rPr>
          <w:rFonts w:ascii="Times New Roman" w:hAnsi="Times New Roman" w:cs="Times New Roman"/>
          <w:sz w:val="24"/>
          <w:szCs w:val="24"/>
        </w:rPr>
        <w:t xml:space="preserve">., довжина </w:t>
      </w:r>
      <w:proofErr w:type="spellStart"/>
      <w:r w:rsidRPr="00850725">
        <w:rPr>
          <w:rFonts w:ascii="Times New Roman" w:hAnsi="Times New Roman" w:cs="Times New Roman"/>
          <w:sz w:val="24"/>
          <w:szCs w:val="24"/>
        </w:rPr>
        <w:t>береговоїї</w:t>
      </w:r>
      <w:proofErr w:type="spellEnd"/>
      <w:r w:rsidRPr="00850725">
        <w:rPr>
          <w:rFonts w:ascii="Times New Roman" w:hAnsi="Times New Roman" w:cs="Times New Roman"/>
          <w:sz w:val="24"/>
          <w:szCs w:val="24"/>
        </w:rPr>
        <w:t xml:space="preserve"> лінії річок і водойм становить 122 </w:t>
      </w:r>
      <w:proofErr w:type="spellStart"/>
      <w:r w:rsidRPr="00850725">
        <w:rPr>
          <w:rFonts w:ascii="Times New Roman" w:hAnsi="Times New Roman" w:cs="Times New Roman"/>
          <w:sz w:val="24"/>
          <w:szCs w:val="24"/>
        </w:rPr>
        <w:t>кв.км</w:t>
      </w:r>
      <w:proofErr w:type="spellEnd"/>
      <w:r w:rsidRPr="00850725">
        <w:rPr>
          <w:rFonts w:ascii="Times New Roman" w:hAnsi="Times New Roman" w:cs="Times New Roman"/>
          <w:sz w:val="24"/>
          <w:szCs w:val="24"/>
        </w:rPr>
        <w:t xml:space="preserve"> в тому числі річки : </w:t>
      </w:r>
      <w:proofErr w:type="spellStart"/>
      <w:r w:rsidRPr="00850725">
        <w:rPr>
          <w:rFonts w:ascii="Times New Roman" w:hAnsi="Times New Roman" w:cs="Times New Roman"/>
          <w:sz w:val="24"/>
          <w:szCs w:val="24"/>
        </w:rPr>
        <w:t>Раставиця</w:t>
      </w:r>
      <w:proofErr w:type="spellEnd"/>
      <w:r w:rsidRPr="00850725">
        <w:rPr>
          <w:rFonts w:ascii="Times New Roman" w:hAnsi="Times New Roman" w:cs="Times New Roman"/>
          <w:sz w:val="24"/>
          <w:szCs w:val="24"/>
        </w:rPr>
        <w:t xml:space="preserve"> довжиною 25 км, Сквирка довжиною 28 км, </w:t>
      </w:r>
      <w:proofErr w:type="spellStart"/>
      <w:r w:rsidRPr="00850725">
        <w:rPr>
          <w:rFonts w:ascii="Times New Roman" w:hAnsi="Times New Roman" w:cs="Times New Roman"/>
          <w:sz w:val="24"/>
          <w:szCs w:val="24"/>
        </w:rPr>
        <w:t>Березянка</w:t>
      </w:r>
      <w:proofErr w:type="spellEnd"/>
      <w:r w:rsidRPr="00850725">
        <w:rPr>
          <w:rFonts w:ascii="Times New Roman" w:hAnsi="Times New Roman" w:cs="Times New Roman"/>
          <w:sz w:val="24"/>
          <w:szCs w:val="24"/>
        </w:rPr>
        <w:t xml:space="preserve"> довжиною 32 км, </w:t>
      </w:r>
      <w:proofErr w:type="spellStart"/>
      <w:r w:rsidRPr="00850725">
        <w:rPr>
          <w:rFonts w:ascii="Times New Roman" w:hAnsi="Times New Roman" w:cs="Times New Roman"/>
          <w:sz w:val="24"/>
          <w:szCs w:val="24"/>
        </w:rPr>
        <w:t>Домантівка</w:t>
      </w:r>
      <w:proofErr w:type="spellEnd"/>
      <w:r w:rsidRPr="00850725">
        <w:rPr>
          <w:rFonts w:ascii="Times New Roman" w:hAnsi="Times New Roman" w:cs="Times New Roman"/>
          <w:sz w:val="24"/>
          <w:szCs w:val="24"/>
        </w:rPr>
        <w:t xml:space="preserve"> довжиною 19 км, </w:t>
      </w:r>
      <w:proofErr w:type="spellStart"/>
      <w:r w:rsidRPr="00850725">
        <w:rPr>
          <w:rFonts w:ascii="Times New Roman" w:hAnsi="Times New Roman" w:cs="Times New Roman"/>
          <w:sz w:val="24"/>
          <w:szCs w:val="24"/>
        </w:rPr>
        <w:t>Камянка</w:t>
      </w:r>
      <w:proofErr w:type="spellEnd"/>
      <w:r w:rsidRPr="00850725">
        <w:rPr>
          <w:rFonts w:ascii="Times New Roman" w:hAnsi="Times New Roman" w:cs="Times New Roman"/>
          <w:sz w:val="24"/>
          <w:szCs w:val="24"/>
        </w:rPr>
        <w:t xml:space="preserve"> довжиною 18 км..</w:t>
      </w:r>
    </w:p>
    <w:p w:rsidR="00FC220E" w:rsidRDefault="00FC220E" w:rsidP="00850725">
      <w:pPr>
        <w:spacing w:after="0"/>
        <w:rPr>
          <w:rFonts w:ascii="Times New Roman" w:hAnsi="Times New Roman" w:cs="Times New Roman"/>
          <w:sz w:val="28"/>
          <w:szCs w:val="28"/>
        </w:rPr>
      </w:pPr>
    </w:p>
    <w:p w:rsidR="000929AA" w:rsidRPr="00850725" w:rsidRDefault="000929AA" w:rsidP="000929AA">
      <w:pPr>
        <w:spacing w:after="0"/>
        <w:ind w:firstLine="567"/>
        <w:jc w:val="center"/>
        <w:rPr>
          <w:rFonts w:ascii="Times New Roman" w:hAnsi="Times New Roman" w:cs="Times New Roman"/>
          <w:b/>
          <w:sz w:val="28"/>
          <w:szCs w:val="28"/>
        </w:rPr>
      </w:pPr>
      <w:r w:rsidRPr="00850725">
        <w:rPr>
          <w:rFonts w:ascii="Times New Roman" w:hAnsi="Times New Roman" w:cs="Times New Roman"/>
          <w:b/>
          <w:sz w:val="28"/>
          <w:szCs w:val="28"/>
        </w:rPr>
        <w:t xml:space="preserve">Перелік водосховищ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2340"/>
        <w:gridCol w:w="1980"/>
        <w:gridCol w:w="1620"/>
      </w:tblGrid>
      <w:tr w:rsidR="00FC220E" w:rsidRPr="00FC220E" w:rsidTr="00FC220E">
        <w:trPr>
          <w:tblHeader/>
        </w:trPr>
        <w:tc>
          <w:tcPr>
            <w:tcW w:w="2268" w:type="dxa"/>
            <w:shd w:val="clear" w:color="auto" w:fill="F3F3F3"/>
            <w:vAlign w:val="center"/>
          </w:tcPr>
          <w:p w:rsidR="00FC220E" w:rsidRPr="00FC220E" w:rsidRDefault="00FC220E" w:rsidP="00FC220E">
            <w:pPr>
              <w:spacing w:after="0" w:line="240" w:lineRule="auto"/>
              <w:jc w:val="center"/>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Назва</w:t>
            </w:r>
          </w:p>
        </w:tc>
        <w:tc>
          <w:tcPr>
            <w:tcW w:w="2340" w:type="dxa"/>
            <w:shd w:val="clear" w:color="auto" w:fill="F3F3F3"/>
            <w:vAlign w:val="center"/>
          </w:tcPr>
          <w:p w:rsidR="00FC220E" w:rsidRPr="00FC220E" w:rsidRDefault="00FC220E" w:rsidP="00FC220E">
            <w:pPr>
              <w:spacing w:after="0" w:line="240" w:lineRule="auto"/>
              <w:jc w:val="center"/>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Басейн ріки</w:t>
            </w:r>
          </w:p>
        </w:tc>
        <w:tc>
          <w:tcPr>
            <w:tcW w:w="1980" w:type="dxa"/>
            <w:shd w:val="clear" w:color="auto" w:fill="F3F3F3"/>
            <w:vAlign w:val="center"/>
          </w:tcPr>
          <w:p w:rsidR="00FC220E" w:rsidRPr="00FC220E" w:rsidRDefault="00FC220E" w:rsidP="00FC220E">
            <w:pPr>
              <w:spacing w:after="0" w:line="240" w:lineRule="auto"/>
              <w:jc w:val="center"/>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Цільове призначення</w:t>
            </w:r>
          </w:p>
        </w:tc>
        <w:tc>
          <w:tcPr>
            <w:tcW w:w="1620" w:type="dxa"/>
            <w:shd w:val="clear" w:color="auto" w:fill="F3F3F3"/>
            <w:vAlign w:val="center"/>
          </w:tcPr>
          <w:p w:rsidR="00FC220E" w:rsidRPr="00FC220E" w:rsidRDefault="00FC220E" w:rsidP="00FC220E">
            <w:pPr>
              <w:spacing w:after="0" w:line="240" w:lineRule="auto"/>
              <w:jc w:val="center"/>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 xml:space="preserve">Повний об’єм, </w:t>
            </w:r>
            <w:r w:rsidRPr="00FC220E">
              <w:rPr>
                <w:rFonts w:ascii="Times New Roman" w:eastAsia="Times New Roman" w:hAnsi="Times New Roman" w:cs="Times New Roman"/>
                <w:color w:val="000000"/>
                <w:sz w:val="24"/>
                <w:szCs w:val="24"/>
                <w:lang w:eastAsia="ru-RU"/>
              </w:rPr>
              <w:br/>
              <w:t>млн. куб. м</w:t>
            </w:r>
          </w:p>
        </w:tc>
      </w:tr>
      <w:tr w:rsidR="00FC220E" w:rsidRPr="00FC220E" w:rsidTr="00FC220E">
        <w:tc>
          <w:tcPr>
            <w:tcW w:w="2268"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Камяногребельське</w:t>
            </w:r>
            <w:proofErr w:type="spellEnd"/>
            <w:r w:rsidRPr="00FC220E">
              <w:rPr>
                <w:rFonts w:ascii="Times New Roman" w:eastAsia="Times New Roman" w:hAnsi="Times New Roman" w:cs="Times New Roman"/>
                <w:color w:val="000000"/>
                <w:sz w:val="24"/>
                <w:szCs w:val="24"/>
                <w:lang w:eastAsia="ru-RU"/>
              </w:rPr>
              <w:t xml:space="preserve"> водосховище №4</w:t>
            </w:r>
          </w:p>
        </w:tc>
        <w:tc>
          <w:tcPr>
            <w:tcW w:w="234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Сквирка</w:t>
            </w:r>
          </w:p>
        </w:tc>
        <w:tc>
          <w:tcPr>
            <w:tcW w:w="198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 xml:space="preserve">Для </w:t>
            </w:r>
            <w:proofErr w:type="spellStart"/>
            <w:r w:rsidRPr="00FC220E">
              <w:rPr>
                <w:rFonts w:ascii="Times New Roman" w:eastAsia="Times New Roman" w:hAnsi="Times New Roman" w:cs="Times New Roman"/>
                <w:color w:val="000000"/>
                <w:sz w:val="24"/>
                <w:szCs w:val="24"/>
                <w:lang w:eastAsia="ru-RU"/>
              </w:rPr>
              <w:t>зрошиннята</w:t>
            </w:r>
            <w:proofErr w:type="spellEnd"/>
            <w:r w:rsidRPr="00FC220E">
              <w:rPr>
                <w:rFonts w:ascii="Times New Roman" w:eastAsia="Times New Roman" w:hAnsi="Times New Roman" w:cs="Times New Roman"/>
                <w:color w:val="000000"/>
                <w:sz w:val="24"/>
                <w:szCs w:val="24"/>
                <w:lang w:eastAsia="ru-RU"/>
              </w:rPr>
              <w:t xml:space="preserve"> риборозведення</w:t>
            </w:r>
          </w:p>
        </w:tc>
        <w:tc>
          <w:tcPr>
            <w:tcW w:w="162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1.08</w:t>
            </w:r>
          </w:p>
        </w:tc>
      </w:tr>
      <w:tr w:rsidR="00FC220E" w:rsidRPr="00FC220E" w:rsidTr="00FC220E">
        <w:tc>
          <w:tcPr>
            <w:tcW w:w="2268"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Пустоварівське</w:t>
            </w:r>
            <w:proofErr w:type="spellEnd"/>
            <w:r w:rsidRPr="00FC220E">
              <w:rPr>
                <w:rFonts w:ascii="Times New Roman" w:eastAsia="Times New Roman" w:hAnsi="Times New Roman" w:cs="Times New Roman"/>
                <w:color w:val="000000"/>
                <w:sz w:val="24"/>
                <w:szCs w:val="24"/>
                <w:lang w:eastAsia="ru-RU"/>
              </w:rPr>
              <w:t xml:space="preserve"> водосховище №14</w:t>
            </w:r>
          </w:p>
        </w:tc>
        <w:tc>
          <w:tcPr>
            <w:tcW w:w="234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Сквирка</w:t>
            </w:r>
          </w:p>
        </w:tc>
        <w:tc>
          <w:tcPr>
            <w:tcW w:w="1980" w:type="dxa"/>
          </w:tcPr>
          <w:p w:rsidR="00FC220E" w:rsidRPr="00FC220E" w:rsidRDefault="00FC220E" w:rsidP="00FC220E">
            <w:pPr>
              <w:spacing w:after="0" w:line="240" w:lineRule="auto"/>
              <w:rPr>
                <w:rFonts w:ascii="Times New Roman" w:eastAsia="Times New Roman" w:hAnsi="Times New Roman" w:cs="Times New Roman"/>
                <w:sz w:val="24"/>
                <w:szCs w:val="24"/>
                <w:lang w:val="ru-RU" w:eastAsia="ru-RU"/>
              </w:rPr>
            </w:pPr>
            <w:r w:rsidRPr="00FC220E">
              <w:rPr>
                <w:rFonts w:ascii="Times New Roman" w:eastAsia="Times New Roman" w:hAnsi="Times New Roman" w:cs="Times New Roman"/>
                <w:color w:val="000000"/>
                <w:sz w:val="24"/>
                <w:szCs w:val="24"/>
                <w:lang w:eastAsia="ru-RU"/>
              </w:rPr>
              <w:t xml:space="preserve">Для </w:t>
            </w:r>
            <w:proofErr w:type="spellStart"/>
            <w:r w:rsidRPr="00FC220E">
              <w:rPr>
                <w:rFonts w:ascii="Times New Roman" w:eastAsia="Times New Roman" w:hAnsi="Times New Roman" w:cs="Times New Roman"/>
                <w:color w:val="000000"/>
                <w:sz w:val="24"/>
                <w:szCs w:val="24"/>
                <w:lang w:eastAsia="ru-RU"/>
              </w:rPr>
              <w:t>зрошиннята</w:t>
            </w:r>
            <w:proofErr w:type="spellEnd"/>
            <w:r w:rsidRPr="00FC220E">
              <w:rPr>
                <w:rFonts w:ascii="Times New Roman" w:eastAsia="Times New Roman" w:hAnsi="Times New Roman" w:cs="Times New Roman"/>
                <w:color w:val="000000"/>
                <w:sz w:val="24"/>
                <w:szCs w:val="24"/>
                <w:lang w:eastAsia="ru-RU"/>
              </w:rPr>
              <w:t xml:space="preserve"> риборозведення</w:t>
            </w:r>
          </w:p>
        </w:tc>
        <w:tc>
          <w:tcPr>
            <w:tcW w:w="162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1.41</w:t>
            </w:r>
          </w:p>
        </w:tc>
      </w:tr>
      <w:tr w:rsidR="00FC220E" w:rsidRPr="00FC220E" w:rsidTr="00FC220E">
        <w:tc>
          <w:tcPr>
            <w:tcW w:w="2268"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Пустоварівське</w:t>
            </w:r>
            <w:proofErr w:type="spellEnd"/>
            <w:r w:rsidRPr="00FC220E">
              <w:rPr>
                <w:rFonts w:ascii="Times New Roman" w:eastAsia="Times New Roman" w:hAnsi="Times New Roman" w:cs="Times New Roman"/>
                <w:color w:val="000000"/>
                <w:sz w:val="24"/>
                <w:szCs w:val="24"/>
                <w:lang w:eastAsia="ru-RU"/>
              </w:rPr>
              <w:t xml:space="preserve"> №15</w:t>
            </w:r>
          </w:p>
        </w:tc>
        <w:tc>
          <w:tcPr>
            <w:tcW w:w="234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Сквирка</w:t>
            </w:r>
          </w:p>
        </w:tc>
        <w:tc>
          <w:tcPr>
            <w:tcW w:w="1980" w:type="dxa"/>
          </w:tcPr>
          <w:p w:rsidR="00FC220E" w:rsidRPr="00FC220E" w:rsidRDefault="00FC220E" w:rsidP="00FC220E">
            <w:pPr>
              <w:spacing w:after="0" w:line="240" w:lineRule="auto"/>
              <w:rPr>
                <w:rFonts w:ascii="Times New Roman" w:eastAsia="Times New Roman" w:hAnsi="Times New Roman" w:cs="Times New Roman"/>
                <w:sz w:val="24"/>
                <w:szCs w:val="24"/>
                <w:lang w:val="ru-RU" w:eastAsia="ru-RU"/>
              </w:rPr>
            </w:pPr>
            <w:r w:rsidRPr="00FC220E">
              <w:rPr>
                <w:rFonts w:ascii="Times New Roman" w:eastAsia="Times New Roman" w:hAnsi="Times New Roman" w:cs="Times New Roman"/>
                <w:color w:val="000000"/>
                <w:sz w:val="24"/>
                <w:szCs w:val="24"/>
                <w:lang w:eastAsia="ru-RU"/>
              </w:rPr>
              <w:t xml:space="preserve">Для </w:t>
            </w:r>
            <w:proofErr w:type="spellStart"/>
            <w:r w:rsidRPr="00FC220E">
              <w:rPr>
                <w:rFonts w:ascii="Times New Roman" w:eastAsia="Times New Roman" w:hAnsi="Times New Roman" w:cs="Times New Roman"/>
                <w:color w:val="000000"/>
                <w:sz w:val="24"/>
                <w:szCs w:val="24"/>
                <w:lang w:eastAsia="ru-RU"/>
              </w:rPr>
              <w:t>зрошиннята</w:t>
            </w:r>
            <w:proofErr w:type="spellEnd"/>
            <w:r w:rsidRPr="00FC220E">
              <w:rPr>
                <w:rFonts w:ascii="Times New Roman" w:eastAsia="Times New Roman" w:hAnsi="Times New Roman" w:cs="Times New Roman"/>
                <w:color w:val="000000"/>
                <w:sz w:val="24"/>
                <w:szCs w:val="24"/>
                <w:lang w:eastAsia="ru-RU"/>
              </w:rPr>
              <w:t xml:space="preserve"> риборозведення</w:t>
            </w:r>
          </w:p>
        </w:tc>
        <w:tc>
          <w:tcPr>
            <w:tcW w:w="162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1.71</w:t>
            </w:r>
          </w:p>
        </w:tc>
      </w:tr>
      <w:tr w:rsidR="00FC220E" w:rsidRPr="00FC220E" w:rsidTr="00FC220E">
        <w:tc>
          <w:tcPr>
            <w:tcW w:w="2268"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Чубинецьке</w:t>
            </w:r>
            <w:proofErr w:type="spellEnd"/>
          </w:p>
        </w:tc>
        <w:tc>
          <w:tcPr>
            <w:tcW w:w="234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Раставиця</w:t>
            </w:r>
            <w:proofErr w:type="spellEnd"/>
          </w:p>
        </w:tc>
        <w:tc>
          <w:tcPr>
            <w:tcW w:w="1980" w:type="dxa"/>
          </w:tcPr>
          <w:p w:rsidR="00FC220E" w:rsidRPr="00FC220E" w:rsidRDefault="00FC220E" w:rsidP="00FC220E">
            <w:pPr>
              <w:spacing w:after="0" w:line="240" w:lineRule="auto"/>
              <w:rPr>
                <w:rFonts w:ascii="Times New Roman" w:eastAsia="Times New Roman" w:hAnsi="Times New Roman" w:cs="Times New Roman"/>
                <w:sz w:val="24"/>
                <w:szCs w:val="24"/>
                <w:lang w:val="ru-RU" w:eastAsia="ru-RU"/>
              </w:rPr>
            </w:pPr>
            <w:r w:rsidRPr="00FC220E">
              <w:rPr>
                <w:rFonts w:ascii="Times New Roman" w:eastAsia="Times New Roman" w:hAnsi="Times New Roman" w:cs="Times New Roman"/>
                <w:color w:val="000000"/>
                <w:sz w:val="24"/>
                <w:szCs w:val="24"/>
                <w:lang w:eastAsia="ru-RU"/>
              </w:rPr>
              <w:t xml:space="preserve">Для </w:t>
            </w:r>
            <w:proofErr w:type="spellStart"/>
            <w:r w:rsidRPr="00FC220E">
              <w:rPr>
                <w:rFonts w:ascii="Times New Roman" w:eastAsia="Times New Roman" w:hAnsi="Times New Roman" w:cs="Times New Roman"/>
                <w:color w:val="000000"/>
                <w:sz w:val="24"/>
                <w:szCs w:val="24"/>
                <w:lang w:eastAsia="ru-RU"/>
              </w:rPr>
              <w:t>зрошиннята</w:t>
            </w:r>
            <w:proofErr w:type="spellEnd"/>
            <w:r w:rsidRPr="00FC220E">
              <w:rPr>
                <w:rFonts w:ascii="Times New Roman" w:eastAsia="Times New Roman" w:hAnsi="Times New Roman" w:cs="Times New Roman"/>
                <w:color w:val="000000"/>
                <w:sz w:val="24"/>
                <w:szCs w:val="24"/>
                <w:lang w:eastAsia="ru-RU"/>
              </w:rPr>
              <w:t xml:space="preserve"> риборозведення</w:t>
            </w:r>
          </w:p>
        </w:tc>
        <w:tc>
          <w:tcPr>
            <w:tcW w:w="162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1.13</w:t>
            </w:r>
          </w:p>
        </w:tc>
      </w:tr>
      <w:tr w:rsidR="00FC220E" w:rsidRPr="00FC220E" w:rsidTr="00FC220E">
        <w:tc>
          <w:tcPr>
            <w:tcW w:w="2268"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Дулічанське</w:t>
            </w:r>
            <w:proofErr w:type="spellEnd"/>
          </w:p>
        </w:tc>
        <w:tc>
          <w:tcPr>
            <w:tcW w:w="2340" w:type="dxa"/>
          </w:tcPr>
          <w:p w:rsidR="00FC220E" w:rsidRPr="00FC220E" w:rsidRDefault="00FC220E" w:rsidP="00FC220E">
            <w:pPr>
              <w:spacing w:after="0" w:line="240" w:lineRule="auto"/>
              <w:rPr>
                <w:rFonts w:ascii="Times New Roman" w:eastAsia="Times New Roman" w:hAnsi="Times New Roman" w:cs="Times New Roman"/>
                <w:sz w:val="24"/>
                <w:szCs w:val="24"/>
                <w:lang w:val="ru-RU" w:eastAsia="ru-RU"/>
              </w:rPr>
            </w:pPr>
            <w:proofErr w:type="spellStart"/>
            <w:r w:rsidRPr="00FC220E">
              <w:rPr>
                <w:rFonts w:ascii="Times New Roman" w:eastAsia="Times New Roman" w:hAnsi="Times New Roman" w:cs="Times New Roman"/>
                <w:color w:val="000000"/>
                <w:sz w:val="24"/>
                <w:szCs w:val="24"/>
                <w:lang w:eastAsia="ru-RU"/>
              </w:rPr>
              <w:t>Раставиця</w:t>
            </w:r>
            <w:proofErr w:type="spellEnd"/>
          </w:p>
        </w:tc>
        <w:tc>
          <w:tcPr>
            <w:tcW w:w="198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риборозведення</w:t>
            </w:r>
          </w:p>
        </w:tc>
        <w:tc>
          <w:tcPr>
            <w:tcW w:w="162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1.2</w:t>
            </w:r>
          </w:p>
        </w:tc>
      </w:tr>
      <w:tr w:rsidR="00FC220E" w:rsidRPr="00FC220E" w:rsidTr="00FC220E">
        <w:tc>
          <w:tcPr>
            <w:tcW w:w="2268"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Шамраївське</w:t>
            </w:r>
            <w:proofErr w:type="spellEnd"/>
          </w:p>
        </w:tc>
        <w:tc>
          <w:tcPr>
            <w:tcW w:w="2340" w:type="dxa"/>
          </w:tcPr>
          <w:p w:rsidR="00FC220E" w:rsidRPr="00FC220E" w:rsidRDefault="00FC220E" w:rsidP="00FC220E">
            <w:pPr>
              <w:spacing w:after="0" w:line="240" w:lineRule="auto"/>
              <w:rPr>
                <w:rFonts w:ascii="Times New Roman" w:eastAsia="Times New Roman" w:hAnsi="Times New Roman" w:cs="Times New Roman"/>
                <w:sz w:val="24"/>
                <w:szCs w:val="24"/>
                <w:lang w:val="ru-RU" w:eastAsia="ru-RU"/>
              </w:rPr>
            </w:pPr>
            <w:proofErr w:type="spellStart"/>
            <w:r w:rsidRPr="00FC220E">
              <w:rPr>
                <w:rFonts w:ascii="Times New Roman" w:eastAsia="Times New Roman" w:hAnsi="Times New Roman" w:cs="Times New Roman"/>
                <w:color w:val="000000"/>
                <w:sz w:val="24"/>
                <w:szCs w:val="24"/>
                <w:lang w:eastAsia="ru-RU"/>
              </w:rPr>
              <w:t>Раставиця</w:t>
            </w:r>
            <w:proofErr w:type="spellEnd"/>
          </w:p>
        </w:tc>
        <w:tc>
          <w:tcPr>
            <w:tcW w:w="198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Для потреб промисловості</w:t>
            </w:r>
          </w:p>
        </w:tc>
        <w:tc>
          <w:tcPr>
            <w:tcW w:w="162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2.5</w:t>
            </w:r>
          </w:p>
        </w:tc>
      </w:tr>
      <w:tr w:rsidR="00FC220E" w:rsidRPr="00FC220E" w:rsidTr="00FC220E">
        <w:tc>
          <w:tcPr>
            <w:tcW w:w="2268"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lastRenderedPageBreak/>
              <w:t>Камянецьке</w:t>
            </w:r>
            <w:proofErr w:type="spellEnd"/>
          </w:p>
        </w:tc>
        <w:tc>
          <w:tcPr>
            <w:tcW w:w="234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proofErr w:type="spellStart"/>
            <w:r w:rsidRPr="00FC220E">
              <w:rPr>
                <w:rFonts w:ascii="Times New Roman" w:eastAsia="Times New Roman" w:hAnsi="Times New Roman" w:cs="Times New Roman"/>
                <w:color w:val="000000"/>
                <w:sz w:val="24"/>
                <w:szCs w:val="24"/>
                <w:lang w:eastAsia="ru-RU"/>
              </w:rPr>
              <w:t>Камянка</w:t>
            </w:r>
            <w:proofErr w:type="spellEnd"/>
          </w:p>
        </w:tc>
        <w:tc>
          <w:tcPr>
            <w:tcW w:w="198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 xml:space="preserve">Риборозведення, </w:t>
            </w:r>
            <w:proofErr w:type="spellStart"/>
            <w:r w:rsidRPr="00FC220E">
              <w:rPr>
                <w:rFonts w:ascii="Times New Roman" w:eastAsia="Times New Roman" w:hAnsi="Times New Roman" w:cs="Times New Roman"/>
                <w:color w:val="000000"/>
                <w:sz w:val="24"/>
                <w:szCs w:val="24"/>
                <w:lang w:eastAsia="ru-RU"/>
              </w:rPr>
              <w:t>осушиння</w:t>
            </w:r>
            <w:proofErr w:type="spellEnd"/>
          </w:p>
        </w:tc>
        <w:tc>
          <w:tcPr>
            <w:tcW w:w="1620" w:type="dxa"/>
          </w:tcPr>
          <w:p w:rsidR="00FC220E" w:rsidRPr="00FC220E" w:rsidRDefault="00FC220E" w:rsidP="00FC220E">
            <w:pPr>
              <w:spacing w:after="0" w:line="240" w:lineRule="auto"/>
              <w:rPr>
                <w:rFonts w:ascii="Times New Roman" w:eastAsia="Times New Roman" w:hAnsi="Times New Roman" w:cs="Times New Roman"/>
                <w:color w:val="000000"/>
                <w:sz w:val="24"/>
                <w:szCs w:val="24"/>
                <w:lang w:eastAsia="ru-RU"/>
              </w:rPr>
            </w:pPr>
            <w:r w:rsidRPr="00FC220E">
              <w:rPr>
                <w:rFonts w:ascii="Times New Roman" w:eastAsia="Times New Roman" w:hAnsi="Times New Roman" w:cs="Times New Roman"/>
                <w:color w:val="000000"/>
                <w:sz w:val="24"/>
                <w:szCs w:val="24"/>
                <w:lang w:eastAsia="ru-RU"/>
              </w:rPr>
              <w:t>2.6</w:t>
            </w:r>
          </w:p>
        </w:tc>
      </w:tr>
    </w:tbl>
    <w:p w:rsidR="00FC220E" w:rsidRPr="00850725" w:rsidRDefault="00D80091" w:rsidP="00FC220E">
      <w:pPr>
        <w:spacing w:after="0"/>
        <w:ind w:firstLine="567"/>
        <w:rPr>
          <w:rFonts w:ascii="Times New Roman" w:hAnsi="Times New Roman" w:cs="Times New Roman"/>
          <w:sz w:val="24"/>
          <w:szCs w:val="24"/>
        </w:rPr>
      </w:pPr>
      <w:r w:rsidRPr="00850725">
        <w:rPr>
          <w:rFonts w:ascii="Times New Roman" w:hAnsi="Times New Roman" w:cs="Times New Roman"/>
          <w:sz w:val="24"/>
          <w:szCs w:val="24"/>
        </w:rPr>
        <w:t>Водозабезпечення та водовідведення мешканців громади здійснює комунальне підприємство «</w:t>
      </w:r>
      <w:proofErr w:type="spellStart"/>
      <w:r w:rsidRPr="00850725">
        <w:rPr>
          <w:rFonts w:ascii="Times New Roman" w:hAnsi="Times New Roman" w:cs="Times New Roman"/>
          <w:sz w:val="24"/>
          <w:szCs w:val="24"/>
        </w:rPr>
        <w:t>Сквир</w:t>
      </w:r>
      <w:proofErr w:type="spellEnd"/>
      <w:r w:rsidRPr="00850725">
        <w:rPr>
          <w:rFonts w:ascii="Times New Roman" w:hAnsi="Times New Roman" w:cs="Times New Roman"/>
          <w:sz w:val="24"/>
          <w:szCs w:val="24"/>
        </w:rPr>
        <w:t xml:space="preserve">-водоканал». Забезпечення водою здійснюється </w:t>
      </w:r>
      <w:r w:rsidR="009D5326" w:rsidRPr="00850725">
        <w:rPr>
          <w:rFonts w:ascii="Times New Roman" w:hAnsi="Times New Roman" w:cs="Times New Roman"/>
          <w:sz w:val="24"/>
          <w:szCs w:val="24"/>
        </w:rPr>
        <w:t>водопроводом м. Сквира довжиною 64км, який обслуговує 5800 будинків з чисельністю 13,5 тис. осіб.</w:t>
      </w:r>
    </w:p>
    <w:p w:rsidR="00B96BF8" w:rsidRPr="00850725" w:rsidRDefault="00C755D3" w:rsidP="00C755D3">
      <w:pPr>
        <w:spacing w:after="0"/>
        <w:ind w:firstLine="567"/>
        <w:rPr>
          <w:rFonts w:ascii="Times New Roman" w:hAnsi="Times New Roman" w:cs="Times New Roman"/>
          <w:sz w:val="24"/>
          <w:szCs w:val="24"/>
        </w:rPr>
      </w:pPr>
      <w:r w:rsidRPr="00850725">
        <w:rPr>
          <w:rFonts w:ascii="Times New Roman" w:hAnsi="Times New Roman" w:cs="Times New Roman"/>
          <w:sz w:val="24"/>
          <w:szCs w:val="24"/>
        </w:rPr>
        <w:t xml:space="preserve">Найбільшими характерними аваріями на системах газопостачання є: </w:t>
      </w:r>
    </w:p>
    <w:p w:rsidR="00C755D3" w:rsidRPr="00850725" w:rsidRDefault="00C755D3" w:rsidP="00C755D3">
      <w:pPr>
        <w:pStyle w:val="a3"/>
        <w:numPr>
          <w:ilvl w:val="0"/>
          <w:numId w:val="2"/>
        </w:numPr>
        <w:spacing w:after="0"/>
        <w:rPr>
          <w:rFonts w:ascii="Times New Roman" w:hAnsi="Times New Roman" w:cs="Times New Roman"/>
          <w:sz w:val="24"/>
          <w:szCs w:val="24"/>
        </w:rPr>
      </w:pPr>
      <w:r w:rsidRPr="00850725">
        <w:rPr>
          <w:rFonts w:ascii="Times New Roman" w:hAnsi="Times New Roman" w:cs="Times New Roman"/>
          <w:sz w:val="24"/>
          <w:szCs w:val="24"/>
        </w:rPr>
        <w:t>пориви труб газової мережі через несвоєчасну заміну ;</w:t>
      </w:r>
    </w:p>
    <w:p w:rsidR="00C755D3" w:rsidRPr="00850725" w:rsidRDefault="00C755D3" w:rsidP="00C755D3">
      <w:pPr>
        <w:pStyle w:val="a3"/>
        <w:numPr>
          <w:ilvl w:val="0"/>
          <w:numId w:val="2"/>
        </w:numPr>
        <w:spacing w:after="0"/>
        <w:rPr>
          <w:rFonts w:ascii="Times New Roman" w:hAnsi="Times New Roman" w:cs="Times New Roman"/>
          <w:sz w:val="24"/>
          <w:szCs w:val="24"/>
        </w:rPr>
      </w:pPr>
      <w:r w:rsidRPr="00850725">
        <w:rPr>
          <w:rFonts w:ascii="Times New Roman" w:hAnsi="Times New Roman" w:cs="Times New Roman"/>
          <w:sz w:val="24"/>
          <w:szCs w:val="24"/>
        </w:rPr>
        <w:t xml:space="preserve">проведення неузгоджених інженерних робіт в районі проходження газових мереж. </w:t>
      </w:r>
    </w:p>
    <w:p w:rsidR="00C755D3" w:rsidRPr="00850725" w:rsidRDefault="00C755D3" w:rsidP="00C755D3">
      <w:pPr>
        <w:pStyle w:val="a3"/>
        <w:numPr>
          <w:ilvl w:val="0"/>
          <w:numId w:val="2"/>
        </w:numPr>
        <w:spacing w:after="0"/>
        <w:rPr>
          <w:rFonts w:ascii="Times New Roman" w:hAnsi="Times New Roman" w:cs="Times New Roman"/>
          <w:sz w:val="24"/>
          <w:szCs w:val="24"/>
        </w:rPr>
      </w:pPr>
      <w:r w:rsidRPr="00850725">
        <w:rPr>
          <w:rFonts w:ascii="Times New Roman" w:hAnsi="Times New Roman" w:cs="Times New Roman"/>
          <w:sz w:val="24"/>
          <w:szCs w:val="24"/>
        </w:rPr>
        <w:t>невиконання заходів безпеки при користуванні приладами, які підключені до системи газопостачання;</w:t>
      </w:r>
    </w:p>
    <w:p w:rsidR="00C755D3" w:rsidRPr="00850725" w:rsidRDefault="00C755D3" w:rsidP="00C755D3">
      <w:pPr>
        <w:pStyle w:val="a3"/>
        <w:numPr>
          <w:ilvl w:val="0"/>
          <w:numId w:val="2"/>
        </w:numPr>
        <w:spacing w:after="0"/>
        <w:rPr>
          <w:rFonts w:ascii="Times New Roman" w:hAnsi="Times New Roman" w:cs="Times New Roman"/>
          <w:sz w:val="24"/>
          <w:szCs w:val="24"/>
        </w:rPr>
      </w:pPr>
      <w:r w:rsidRPr="00850725">
        <w:rPr>
          <w:rFonts w:ascii="Times New Roman" w:hAnsi="Times New Roman" w:cs="Times New Roman"/>
          <w:sz w:val="24"/>
          <w:szCs w:val="24"/>
        </w:rPr>
        <w:t xml:space="preserve">несвоєчасна заміна обладнання на ГРП та ШРП. </w:t>
      </w:r>
    </w:p>
    <w:p w:rsidR="00C755D3" w:rsidRPr="00850725" w:rsidRDefault="00C755D3" w:rsidP="00C755D3">
      <w:pPr>
        <w:spacing w:after="0"/>
        <w:ind w:firstLine="567"/>
        <w:rPr>
          <w:rFonts w:ascii="Times New Roman" w:hAnsi="Times New Roman" w:cs="Times New Roman"/>
          <w:sz w:val="24"/>
          <w:szCs w:val="24"/>
        </w:rPr>
      </w:pPr>
      <w:r w:rsidRPr="00850725">
        <w:rPr>
          <w:rFonts w:ascii="Times New Roman" w:hAnsi="Times New Roman" w:cs="Times New Roman"/>
          <w:sz w:val="24"/>
          <w:szCs w:val="24"/>
        </w:rPr>
        <w:t xml:space="preserve">Теплова мережа систем централізованого теплопостачання відсутня. Найбільш характерними аваріями на системах теплопостачання є : </w:t>
      </w:r>
    </w:p>
    <w:p w:rsidR="0086735A" w:rsidRPr="00850725" w:rsidRDefault="0086735A" w:rsidP="00C755D3">
      <w:pPr>
        <w:pStyle w:val="a3"/>
        <w:numPr>
          <w:ilvl w:val="0"/>
          <w:numId w:val="2"/>
        </w:numPr>
        <w:spacing w:after="0"/>
        <w:rPr>
          <w:rFonts w:ascii="Times New Roman" w:hAnsi="Times New Roman" w:cs="Times New Roman"/>
          <w:sz w:val="24"/>
          <w:szCs w:val="24"/>
        </w:rPr>
      </w:pPr>
      <w:r w:rsidRPr="00850725">
        <w:rPr>
          <w:rFonts w:ascii="Times New Roman" w:hAnsi="Times New Roman" w:cs="Times New Roman"/>
          <w:sz w:val="24"/>
          <w:szCs w:val="24"/>
        </w:rPr>
        <w:t>вихід з ладу запірної арматури;</w:t>
      </w:r>
    </w:p>
    <w:p w:rsidR="0086735A" w:rsidRPr="00850725" w:rsidRDefault="0086735A" w:rsidP="00C755D3">
      <w:pPr>
        <w:pStyle w:val="a3"/>
        <w:numPr>
          <w:ilvl w:val="0"/>
          <w:numId w:val="2"/>
        </w:numPr>
        <w:spacing w:after="0"/>
        <w:rPr>
          <w:rFonts w:ascii="Times New Roman" w:hAnsi="Times New Roman" w:cs="Times New Roman"/>
          <w:sz w:val="24"/>
          <w:szCs w:val="24"/>
        </w:rPr>
      </w:pPr>
      <w:r w:rsidRPr="00850725">
        <w:rPr>
          <w:rFonts w:ascii="Times New Roman" w:hAnsi="Times New Roman" w:cs="Times New Roman"/>
          <w:sz w:val="24"/>
          <w:szCs w:val="24"/>
        </w:rPr>
        <w:t>перемерзання систем теплопостачання внаслідок виходу із ладу циркуляційних насосів на котельні при низьких температурах повітря, коли в першу чергу перемерзають труби зовнішньої розводки, вводи в будинки, верхня розводка в будинках;</w:t>
      </w:r>
    </w:p>
    <w:p w:rsidR="008A16D7" w:rsidRPr="00850725" w:rsidRDefault="0086735A" w:rsidP="00C755D3">
      <w:pPr>
        <w:pStyle w:val="a3"/>
        <w:numPr>
          <w:ilvl w:val="0"/>
          <w:numId w:val="2"/>
        </w:numPr>
        <w:spacing w:after="0"/>
        <w:rPr>
          <w:rFonts w:ascii="Times New Roman" w:hAnsi="Times New Roman" w:cs="Times New Roman"/>
          <w:sz w:val="24"/>
          <w:szCs w:val="24"/>
        </w:rPr>
      </w:pPr>
      <w:r w:rsidRPr="00850725">
        <w:rPr>
          <w:rFonts w:ascii="Times New Roman" w:hAnsi="Times New Roman" w:cs="Times New Roman"/>
          <w:sz w:val="24"/>
          <w:szCs w:val="24"/>
        </w:rPr>
        <w:t xml:space="preserve">вихід із ладу </w:t>
      </w:r>
      <w:r w:rsidR="008A16D7" w:rsidRPr="00850725">
        <w:rPr>
          <w:rFonts w:ascii="Times New Roman" w:hAnsi="Times New Roman" w:cs="Times New Roman"/>
          <w:sz w:val="24"/>
          <w:szCs w:val="24"/>
        </w:rPr>
        <w:t xml:space="preserve">котельного обладнання. </w:t>
      </w:r>
    </w:p>
    <w:p w:rsidR="00382432" w:rsidRPr="00850725" w:rsidRDefault="00382432" w:rsidP="00382432">
      <w:pPr>
        <w:spacing w:after="0"/>
        <w:ind w:firstLine="567"/>
        <w:rPr>
          <w:rFonts w:ascii="Times New Roman" w:hAnsi="Times New Roman" w:cs="Times New Roman"/>
          <w:sz w:val="24"/>
          <w:szCs w:val="24"/>
        </w:rPr>
      </w:pPr>
      <w:r w:rsidRPr="00850725">
        <w:rPr>
          <w:rFonts w:ascii="Times New Roman" w:hAnsi="Times New Roman" w:cs="Times New Roman"/>
          <w:sz w:val="24"/>
          <w:szCs w:val="24"/>
        </w:rPr>
        <w:t>В особливий період на території Сквирської міської територіальної громади продовжують роботу всі підприємства, установи, організації всіх форм власності та за всіма галузевими напрямками.</w:t>
      </w:r>
    </w:p>
    <w:p w:rsidR="00382432" w:rsidRPr="00850725" w:rsidRDefault="00382432" w:rsidP="00382432">
      <w:pPr>
        <w:pStyle w:val="docdata"/>
        <w:spacing w:before="0" w:beforeAutospacing="0" w:after="0" w:afterAutospacing="0"/>
        <w:ind w:firstLine="709"/>
        <w:jc w:val="both"/>
      </w:pPr>
      <w:r w:rsidRPr="00850725">
        <w:rPr>
          <w:color w:val="000000"/>
        </w:rPr>
        <w:t>У період підготовки противника до ведення бойових дій слід очікувати активних дій його спеціальних підрозділів, а з початком бойових дій – нанесення ракетно-авіаційних ударів з метою порушення функціонування важливих об’єктів господарювання Громади. Першочерговими цілями для противника можуть бути: адміністративні будинки, пункти управління, об’єкти особливої важливості, магістральні, газо- та нафтопроводи.</w:t>
      </w:r>
    </w:p>
    <w:p w:rsidR="00382432" w:rsidRPr="00850725" w:rsidRDefault="00382432" w:rsidP="00382432">
      <w:pPr>
        <w:pStyle w:val="a9"/>
        <w:spacing w:before="0" w:beforeAutospacing="0" w:after="0" w:afterAutospacing="0"/>
        <w:ind w:firstLine="709"/>
        <w:jc w:val="both"/>
      </w:pPr>
      <w:r w:rsidRPr="00850725">
        <w:rPr>
          <w:color w:val="000000"/>
        </w:rPr>
        <w:t>При виникненні надзвичайних ситуацій на підприємствах нафтогазової промисловості та елеваторах слід очікувати значне погіршення техногенно-екологічного становища, при цьому в небезпечній зоні може опинитись персонал та населення, що мешкає біля цих об’єктів.</w:t>
      </w:r>
    </w:p>
    <w:p w:rsidR="00382432" w:rsidRDefault="00382432" w:rsidP="00382432">
      <w:pPr>
        <w:pStyle w:val="a9"/>
        <w:spacing w:before="0" w:beforeAutospacing="0" w:after="0" w:afterAutospacing="0"/>
        <w:ind w:firstLine="709"/>
        <w:jc w:val="both"/>
      </w:pPr>
      <w:r w:rsidRPr="00850725">
        <w:rPr>
          <w:color w:val="000000"/>
        </w:rPr>
        <w:t>З метою нанесення значних збитків та дестабілізації суспільно-політичної обстановки імовірними об’єктами дій диверсійно-розвідувальних груп можуть бути об’єкти життєзабезпечення: системи газо-, водо-, теплопостачання.</w:t>
      </w:r>
      <w:r>
        <w:rPr>
          <w:color w:val="000000"/>
          <w:sz w:val="28"/>
          <w:szCs w:val="28"/>
        </w:rPr>
        <w:t xml:space="preserve"> </w:t>
      </w:r>
    </w:p>
    <w:p w:rsidR="00C755D3" w:rsidRDefault="00C755D3" w:rsidP="00382432">
      <w:pPr>
        <w:spacing w:after="0"/>
        <w:ind w:firstLine="567"/>
        <w:rPr>
          <w:rFonts w:ascii="Times New Roman" w:hAnsi="Times New Roman" w:cs="Times New Roman"/>
          <w:sz w:val="28"/>
          <w:szCs w:val="28"/>
        </w:rPr>
      </w:pPr>
    </w:p>
    <w:p w:rsidR="008532B3" w:rsidRDefault="008532B3" w:rsidP="008532B3">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Склад угрупування сил цивільного захисту Сквирської міської ланки територіальної підсистеми єдиної системи цивільного захисту Київської області.</w:t>
      </w:r>
    </w:p>
    <w:p w:rsidR="008532B3" w:rsidRPr="00850725" w:rsidRDefault="008532B3"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Спеціалізована служба енергетики (Сквирський районний підрозділ ПАТ «</w:t>
      </w:r>
      <w:proofErr w:type="spellStart"/>
      <w:r w:rsidRPr="00850725">
        <w:rPr>
          <w:rFonts w:ascii="Times New Roman" w:hAnsi="Times New Roman" w:cs="Times New Roman"/>
          <w:sz w:val="24"/>
          <w:szCs w:val="24"/>
        </w:rPr>
        <w:t>Київобленерго</w:t>
      </w:r>
      <w:proofErr w:type="spellEnd"/>
      <w:r w:rsidRPr="00850725">
        <w:rPr>
          <w:rFonts w:ascii="Times New Roman" w:hAnsi="Times New Roman" w:cs="Times New Roman"/>
          <w:sz w:val="24"/>
          <w:szCs w:val="24"/>
        </w:rPr>
        <w:t>»)</w:t>
      </w:r>
    </w:p>
    <w:p w:rsidR="000D0C62" w:rsidRPr="00850725" w:rsidRDefault="008532B3"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Спеціалізована служба захисту сільськогосподарських тв</w:t>
      </w:r>
      <w:r w:rsidR="00481290">
        <w:rPr>
          <w:rFonts w:ascii="Times New Roman" w:hAnsi="Times New Roman" w:cs="Times New Roman"/>
          <w:sz w:val="24"/>
          <w:szCs w:val="24"/>
        </w:rPr>
        <w:t>арин і рослин (</w:t>
      </w:r>
      <w:r w:rsidR="005A4E92" w:rsidRPr="00850725">
        <w:rPr>
          <w:rFonts w:ascii="Times New Roman" w:hAnsi="Times New Roman" w:cs="Times New Roman"/>
          <w:sz w:val="24"/>
          <w:szCs w:val="24"/>
        </w:rPr>
        <w:t xml:space="preserve"> </w:t>
      </w:r>
      <w:r w:rsidR="000D0C62" w:rsidRPr="00850725">
        <w:rPr>
          <w:rFonts w:ascii="Times New Roman" w:hAnsi="Times New Roman" w:cs="Times New Roman"/>
          <w:sz w:val="24"/>
          <w:szCs w:val="24"/>
        </w:rPr>
        <w:t>Сквирський відділ</w:t>
      </w:r>
      <w:r w:rsidR="005A4E92" w:rsidRPr="00850725">
        <w:rPr>
          <w:rFonts w:ascii="Times New Roman" w:hAnsi="Times New Roman" w:cs="Times New Roman"/>
          <w:sz w:val="24"/>
          <w:szCs w:val="24"/>
        </w:rPr>
        <w:t xml:space="preserve"> </w:t>
      </w:r>
      <w:r w:rsidR="000D0C62" w:rsidRPr="00850725">
        <w:rPr>
          <w:rFonts w:ascii="Times New Roman" w:hAnsi="Times New Roman" w:cs="Times New Roman"/>
          <w:sz w:val="24"/>
          <w:szCs w:val="24"/>
        </w:rPr>
        <w:t>ГУ Держпродспоживслужби в Київській області.)</w:t>
      </w:r>
    </w:p>
    <w:p w:rsidR="008532B3" w:rsidRPr="00850725" w:rsidRDefault="000D0C62"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Інженерна спеціалізована служба (</w:t>
      </w:r>
      <w:r w:rsidR="004B682C" w:rsidRPr="00850725">
        <w:rPr>
          <w:rFonts w:ascii="Times New Roman" w:hAnsi="Times New Roman" w:cs="Times New Roman"/>
          <w:sz w:val="24"/>
          <w:szCs w:val="24"/>
        </w:rPr>
        <w:t>відділ капітального будівництва, комунальної власності та житлово-комунального господарства Сквирської міської ради,</w:t>
      </w:r>
      <w:r w:rsidRPr="00850725">
        <w:rPr>
          <w:rFonts w:ascii="Times New Roman" w:hAnsi="Times New Roman" w:cs="Times New Roman"/>
          <w:sz w:val="24"/>
          <w:szCs w:val="24"/>
        </w:rPr>
        <w:t xml:space="preserve"> КП «</w:t>
      </w:r>
      <w:bookmarkStart w:id="0" w:name="_GoBack"/>
      <w:bookmarkEnd w:id="0"/>
      <w:proofErr w:type="spellStart"/>
      <w:r w:rsidRPr="00850725">
        <w:rPr>
          <w:rFonts w:ascii="Times New Roman" w:hAnsi="Times New Roman" w:cs="Times New Roman"/>
          <w:sz w:val="24"/>
          <w:szCs w:val="24"/>
        </w:rPr>
        <w:t>Сквираблагоустрій</w:t>
      </w:r>
      <w:proofErr w:type="spellEnd"/>
      <w:r w:rsidRPr="00850725">
        <w:rPr>
          <w:rFonts w:ascii="Times New Roman" w:hAnsi="Times New Roman" w:cs="Times New Roman"/>
          <w:sz w:val="24"/>
          <w:szCs w:val="24"/>
        </w:rPr>
        <w:t>»</w:t>
      </w:r>
      <w:r w:rsidR="00F86CA5">
        <w:rPr>
          <w:rFonts w:ascii="Times New Roman" w:hAnsi="Times New Roman" w:cs="Times New Roman"/>
          <w:sz w:val="24"/>
          <w:szCs w:val="24"/>
        </w:rPr>
        <w:t>, КП «</w:t>
      </w:r>
      <w:proofErr w:type="spellStart"/>
      <w:r w:rsidR="00F86CA5">
        <w:rPr>
          <w:rFonts w:ascii="Times New Roman" w:hAnsi="Times New Roman" w:cs="Times New Roman"/>
          <w:sz w:val="24"/>
          <w:szCs w:val="24"/>
        </w:rPr>
        <w:t>Сквир</w:t>
      </w:r>
      <w:proofErr w:type="spellEnd"/>
      <w:r w:rsidR="00F86CA5">
        <w:rPr>
          <w:rFonts w:ascii="Times New Roman" w:hAnsi="Times New Roman" w:cs="Times New Roman"/>
          <w:sz w:val="24"/>
          <w:szCs w:val="24"/>
        </w:rPr>
        <w:t>-Водоканал</w:t>
      </w:r>
      <w:r w:rsidR="00771053" w:rsidRPr="00850725">
        <w:rPr>
          <w:rFonts w:ascii="Times New Roman" w:hAnsi="Times New Roman" w:cs="Times New Roman"/>
          <w:sz w:val="24"/>
          <w:szCs w:val="24"/>
        </w:rPr>
        <w:t>)</w:t>
      </w:r>
      <w:r w:rsidR="00F86CA5">
        <w:rPr>
          <w:rFonts w:ascii="Times New Roman" w:hAnsi="Times New Roman" w:cs="Times New Roman"/>
          <w:sz w:val="24"/>
          <w:szCs w:val="24"/>
        </w:rPr>
        <w:t>.</w:t>
      </w:r>
    </w:p>
    <w:p w:rsidR="00771053" w:rsidRPr="00850725" w:rsidRDefault="00771053"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lastRenderedPageBreak/>
        <w:t>Спеціалізована служба матеріального забезпечення, торгівлі та харчування (відділ економічно-інвестиційної діяльності та агропромислового розвитку Сквирської міської ради, відділ капітального будівництва, комунальної власності та житлово-комунального господарства Сквирської міської ради,</w:t>
      </w:r>
      <w:r w:rsidR="00D83111" w:rsidRPr="00850725">
        <w:rPr>
          <w:rFonts w:ascii="Times New Roman" w:hAnsi="Times New Roman" w:cs="Times New Roman"/>
          <w:sz w:val="24"/>
          <w:szCs w:val="24"/>
        </w:rPr>
        <w:t xml:space="preserve"> старости Сквирської міської ради, </w:t>
      </w:r>
      <w:r w:rsidRPr="00850725">
        <w:rPr>
          <w:rFonts w:ascii="Times New Roman" w:hAnsi="Times New Roman" w:cs="Times New Roman"/>
          <w:sz w:val="24"/>
          <w:szCs w:val="24"/>
        </w:rPr>
        <w:t xml:space="preserve"> КП « </w:t>
      </w:r>
      <w:proofErr w:type="spellStart"/>
      <w:r w:rsidRPr="00850725">
        <w:rPr>
          <w:rFonts w:ascii="Times New Roman" w:hAnsi="Times New Roman" w:cs="Times New Roman"/>
          <w:sz w:val="24"/>
          <w:szCs w:val="24"/>
        </w:rPr>
        <w:t>Сквираблагоустрій</w:t>
      </w:r>
      <w:proofErr w:type="spellEnd"/>
      <w:r w:rsidRPr="00850725">
        <w:rPr>
          <w:rFonts w:ascii="Times New Roman" w:hAnsi="Times New Roman" w:cs="Times New Roman"/>
          <w:sz w:val="24"/>
          <w:szCs w:val="24"/>
        </w:rPr>
        <w:t>», КНП СМР « Сквирська центральна міська лікарня», КНП СМР « Сквирський МЦПМСД»)</w:t>
      </w:r>
    </w:p>
    <w:p w:rsidR="00771053" w:rsidRPr="00850725" w:rsidRDefault="00771053" w:rsidP="0077105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Медична спеціалізована служба (КНП СМР « Сквирська центральна міська лікарня», КНП СМР « Сквирський МЦПМСД»)</w:t>
      </w:r>
    </w:p>
    <w:p w:rsidR="00771053" w:rsidRPr="00850725" w:rsidRDefault="00771053"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 xml:space="preserve">Спеціалізована служба зв’язку і  оповіщення ( сектор цивільного захисту, мобілізаційної та оборонної роботи Сквирської міської ради, </w:t>
      </w:r>
      <w:r w:rsidR="006E3276" w:rsidRPr="00850725">
        <w:rPr>
          <w:rFonts w:ascii="Times New Roman" w:hAnsi="Times New Roman" w:cs="Times New Roman"/>
          <w:sz w:val="24"/>
          <w:szCs w:val="24"/>
        </w:rPr>
        <w:t xml:space="preserve">Старости Сквирської міської ради, </w:t>
      </w:r>
      <w:r w:rsidRPr="00850725">
        <w:rPr>
          <w:rFonts w:ascii="Times New Roman" w:hAnsi="Times New Roman" w:cs="Times New Roman"/>
          <w:sz w:val="24"/>
          <w:szCs w:val="24"/>
        </w:rPr>
        <w:t>АТ « Укртелеком» м. Сквира.)</w:t>
      </w:r>
    </w:p>
    <w:p w:rsidR="00771053" w:rsidRPr="00850725" w:rsidRDefault="006E3276"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Протипожежна спеціалізована служба ( Білоцерківське ГУ ДСНС України в Київській обл.)</w:t>
      </w:r>
    </w:p>
    <w:p w:rsidR="006E3276" w:rsidRPr="00850725" w:rsidRDefault="006E3276"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 xml:space="preserve">Спеціалізована служба транспортного та технічного забезпечення (відділ капітального будівництва, комунальної власності та житлово-комунального господарства Сквирської міської ради, КП « </w:t>
      </w:r>
      <w:proofErr w:type="spellStart"/>
      <w:r w:rsidRPr="00850725">
        <w:rPr>
          <w:rFonts w:ascii="Times New Roman" w:hAnsi="Times New Roman" w:cs="Times New Roman"/>
          <w:sz w:val="24"/>
          <w:szCs w:val="24"/>
        </w:rPr>
        <w:t>Сквираблагоустрій</w:t>
      </w:r>
      <w:proofErr w:type="spellEnd"/>
      <w:r w:rsidRPr="00850725">
        <w:rPr>
          <w:rFonts w:ascii="Times New Roman" w:hAnsi="Times New Roman" w:cs="Times New Roman"/>
          <w:sz w:val="24"/>
          <w:szCs w:val="24"/>
        </w:rPr>
        <w:t>», відділ освіти Сквирської міської ради)</w:t>
      </w:r>
    </w:p>
    <w:p w:rsidR="006E3276" w:rsidRPr="00850725" w:rsidRDefault="006E3276" w:rsidP="008532B3">
      <w:pPr>
        <w:pStyle w:val="a3"/>
        <w:numPr>
          <w:ilvl w:val="0"/>
          <w:numId w:val="3"/>
        </w:numPr>
        <w:spacing w:after="0"/>
        <w:rPr>
          <w:rFonts w:ascii="Times New Roman" w:hAnsi="Times New Roman" w:cs="Times New Roman"/>
          <w:b/>
          <w:sz w:val="24"/>
          <w:szCs w:val="24"/>
        </w:rPr>
      </w:pPr>
      <w:r w:rsidRPr="00850725">
        <w:rPr>
          <w:rFonts w:ascii="Times New Roman" w:hAnsi="Times New Roman" w:cs="Times New Roman"/>
          <w:sz w:val="24"/>
          <w:szCs w:val="24"/>
        </w:rPr>
        <w:t xml:space="preserve">Спеціалізована служба охорони громадського порядку </w:t>
      </w:r>
      <w:r w:rsidR="00195D11" w:rsidRPr="00850725">
        <w:rPr>
          <w:rFonts w:ascii="Times New Roman" w:hAnsi="Times New Roman" w:cs="Times New Roman"/>
          <w:sz w:val="24"/>
          <w:szCs w:val="24"/>
        </w:rPr>
        <w:t>( відділ поліції №1 Білоцерківського РУП УГ НП України в Київській обл.)</w:t>
      </w:r>
      <w:r w:rsidR="00C1183B" w:rsidRPr="00850725">
        <w:rPr>
          <w:rFonts w:ascii="Times New Roman" w:hAnsi="Times New Roman" w:cs="Times New Roman"/>
          <w:sz w:val="24"/>
          <w:szCs w:val="24"/>
        </w:rPr>
        <w:t>.</w:t>
      </w:r>
    </w:p>
    <w:p w:rsidR="00C1183B" w:rsidRPr="00850725" w:rsidRDefault="00C1183B" w:rsidP="00C1183B">
      <w:pPr>
        <w:spacing w:after="0"/>
        <w:rPr>
          <w:rFonts w:ascii="Times New Roman" w:hAnsi="Times New Roman" w:cs="Times New Roman"/>
          <w:b/>
          <w:sz w:val="24"/>
          <w:szCs w:val="24"/>
        </w:rPr>
      </w:pPr>
    </w:p>
    <w:p w:rsidR="00850725" w:rsidRDefault="00850725" w:rsidP="003068FA">
      <w:pPr>
        <w:spacing w:after="0"/>
        <w:rPr>
          <w:rFonts w:ascii="Times New Roman" w:hAnsi="Times New Roman" w:cs="Times New Roman"/>
          <w:b/>
          <w:sz w:val="24"/>
          <w:szCs w:val="24"/>
        </w:rPr>
      </w:pPr>
    </w:p>
    <w:p w:rsidR="00DF7754" w:rsidRDefault="00DF7754" w:rsidP="003068FA">
      <w:pPr>
        <w:spacing w:after="0"/>
        <w:rPr>
          <w:rFonts w:ascii="Times New Roman" w:hAnsi="Times New Roman" w:cs="Times New Roman"/>
          <w:b/>
          <w:sz w:val="24"/>
          <w:szCs w:val="24"/>
        </w:rPr>
      </w:pPr>
    </w:p>
    <w:p w:rsidR="00440F57" w:rsidRDefault="00440F57" w:rsidP="003068FA">
      <w:pPr>
        <w:spacing w:after="0"/>
        <w:rPr>
          <w:rFonts w:ascii="Times New Roman" w:hAnsi="Times New Roman" w:cs="Times New Roman"/>
          <w:b/>
          <w:sz w:val="24"/>
          <w:szCs w:val="24"/>
        </w:rPr>
      </w:pPr>
    </w:p>
    <w:p w:rsidR="00440F57" w:rsidRDefault="00440F57" w:rsidP="003068FA">
      <w:pPr>
        <w:spacing w:after="0"/>
        <w:rPr>
          <w:rFonts w:ascii="Times New Roman" w:hAnsi="Times New Roman" w:cs="Times New Roman"/>
          <w:b/>
          <w:sz w:val="24"/>
          <w:szCs w:val="24"/>
        </w:rPr>
      </w:pPr>
    </w:p>
    <w:p w:rsidR="00DF7754" w:rsidRDefault="00DF7754" w:rsidP="003068FA">
      <w:pPr>
        <w:spacing w:after="0"/>
        <w:rPr>
          <w:rFonts w:ascii="Times New Roman" w:hAnsi="Times New Roman" w:cs="Times New Roman"/>
          <w:b/>
          <w:sz w:val="24"/>
          <w:szCs w:val="24"/>
        </w:rPr>
      </w:pPr>
    </w:p>
    <w:p w:rsidR="00DF7754" w:rsidRDefault="00DF7754" w:rsidP="003068FA">
      <w:pPr>
        <w:spacing w:after="0"/>
        <w:rPr>
          <w:rFonts w:ascii="Times New Roman" w:hAnsi="Times New Roman" w:cs="Times New Roman"/>
          <w:b/>
          <w:sz w:val="24"/>
          <w:szCs w:val="24"/>
        </w:rPr>
      </w:pPr>
    </w:p>
    <w:p w:rsidR="00440F57" w:rsidRDefault="00440F57" w:rsidP="003068FA">
      <w:pPr>
        <w:spacing w:after="0"/>
        <w:rPr>
          <w:rFonts w:ascii="Times New Roman" w:hAnsi="Times New Roman" w:cs="Times New Roman"/>
          <w:b/>
          <w:sz w:val="28"/>
          <w:szCs w:val="28"/>
        </w:rPr>
      </w:pPr>
    </w:p>
    <w:p w:rsidR="003068FA" w:rsidRDefault="003068FA" w:rsidP="00F14A94">
      <w:pPr>
        <w:spacing w:after="0"/>
        <w:jc w:val="center"/>
        <w:rPr>
          <w:rFonts w:ascii="Times New Roman" w:hAnsi="Times New Roman" w:cs="Times New Roman"/>
          <w:b/>
          <w:sz w:val="28"/>
          <w:szCs w:val="28"/>
        </w:rPr>
      </w:pPr>
      <w:r>
        <w:rPr>
          <w:rFonts w:ascii="Times New Roman" w:hAnsi="Times New Roman" w:cs="Times New Roman"/>
          <w:b/>
          <w:sz w:val="28"/>
          <w:szCs w:val="28"/>
        </w:rPr>
        <w:t>Розділ ІІ. План</w:t>
      </w:r>
      <w:r w:rsidR="0022308F">
        <w:rPr>
          <w:rFonts w:ascii="Times New Roman" w:hAnsi="Times New Roman" w:cs="Times New Roman"/>
          <w:b/>
          <w:sz w:val="28"/>
          <w:szCs w:val="28"/>
        </w:rPr>
        <w:t xml:space="preserve"> </w:t>
      </w:r>
      <w:r>
        <w:rPr>
          <w:rFonts w:ascii="Times New Roman" w:hAnsi="Times New Roman" w:cs="Times New Roman"/>
          <w:b/>
          <w:sz w:val="28"/>
          <w:szCs w:val="28"/>
        </w:rPr>
        <w:t>реагування на медико-біологічні надзвичайні ситуації та ліквідації їх наслідків.</w:t>
      </w:r>
    </w:p>
    <w:p w:rsidR="003068FA" w:rsidRPr="003068FA" w:rsidRDefault="003068FA" w:rsidP="003068FA">
      <w:pPr>
        <w:spacing w:after="0"/>
        <w:ind w:firstLine="567"/>
        <w:rPr>
          <w:rFonts w:ascii="Times New Roman" w:hAnsi="Times New Roman" w:cs="Times New Roman"/>
          <w:b/>
          <w:sz w:val="28"/>
          <w:szCs w:val="28"/>
        </w:rPr>
      </w:pPr>
      <w:r w:rsidRPr="003068FA">
        <w:rPr>
          <w:rFonts w:ascii="Times New Roman" w:hAnsi="Times New Roman" w:cs="Times New Roman"/>
          <w:b/>
          <w:sz w:val="28"/>
          <w:szCs w:val="28"/>
        </w:rPr>
        <w:t>І. Оцінка стану можливої медико-</w:t>
      </w:r>
      <w:r>
        <w:rPr>
          <w:rFonts w:ascii="Times New Roman" w:hAnsi="Times New Roman" w:cs="Times New Roman"/>
          <w:b/>
          <w:sz w:val="28"/>
          <w:szCs w:val="28"/>
        </w:rPr>
        <w:t>біологічної обстановки в Громаді</w:t>
      </w:r>
    </w:p>
    <w:p w:rsidR="003068FA" w:rsidRPr="00F14A94" w:rsidRDefault="003068FA" w:rsidP="003068FA">
      <w:pPr>
        <w:spacing w:after="0"/>
        <w:ind w:firstLine="567"/>
        <w:rPr>
          <w:rFonts w:ascii="Times New Roman" w:hAnsi="Times New Roman" w:cs="Times New Roman"/>
          <w:sz w:val="24"/>
          <w:szCs w:val="24"/>
        </w:rPr>
      </w:pPr>
      <w:r w:rsidRPr="00F14A94">
        <w:rPr>
          <w:rFonts w:ascii="Times New Roman" w:hAnsi="Times New Roman" w:cs="Times New Roman"/>
          <w:sz w:val="24"/>
          <w:szCs w:val="24"/>
        </w:rPr>
        <w:t>На території України згідно з природними та соціальними умовами зустрічається більше 4000 видів захворювань. Підвищенню рівня захворюваності значною мірою сприяють небезпечні фактори довкілля. Насамперед це стосується хімічного забруднення атмосферного повітря, води, ґрунту і, як наслідок - продуктів харчування, що призводить до тяжких отруєнь.</w:t>
      </w:r>
    </w:p>
    <w:p w:rsidR="003068FA" w:rsidRPr="00F14A94" w:rsidRDefault="003068FA" w:rsidP="003068FA">
      <w:pPr>
        <w:spacing w:after="0"/>
        <w:ind w:firstLine="567"/>
        <w:rPr>
          <w:rFonts w:ascii="Times New Roman" w:hAnsi="Times New Roman" w:cs="Times New Roman"/>
          <w:sz w:val="24"/>
          <w:szCs w:val="24"/>
        </w:rPr>
      </w:pPr>
      <w:r w:rsidRPr="00F14A94">
        <w:rPr>
          <w:rFonts w:ascii="Times New Roman" w:hAnsi="Times New Roman" w:cs="Times New Roman"/>
          <w:sz w:val="24"/>
          <w:szCs w:val="24"/>
        </w:rPr>
        <w:t xml:space="preserve">Накопичення різноманітних відходів промисловості негативно впливає на стан здоров’я і викликають різні хвороби (солі важких металів можуть підвищувати ризик виникнення </w:t>
      </w:r>
      <w:proofErr w:type="spellStart"/>
      <w:r w:rsidRPr="00F14A94">
        <w:rPr>
          <w:rFonts w:ascii="Times New Roman" w:hAnsi="Times New Roman" w:cs="Times New Roman"/>
          <w:sz w:val="24"/>
          <w:szCs w:val="24"/>
        </w:rPr>
        <w:t>макроелементозів</w:t>
      </w:r>
      <w:proofErr w:type="spellEnd"/>
      <w:r w:rsidRPr="00F14A94">
        <w:rPr>
          <w:rFonts w:ascii="Times New Roman" w:hAnsi="Times New Roman" w:cs="Times New Roman"/>
          <w:sz w:val="24"/>
          <w:szCs w:val="24"/>
        </w:rPr>
        <w:t xml:space="preserve">, гепатитів, </w:t>
      </w:r>
      <w:proofErr w:type="spellStart"/>
      <w:r w:rsidRPr="00F14A94">
        <w:rPr>
          <w:rFonts w:ascii="Times New Roman" w:hAnsi="Times New Roman" w:cs="Times New Roman"/>
          <w:sz w:val="24"/>
          <w:szCs w:val="24"/>
        </w:rPr>
        <w:t>кардіо</w:t>
      </w:r>
      <w:proofErr w:type="spellEnd"/>
      <w:r w:rsidRPr="00F14A94">
        <w:rPr>
          <w:rFonts w:ascii="Times New Roman" w:hAnsi="Times New Roman" w:cs="Times New Roman"/>
          <w:sz w:val="24"/>
          <w:szCs w:val="24"/>
        </w:rPr>
        <w:t xml:space="preserve">-, </w:t>
      </w:r>
      <w:proofErr w:type="spellStart"/>
      <w:r w:rsidRPr="00F14A94">
        <w:rPr>
          <w:rFonts w:ascii="Times New Roman" w:hAnsi="Times New Roman" w:cs="Times New Roman"/>
          <w:sz w:val="24"/>
          <w:szCs w:val="24"/>
        </w:rPr>
        <w:t>нефро</w:t>
      </w:r>
      <w:proofErr w:type="spellEnd"/>
      <w:r w:rsidRPr="00F14A94">
        <w:rPr>
          <w:rFonts w:ascii="Times New Roman" w:hAnsi="Times New Roman" w:cs="Times New Roman"/>
          <w:sz w:val="24"/>
          <w:szCs w:val="24"/>
        </w:rPr>
        <w:t xml:space="preserve">- та енцефалопатії, новоутворень тощо; канцерогенну дію мають нітрати; стічні води та їх осади стають причиною паразитарних та інфекційних захворювань), а звалища побутових відходів є постійними джерелами забруднення довкілля, місцями розмноження комах, гризунів, бродячих тварин, що </w:t>
      </w:r>
      <w:proofErr w:type="spellStart"/>
      <w:r w:rsidRPr="00F14A94">
        <w:rPr>
          <w:rFonts w:ascii="Times New Roman" w:hAnsi="Times New Roman" w:cs="Times New Roman"/>
          <w:sz w:val="24"/>
          <w:szCs w:val="24"/>
        </w:rPr>
        <w:t>переносять</w:t>
      </w:r>
      <w:proofErr w:type="spellEnd"/>
      <w:r w:rsidRPr="00F14A94">
        <w:rPr>
          <w:rFonts w:ascii="Times New Roman" w:hAnsi="Times New Roman" w:cs="Times New Roman"/>
          <w:sz w:val="24"/>
          <w:szCs w:val="24"/>
        </w:rPr>
        <w:t xml:space="preserve"> збудників інфекцій.</w:t>
      </w:r>
    </w:p>
    <w:p w:rsidR="003068FA" w:rsidRPr="00F14A94" w:rsidRDefault="003068FA" w:rsidP="00BD2C18">
      <w:pPr>
        <w:spacing w:after="0"/>
        <w:ind w:firstLine="567"/>
        <w:rPr>
          <w:rFonts w:ascii="Times New Roman" w:hAnsi="Times New Roman" w:cs="Times New Roman"/>
          <w:sz w:val="24"/>
          <w:szCs w:val="24"/>
        </w:rPr>
      </w:pPr>
      <w:r w:rsidRPr="00F14A94">
        <w:rPr>
          <w:rFonts w:ascii="Times New Roman" w:hAnsi="Times New Roman" w:cs="Times New Roman"/>
          <w:sz w:val="24"/>
          <w:szCs w:val="24"/>
        </w:rPr>
        <w:t>Важливим фактором впливу довкілля на здоров’я людей є пр</w:t>
      </w:r>
      <w:r w:rsidR="00BD2C18" w:rsidRPr="00F14A94">
        <w:rPr>
          <w:rFonts w:ascii="Times New Roman" w:hAnsi="Times New Roman" w:cs="Times New Roman"/>
          <w:sz w:val="24"/>
          <w:szCs w:val="24"/>
        </w:rPr>
        <w:t xml:space="preserve">облема акустичного забруднення, </w:t>
      </w:r>
      <w:r w:rsidRPr="00F14A94">
        <w:rPr>
          <w:rFonts w:ascii="Times New Roman" w:hAnsi="Times New Roman" w:cs="Times New Roman"/>
          <w:sz w:val="24"/>
          <w:szCs w:val="24"/>
        </w:rPr>
        <w:t>радіаційної безпеки, неіонізуючого випромінювання, стан житлового середовища, планування</w:t>
      </w:r>
      <w:r w:rsidR="00BD2C18" w:rsidRPr="00F14A94">
        <w:rPr>
          <w:rFonts w:ascii="Times New Roman" w:hAnsi="Times New Roman" w:cs="Times New Roman"/>
          <w:sz w:val="24"/>
          <w:szCs w:val="24"/>
        </w:rPr>
        <w:t xml:space="preserve"> </w:t>
      </w:r>
      <w:r w:rsidRPr="00F14A94">
        <w:rPr>
          <w:rFonts w:ascii="Times New Roman" w:hAnsi="Times New Roman" w:cs="Times New Roman"/>
          <w:sz w:val="24"/>
          <w:szCs w:val="24"/>
        </w:rPr>
        <w:t>населених пунктів, забезпечення санітарного та епідемічного благополуччя населення.</w:t>
      </w:r>
    </w:p>
    <w:p w:rsidR="003068FA" w:rsidRPr="00F14A94" w:rsidRDefault="003068FA" w:rsidP="00F60419">
      <w:pPr>
        <w:spacing w:after="0"/>
        <w:ind w:firstLine="567"/>
        <w:rPr>
          <w:rFonts w:ascii="Times New Roman" w:hAnsi="Times New Roman" w:cs="Times New Roman"/>
          <w:sz w:val="24"/>
          <w:szCs w:val="24"/>
        </w:rPr>
      </w:pPr>
      <w:r w:rsidRPr="00F14A94">
        <w:rPr>
          <w:rFonts w:ascii="Times New Roman" w:hAnsi="Times New Roman" w:cs="Times New Roman"/>
          <w:sz w:val="24"/>
          <w:szCs w:val="24"/>
        </w:rPr>
        <w:lastRenderedPageBreak/>
        <w:t>Неблагополучна епідемічна ситуація у країнах Азії, Африки, Латинської Америки з карантинних захворювань (чума, холера, жовта гарячка), зростання міжнар</w:t>
      </w:r>
      <w:r w:rsidR="00F60419" w:rsidRPr="00F14A94">
        <w:rPr>
          <w:rFonts w:ascii="Times New Roman" w:hAnsi="Times New Roman" w:cs="Times New Roman"/>
          <w:sz w:val="24"/>
          <w:szCs w:val="24"/>
        </w:rPr>
        <w:t xml:space="preserve">одних пасажирських та вантажних </w:t>
      </w:r>
      <w:r w:rsidRPr="00F14A94">
        <w:rPr>
          <w:rFonts w:ascii="Times New Roman" w:hAnsi="Times New Roman" w:cs="Times New Roman"/>
          <w:sz w:val="24"/>
          <w:szCs w:val="24"/>
        </w:rPr>
        <w:t>перевезе</w:t>
      </w:r>
      <w:r w:rsidR="00F60419" w:rsidRPr="00F14A94">
        <w:rPr>
          <w:rFonts w:ascii="Times New Roman" w:hAnsi="Times New Roman" w:cs="Times New Roman"/>
          <w:sz w:val="24"/>
          <w:szCs w:val="24"/>
        </w:rPr>
        <w:t>нь, перебування мешканців громади</w:t>
      </w:r>
      <w:r w:rsidRPr="00F14A94">
        <w:rPr>
          <w:rFonts w:ascii="Times New Roman" w:hAnsi="Times New Roman" w:cs="Times New Roman"/>
          <w:sz w:val="24"/>
          <w:szCs w:val="24"/>
        </w:rPr>
        <w:t xml:space="preserve"> в цих країнах, зростання міграційних процесів населення</w:t>
      </w:r>
      <w:r w:rsidR="00F60419" w:rsidRPr="00F14A94">
        <w:rPr>
          <w:rFonts w:ascii="Times New Roman" w:hAnsi="Times New Roman" w:cs="Times New Roman"/>
          <w:sz w:val="24"/>
          <w:szCs w:val="24"/>
        </w:rPr>
        <w:t xml:space="preserve"> </w:t>
      </w:r>
      <w:r w:rsidRPr="00F14A94">
        <w:rPr>
          <w:rFonts w:ascii="Times New Roman" w:hAnsi="Times New Roman" w:cs="Times New Roman"/>
          <w:sz w:val="24"/>
          <w:szCs w:val="24"/>
        </w:rPr>
        <w:t>створюють умов</w:t>
      </w:r>
      <w:r w:rsidR="00F60419" w:rsidRPr="00F14A94">
        <w:rPr>
          <w:rFonts w:ascii="Times New Roman" w:hAnsi="Times New Roman" w:cs="Times New Roman"/>
          <w:sz w:val="24"/>
          <w:szCs w:val="24"/>
        </w:rPr>
        <w:t>и для заносу на територію громади</w:t>
      </w:r>
      <w:r w:rsidRPr="00F14A94">
        <w:rPr>
          <w:rFonts w:ascii="Times New Roman" w:hAnsi="Times New Roman" w:cs="Times New Roman"/>
          <w:sz w:val="24"/>
          <w:szCs w:val="24"/>
        </w:rPr>
        <w:t xml:space="preserve"> особливо небезпечних захворювань.</w:t>
      </w:r>
    </w:p>
    <w:p w:rsidR="003068FA" w:rsidRPr="00F14A94" w:rsidRDefault="003068FA" w:rsidP="00143D3D">
      <w:pPr>
        <w:spacing w:after="0"/>
        <w:ind w:firstLine="567"/>
        <w:rPr>
          <w:rFonts w:ascii="Times New Roman" w:hAnsi="Times New Roman" w:cs="Times New Roman"/>
          <w:sz w:val="24"/>
          <w:szCs w:val="24"/>
        </w:rPr>
      </w:pPr>
      <w:r w:rsidRPr="00F14A94">
        <w:rPr>
          <w:rFonts w:ascii="Times New Roman" w:hAnsi="Times New Roman" w:cs="Times New Roman"/>
          <w:sz w:val="24"/>
          <w:szCs w:val="24"/>
        </w:rPr>
        <w:t>Захворюваність на вірусний гепатит А після грипу та ГР</w:t>
      </w:r>
      <w:r w:rsidR="00143D3D" w:rsidRPr="00F14A94">
        <w:rPr>
          <w:rFonts w:ascii="Times New Roman" w:hAnsi="Times New Roman" w:cs="Times New Roman"/>
          <w:sz w:val="24"/>
          <w:szCs w:val="24"/>
        </w:rPr>
        <w:t xml:space="preserve">З є найбільш соціально значимою </w:t>
      </w:r>
      <w:r w:rsidRPr="00F14A94">
        <w:rPr>
          <w:rFonts w:ascii="Times New Roman" w:hAnsi="Times New Roman" w:cs="Times New Roman"/>
          <w:sz w:val="24"/>
          <w:szCs w:val="24"/>
        </w:rPr>
        <w:t>інфекцією. Дл</w:t>
      </w:r>
      <w:r w:rsidR="00143D3D" w:rsidRPr="00F14A94">
        <w:rPr>
          <w:rFonts w:ascii="Times New Roman" w:hAnsi="Times New Roman" w:cs="Times New Roman"/>
          <w:sz w:val="24"/>
          <w:szCs w:val="24"/>
        </w:rPr>
        <w:t xml:space="preserve">я нього характерна періодичністю </w:t>
      </w:r>
      <w:r w:rsidRPr="00F14A94">
        <w:rPr>
          <w:rFonts w:ascii="Times New Roman" w:hAnsi="Times New Roman" w:cs="Times New Roman"/>
          <w:sz w:val="24"/>
          <w:szCs w:val="24"/>
        </w:rPr>
        <w:t>епідемічного процесу з періодом 3 - 5 років.</w:t>
      </w:r>
    </w:p>
    <w:p w:rsidR="003068FA" w:rsidRPr="00F14A94" w:rsidRDefault="003068FA" w:rsidP="00143D3D">
      <w:pPr>
        <w:spacing w:after="0"/>
        <w:ind w:firstLine="567"/>
        <w:rPr>
          <w:rFonts w:ascii="Times New Roman" w:hAnsi="Times New Roman" w:cs="Times New Roman"/>
          <w:sz w:val="24"/>
          <w:szCs w:val="24"/>
        </w:rPr>
      </w:pPr>
      <w:r w:rsidRPr="00F14A94">
        <w:rPr>
          <w:rFonts w:ascii="Times New Roman" w:hAnsi="Times New Roman" w:cs="Times New Roman"/>
          <w:sz w:val="24"/>
          <w:szCs w:val="24"/>
        </w:rPr>
        <w:t>Спалахи інфекційних захв</w:t>
      </w:r>
      <w:r w:rsidR="00143D3D" w:rsidRPr="00F14A94">
        <w:rPr>
          <w:rFonts w:ascii="Times New Roman" w:hAnsi="Times New Roman" w:cs="Times New Roman"/>
          <w:sz w:val="24"/>
          <w:szCs w:val="24"/>
        </w:rPr>
        <w:t xml:space="preserve">орювань людей на території громади головним чином були наслідком </w:t>
      </w:r>
      <w:r w:rsidRPr="00F14A94">
        <w:rPr>
          <w:rFonts w:ascii="Times New Roman" w:hAnsi="Times New Roman" w:cs="Times New Roman"/>
          <w:sz w:val="24"/>
          <w:szCs w:val="24"/>
        </w:rPr>
        <w:t>вживання неякісних продуктів харчування, забрудненої води централізованого водозабезпечення</w:t>
      </w:r>
      <w:r w:rsidR="00143D3D" w:rsidRPr="00F14A94">
        <w:rPr>
          <w:rFonts w:ascii="Times New Roman" w:hAnsi="Times New Roman" w:cs="Times New Roman"/>
          <w:sz w:val="24"/>
          <w:szCs w:val="24"/>
        </w:rPr>
        <w:t xml:space="preserve"> </w:t>
      </w:r>
      <w:r w:rsidRPr="00F14A94">
        <w:rPr>
          <w:rFonts w:ascii="Times New Roman" w:hAnsi="Times New Roman" w:cs="Times New Roman"/>
          <w:sz w:val="24"/>
          <w:szCs w:val="24"/>
        </w:rPr>
        <w:t>через аварії в мережах водопостачання, експлуатації застарілих мереж водопостачання і каналізації,</w:t>
      </w:r>
      <w:r w:rsidR="00143D3D" w:rsidRPr="00F14A94">
        <w:rPr>
          <w:rFonts w:ascii="Times New Roman" w:hAnsi="Times New Roman" w:cs="Times New Roman"/>
          <w:sz w:val="24"/>
          <w:szCs w:val="24"/>
        </w:rPr>
        <w:t xml:space="preserve"> </w:t>
      </w:r>
      <w:r w:rsidRPr="00F14A94">
        <w:rPr>
          <w:rFonts w:ascii="Times New Roman" w:hAnsi="Times New Roman" w:cs="Times New Roman"/>
          <w:sz w:val="24"/>
          <w:szCs w:val="24"/>
        </w:rPr>
        <w:t>що приводить до частих їх поривів.</w:t>
      </w:r>
    </w:p>
    <w:p w:rsidR="003068FA" w:rsidRPr="00F14A94" w:rsidRDefault="003068FA" w:rsidP="0072051B">
      <w:pPr>
        <w:spacing w:after="0"/>
        <w:ind w:firstLine="567"/>
        <w:rPr>
          <w:rFonts w:ascii="Times New Roman" w:hAnsi="Times New Roman" w:cs="Times New Roman"/>
          <w:sz w:val="24"/>
          <w:szCs w:val="24"/>
        </w:rPr>
      </w:pPr>
      <w:r w:rsidRPr="00F14A94">
        <w:rPr>
          <w:rFonts w:ascii="Times New Roman" w:hAnsi="Times New Roman" w:cs="Times New Roman"/>
          <w:sz w:val="24"/>
          <w:szCs w:val="24"/>
        </w:rPr>
        <w:t>Перше місце серед харчових отруєнь немікробного походження належить отруєнням дикорослими грибами. Також щороку виникають вогнища ботулізму, спалахи яко</w:t>
      </w:r>
      <w:r w:rsidR="0072051B" w:rsidRPr="00F14A94">
        <w:rPr>
          <w:rFonts w:ascii="Times New Roman" w:hAnsi="Times New Roman" w:cs="Times New Roman"/>
          <w:sz w:val="24"/>
          <w:szCs w:val="24"/>
        </w:rPr>
        <w:t xml:space="preserve">го спостерігаються </w:t>
      </w:r>
      <w:r w:rsidRPr="00F14A94">
        <w:rPr>
          <w:rFonts w:ascii="Times New Roman" w:hAnsi="Times New Roman" w:cs="Times New Roman"/>
          <w:sz w:val="24"/>
          <w:szCs w:val="24"/>
        </w:rPr>
        <w:t>переважно в сільській місцевості і спричинені низьким рівнем санітарної культури населення, порушенням технології виготовлення страв, а також умов і термінів їх зберігання.</w:t>
      </w:r>
    </w:p>
    <w:p w:rsidR="0072051B" w:rsidRPr="0072051B" w:rsidRDefault="0072051B" w:rsidP="0072051B">
      <w:pPr>
        <w:spacing w:after="0"/>
        <w:ind w:firstLine="567"/>
        <w:rPr>
          <w:rFonts w:ascii="Times New Roman" w:hAnsi="Times New Roman" w:cs="Times New Roman"/>
          <w:b/>
          <w:sz w:val="28"/>
          <w:szCs w:val="28"/>
        </w:rPr>
      </w:pPr>
      <w:r w:rsidRPr="0072051B">
        <w:rPr>
          <w:rFonts w:ascii="Times New Roman" w:hAnsi="Times New Roman" w:cs="Times New Roman"/>
          <w:b/>
          <w:sz w:val="28"/>
          <w:szCs w:val="28"/>
        </w:rPr>
        <w:t>Критерії визначення рівня надзвичайної ситуації:</w:t>
      </w:r>
    </w:p>
    <w:p w:rsidR="002E3239" w:rsidRPr="00F14A94" w:rsidRDefault="0072051B" w:rsidP="0072051B">
      <w:pPr>
        <w:spacing w:after="0"/>
        <w:ind w:firstLine="426"/>
        <w:rPr>
          <w:rFonts w:ascii="Times New Roman" w:hAnsi="Times New Roman" w:cs="Times New Roman"/>
          <w:sz w:val="24"/>
          <w:szCs w:val="24"/>
        </w:rPr>
      </w:pPr>
      <w:r w:rsidRPr="0072051B">
        <w:rPr>
          <w:rFonts w:ascii="Times New Roman" w:hAnsi="Times New Roman" w:cs="Times New Roman"/>
          <w:sz w:val="28"/>
          <w:szCs w:val="28"/>
        </w:rPr>
        <w:t xml:space="preserve">1. </w:t>
      </w:r>
      <w:r w:rsidRPr="0072051B">
        <w:rPr>
          <w:rFonts w:ascii="Times New Roman" w:hAnsi="Times New Roman" w:cs="Times New Roman"/>
          <w:b/>
          <w:sz w:val="28"/>
          <w:szCs w:val="28"/>
        </w:rPr>
        <w:t>Державного рівня</w:t>
      </w:r>
      <w:r w:rsidRPr="0072051B">
        <w:rPr>
          <w:rFonts w:ascii="Times New Roman" w:hAnsi="Times New Roman" w:cs="Times New Roman"/>
          <w:sz w:val="28"/>
          <w:szCs w:val="28"/>
        </w:rPr>
        <w:t xml:space="preserve"> </w:t>
      </w:r>
      <w:r w:rsidRPr="00F14A94">
        <w:rPr>
          <w:rFonts w:ascii="Times New Roman" w:hAnsi="Times New Roman" w:cs="Times New Roman"/>
          <w:sz w:val="24"/>
          <w:szCs w:val="24"/>
        </w:rPr>
        <w:t>визнається надзвичайна ситуація:</w:t>
      </w:r>
      <w:r w:rsidR="002E3239" w:rsidRPr="00F14A94">
        <w:rPr>
          <w:rFonts w:ascii="Times New Roman" w:hAnsi="Times New Roman" w:cs="Times New Roman"/>
          <w:sz w:val="24"/>
          <w:szCs w:val="24"/>
        </w:rPr>
        <w:t xml:space="preserve"> </w:t>
      </w:r>
    </w:p>
    <w:p w:rsidR="0072051B" w:rsidRPr="00F14A94" w:rsidRDefault="0072051B" w:rsidP="0072051B">
      <w:pPr>
        <w:spacing w:after="0"/>
        <w:ind w:firstLine="426"/>
        <w:rPr>
          <w:rFonts w:ascii="Times New Roman" w:hAnsi="Times New Roman" w:cs="Times New Roman"/>
          <w:sz w:val="24"/>
          <w:szCs w:val="24"/>
        </w:rPr>
      </w:pPr>
      <w:r w:rsidRPr="00F14A94">
        <w:rPr>
          <w:rFonts w:ascii="Times New Roman" w:hAnsi="Times New Roman" w:cs="Times New Roman"/>
          <w:sz w:val="24"/>
          <w:szCs w:val="24"/>
        </w:rPr>
        <w:t xml:space="preserve"> яка поширилась або може поширитися на територію інших держав; яка поширилась на територію двох чи більше регіонів України, а для її ліквідації необхідні матеріальні і технічні ресурси в обсягах, що перевищують можливості цих регіонів, але не</w:t>
      </w:r>
    </w:p>
    <w:p w:rsidR="0072051B" w:rsidRPr="00F14A94" w:rsidRDefault="0072051B" w:rsidP="0072051B">
      <w:pPr>
        <w:spacing w:after="0"/>
        <w:rPr>
          <w:rFonts w:ascii="Times New Roman" w:hAnsi="Times New Roman" w:cs="Times New Roman"/>
          <w:sz w:val="24"/>
          <w:szCs w:val="24"/>
        </w:rPr>
      </w:pPr>
      <w:r w:rsidRPr="00F14A94">
        <w:rPr>
          <w:rFonts w:ascii="Times New Roman" w:hAnsi="Times New Roman" w:cs="Times New Roman"/>
          <w:sz w:val="24"/>
          <w:szCs w:val="24"/>
        </w:rPr>
        <w:t>менш як 1 відсоток від обсягу видатків відповідних місцевих бюджетів (надзвичайна ситуація державного рівня за територіальним поширенням);</w:t>
      </w:r>
    </w:p>
    <w:p w:rsidR="0072051B" w:rsidRPr="00F14A94" w:rsidRDefault="0072051B" w:rsidP="0072051B">
      <w:pPr>
        <w:spacing w:after="0"/>
        <w:rPr>
          <w:rFonts w:ascii="Times New Roman" w:hAnsi="Times New Roman" w:cs="Times New Roman"/>
          <w:sz w:val="24"/>
          <w:szCs w:val="24"/>
        </w:rPr>
      </w:pPr>
      <w:r w:rsidRPr="00F14A94">
        <w:rPr>
          <w:rFonts w:ascii="Times New Roman" w:hAnsi="Times New Roman" w:cs="Times New Roman"/>
          <w:sz w:val="24"/>
          <w:szCs w:val="24"/>
        </w:rPr>
        <w:t>яка призвела до загибелі понад 10 осіб або внаслідок якої постраждало понад 300 осіб (постраждалі - особи, життю або здоров'ю яких було заподіяно шкоду внаслідок надзвичайної ситуації), чи було порушено нормальні умови життєдіяльності понад 50 тис. осіб на тривалий час (більш як на 3 доби);</w:t>
      </w:r>
    </w:p>
    <w:p w:rsidR="002E3239" w:rsidRPr="00F14A94" w:rsidRDefault="002E3239" w:rsidP="003068FA">
      <w:pPr>
        <w:spacing w:after="0"/>
        <w:rPr>
          <w:rFonts w:ascii="Times New Roman" w:hAnsi="Times New Roman" w:cs="Times New Roman"/>
          <w:sz w:val="24"/>
          <w:szCs w:val="24"/>
        </w:rPr>
      </w:pPr>
      <w:r w:rsidRPr="00F14A94">
        <w:rPr>
          <w:rFonts w:ascii="Times New Roman" w:hAnsi="Times New Roman" w:cs="Times New Roman"/>
          <w:sz w:val="24"/>
          <w:szCs w:val="24"/>
        </w:rPr>
        <w:t>внаслідок якої загинуло понад 5 осіб або постраждало понад 100 осіб, чи було порушено нормальні умови життєдіяльності понад 10 тис. осіб на тривалий час (більш як на 3 доби), а збитки (оцінені в установленому законодавством порядку), спричинені надзвичайною ситуацією, перевищили 25 тис. мінімальних розмірів (на час виникнення надзвичайної ситуації) заробітної плати</w:t>
      </w:r>
      <w:r w:rsidR="0075027C" w:rsidRPr="00F14A94">
        <w:rPr>
          <w:rFonts w:ascii="Times New Roman" w:hAnsi="Times New Roman" w:cs="Times New Roman"/>
          <w:sz w:val="24"/>
          <w:szCs w:val="24"/>
        </w:rPr>
        <w:t>.</w:t>
      </w:r>
      <w:r w:rsidRPr="00F14A94">
        <w:rPr>
          <w:rFonts w:ascii="Times New Roman" w:hAnsi="Times New Roman" w:cs="Times New Roman"/>
          <w:sz w:val="24"/>
          <w:szCs w:val="24"/>
        </w:rPr>
        <w:t xml:space="preserve"> </w:t>
      </w:r>
      <w:r w:rsidR="0075027C" w:rsidRPr="00F14A94">
        <w:rPr>
          <w:rFonts w:ascii="Times New Roman" w:hAnsi="Times New Roman" w:cs="Times New Roman"/>
          <w:sz w:val="24"/>
          <w:szCs w:val="24"/>
        </w:rPr>
        <w:t>З</w:t>
      </w:r>
      <w:r w:rsidRPr="00F14A94">
        <w:rPr>
          <w:rFonts w:ascii="Times New Roman" w:hAnsi="Times New Roman" w:cs="Times New Roman"/>
          <w:sz w:val="24"/>
          <w:szCs w:val="24"/>
        </w:rPr>
        <w:t>битки від якої перевищили 150 тис. мінімальних розмірів заробітної плати; яка в інших випадках, передбачених актами законодавства, за своїми ознаками визнається як надзвичайна ситуація державного рівня.</w:t>
      </w:r>
    </w:p>
    <w:p w:rsidR="0075027C" w:rsidRPr="00001D29" w:rsidRDefault="0075027C" w:rsidP="003068FA">
      <w:pPr>
        <w:spacing w:after="0"/>
        <w:rPr>
          <w:rFonts w:ascii="Times New Roman" w:hAnsi="Times New Roman" w:cs="Times New Roman"/>
          <w:sz w:val="24"/>
          <w:szCs w:val="24"/>
        </w:rPr>
      </w:pPr>
      <w:r w:rsidRPr="0075027C">
        <w:rPr>
          <w:rFonts w:ascii="Times New Roman" w:hAnsi="Times New Roman" w:cs="Times New Roman"/>
          <w:b/>
          <w:sz w:val="28"/>
          <w:szCs w:val="28"/>
        </w:rPr>
        <w:t>2. Регіонального рівня</w:t>
      </w:r>
      <w:r w:rsidRPr="0075027C">
        <w:rPr>
          <w:rFonts w:ascii="Times New Roman" w:hAnsi="Times New Roman" w:cs="Times New Roman"/>
          <w:sz w:val="28"/>
          <w:szCs w:val="28"/>
        </w:rPr>
        <w:t xml:space="preserve"> </w:t>
      </w:r>
      <w:r w:rsidRPr="00001D29">
        <w:rPr>
          <w:rFonts w:ascii="Times New Roman" w:hAnsi="Times New Roman" w:cs="Times New Roman"/>
          <w:sz w:val="24"/>
          <w:szCs w:val="24"/>
        </w:rPr>
        <w:t>визнається надзвичайна ситуація:</w:t>
      </w:r>
    </w:p>
    <w:p w:rsidR="0075027C" w:rsidRPr="00001D29" w:rsidRDefault="0075027C"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яка поширилась на територію двох чи більше районів області, а для її ліквідації необхідні матеріальні і технічні ресурси в обсягах, що перевищують можливості цих районів, але не менш як 1 відсоток обсягу видатків відповідних місцевих бюджетів (надзвичайна ситуація регіонального рівн</w:t>
      </w:r>
      <w:r w:rsidR="008B1169" w:rsidRPr="00001D29">
        <w:rPr>
          <w:rFonts w:ascii="Times New Roman" w:hAnsi="Times New Roman" w:cs="Times New Roman"/>
          <w:sz w:val="24"/>
          <w:szCs w:val="24"/>
        </w:rPr>
        <w:t>я за територіальним поширенням). Яка призвела до загибелі від 3 до 5 осіб або внаслідок якої постраждало від 50 до 100 осіб, чи було порушено нормальні умови життєдіяльності від 1 тис. до 10 тис. осіб на тривалий час (більш як на 3 доби), а збитки перевищили 5 тис. мінімальних розмірів заробітної плати.</w:t>
      </w:r>
    </w:p>
    <w:p w:rsidR="008B1169" w:rsidRPr="00001D29" w:rsidRDefault="008B1169"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Збитки від якої перевищили 15 тис. мінімальних розмірів заробітної плати.</w:t>
      </w:r>
    </w:p>
    <w:p w:rsidR="007E4900" w:rsidRPr="00001D29" w:rsidRDefault="007E4900" w:rsidP="0075027C">
      <w:pPr>
        <w:spacing w:after="0"/>
        <w:ind w:firstLine="567"/>
        <w:rPr>
          <w:rFonts w:ascii="Times New Roman" w:hAnsi="Times New Roman" w:cs="Times New Roman"/>
          <w:sz w:val="24"/>
          <w:szCs w:val="24"/>
        </w:rPr>
      </w:pPr>
      <w:r w:rsidRPr="007E4900">
        <w:rPr>
          <w:rFonts w:ascii="Times New Roman" w:hAnsi="Times New Roman" w:cs="Times New Roman"/>
          <w:b/>
          <w:sz w:val="28"/>
          <w:szCs w:val="28"/>
        </w:rPr>
        <w:t>3. Місцевого рівня</w:t>
      </w:r>
      <w:r w:rsidRPr="007E4900">
        <w:rPr>
          <w:rFonts w:ascii="Times New Roman" w:hAnsi="Times New Roman" w:cs="Times New Roman"/>
          <w:sz w:val="28"/>
          <w:szCs w:val="28"/>
        </w:rPr>
        <w:t xml:space="preserve"> </w:t>
      </w:r>
      <w:r w:rsidRPr="00001D29">
        <w:rPr>
          <w:rFonts w:ascii="Times New Roman" w:hAnsi="Times New Roman" w:cs="Times New Roman"/>
          <w:sz w:val="24"/>
          <w:szCs w:val="24"/>
        </w:rPr>
        <w:t>визнається надзвичайна ситуація:</w:t>
      </w:r>
    </w:p>
    <w:p w:rsidR="007E4900" w:rsidRPr="00001D29" w:rsidRDefault="007E4900"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 xml:space="preserve"> яка вийшла за межі територій потенційно небезпечного об’єкта, загрожує довкіллю, сусіднім населеним пунктам, інженерним спорудам, а для її ліквідації необхідні матеріальні і </w:t>
      </w:r>
      <w:r w:rsidRPr="00001D29">
        <w:rPr>
          <w:rFonts w:ascii="Times New Roman" w:hAnsi="Times New Roman" w:cs="Times New Roman"/>
          <w:sz w:val="24"/>
          <w:szCs w:val="24"/>
        </w:rPr>
        <w:lastRenderedPageBreak/>
        <w:t xml:space="preserve">технічні ресурси в обсягах, що перевищують власні можливості потенційно небезпечного об'єкта. Внаслідок якої загинуло 1-2 особи або постраждало від 20 до 50 осіб, чи було порушено нормальні умови життєдіяльності від 100 до 1000 осіб на тривалий час (більш як на З доби), а збитки перевищили 0,5 тис. мінімальних розмірів заробітної плати. </w:t>
      </w:r>
    </w:p>
    <w:p w:rsidR="007E4900" w:rsidRPr="00001D29" w:rsidRDefault="007E4900"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Збитки від якої перевищили 2 тис. мінімальних розмірів заробітної плати.</w:t>
      </w:r>
    </w:p>
    <w:p w:rsidR="00726030" w:rsidRDefault="00970A22" w:rsidP="0075027C">
      <w:pPr>
        <w:spacing w:after="0"/>
        <w:ind w:firstLine="567"/>
        <w:rPr>
          <w:rFonts w:ascii="Times New Roman" w:hAnsi="Times New Roman" w:cs="Times New Roman"/>
          <w:b/>
          <w:sz w:val="28"/>
          <w:szCs w:val="28"/>
        </w:rPr>
      </w:pPr>
      <w:r w:rsidRPr="00970A22">
        <w:rPr>
          <w:rFonts w:ascii="Times New Roman" w:hAnsi="Times New Roman" w:cs="Times New Roman"/>
          <w:b/>
          <w:sz w:val="28"/>
          <w:szCs w:val="28"/>
        </w:rPr>
        <w:t>4. Об'єктового рівня визнається надзвичайна ситуація, яка не підпадає під названі вище визначення.</w:t>
      </w:r>
    </w:p>
    <w:p w:rsidR="00970A22" w:rsidRPr="00001D29" w:rsidRDefault="00970A22"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Надзвичайна ситуація відноситься до певного рівня за умови відповідності її хоча б одному із значень критеріїв, наведеному у пунктах 1 – 4.</w:t>
      </w:r>
    </w:p>
    <w:p w:rsidR="00970A22" w:rsidRPr="00001D29" w:rsidRDefault="00970A22"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У разі коли внаслідок надзвичайної ситуації для відповідних порогових значень рівнів людських втрат або кількості осіб, які постраждали чи зазнали порушення нормальних умов життєдіяльності, обсяг збитків не досягає визначеного у пунктах 1 - 4, рівень надзвичайної ситуації визнається на ступінь менше (для дорожньо-транспортних пригод - на два ступеня менше).</w:t>
      </w:r>
    </w:p>
    <w:p w:rsidR="00132576" w:rsidRPr="00001D29" w:rsidRDefault="0022299C"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Віднесення надзвичайної ситуації, яка виникла на території кількох адміністративно</w:t>
      </w:r>
      <w:r w:rsidR="00132576" w:rsidRPr="00001D29">
        <w:rPr>
          <w:rFonts w:ascii="Times New Roman" w:hAnsi="Times New Roman" w:cs="Times New Roman"/>
          <w:sz w:val="24"/>
          <w:szCs w:val="24"/>
        </w:rPr>
        <w:t xml:space="preserve"> </w:t>
      </w:r>
      <w:r w:rsidRPr="00001D29">
        <w:rPr>
          <w:rFonts w:ascii="Times New Roman" w:hAnsi="Times New Roman" w:cs="Times New Roman"/>
          <w:sz w:val="24"/>
          <w:szCs w:val="24"/>
        </w:rPr>
        <w:t>територіальних одиниць, до державного та регіонального рівня за територіальним поширенням або за сумарними показниками її наслідків не є підставою для віднесення надзвичайної ситуації до державного або регіонального рівня окремо для кожної з цих адміністративно-територіальних одиниць. Віднесення надзвичайної ситуації до державного та регіонального рівня для зазначених адміністративно-територіальних одиниць здійснюється окремо за критеріями та правилами, зазначеними у пунктах 1-4.</w:t>
      </w:r>
      <w:r w:rsidR="00132576" w:rsidRPr="00001D29">
        <w:rPr>
          <w:rFonts w:ascii="Times New Roman" w:hAnsi="Times New Roman" w:cs="Times New Roman"/>
          <w:sz w:val="24"/>
          <w:szCs w:val="24"/>
        </w:rPr>
        <w:t xml:space="preserve"> </w:t>
      </w:r>
    </w:p>
    <w:p w:rsidR="00132576" w:rsidRPr="00001D29" w:rsidRDefault="0022299C"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 xml:space="preserve"> Остаточне рішення щодо рівня надзвичайної ситуації з подальшим відображенням її у даних статистики, у тому числі у разі відсутності достатніх відомостей щодо розвитку надзвичайної ситуації, приймає спеціально уповноважений центральний орган виконавчої влади, до компетенції якого належить вирішення питань захисту населення і територій від надзвичайних ситуацій техногенного та природного характеру, за погодженням у разі потреби із заінтересованими міністерствами та іншими центральними органами виконавчої влади, а також з урахуванням експертного висновку (у разі його надання) регіональної комісії з питань техногенно-екологічної безпеки та надзвичайних ситуацій щодо рівня надзвичайної ситуації. </w:t>
      </w:r>
    </w:p>
    <w:p w:rsidR="00970A22" w:rsidRPr="00001D29" w:rsidRDefault="0022299C" w:rsidP="0075027C">
      <w:pPr>
        <w:spacing w:after="0"/>
        <w:ind w:firstLine="567"/>
        <w:rPr>
          <w:rFonts w:ascii="Times New Roman" w:hAnsi="Times New Roman" w:cs="Times New Roman"/>
          <w:sz w:val="24"/>
          <w:szCs w:val="24"/>
        </w:rPr>
      </w:pPr>
      <w:r w:rsidRPr="00001D29">
        <w:rPr>
          <w:rFonts w:ascii="Times New Roman" w:hAnsi="Times New Roman" w:cs="Times New Roman"/>
          <w:sz w:val="24"/>
          <w:szCs w:val="24"/>
        </w:rPr>
        <w:t>Остаточне рішення (експертний висновок - у разі його надання) спеціально уповноваженого центрального органу виконавчої влади, до компетенції якого належить вирішення питань захисту населення і територій від надзвичайних ситуацій техногенного та природного характеру, про віднесення небезпечної події до надзвичайної ситуації, її класифікацію та визначення рівня вважається підставою для здійснення інших заходів щодо реагування на надзвичайну ситуацію.</w:t>
      </w:r>
    </w:p>
    <w:p w:rsidR="009F3BF9" w:rsidRDefault="009F3BF9" w:rsidP="0075027C">
      <w:pPr>
        <w:spacing w:after="0"/>
        <w:ind w:firstLine="567"/>
        <w:rPr>
          <w:rFonts w:ascii="Times New Roman" w:hAnsi="Times New Roman" w:cs="Times New Roman"/>
          <w:b/>
          <w:sz w:val="28"/>
          <w:szCs w:val="28"/>
        </w:rPr>
      </w:pPr>
      <w:r>
        <w:rPr>
          <w:rFonts w:ascii="Times New Roman" w:hAnsi="Times New Roman" w:cs="Times New Roman"/>
          <w:b/>
          <w:sz w:val="28"/>
          <w:szCs w:val="28"/>
        </w:rPr>
        <w:t>ІІ</w:t>
      </w:r>
      <w:r w:rsidRPr="009F3BF9">
        <w:rPr>
          <w:rFonts w:ascii="Times New Roman" w:hAnsi="Times New Roman" w:cs="Times New Roman"/>
          <w:b/>
          <w:sz w:val="28"/>
          <w:szCs w:val="28"/>
        </w:rPr>
        <w:t>. Організація оперативного реагування на надзвичайну ситуацію</w:t>
      </w:r>
    </w:p>
    <w:p w:rsidR="009F3BF9" w:rsidRPr="00581355" w:rsidRDefault="009F3BF9" w:rsidP="00581355">
      <w:pPr>
        <w:spacing w:after="0"/>
        <w:ind w:firstLine="567"/>
        <w:jc w:val="both"/>
        <w:rPr>
          <w:rFonts w:ascii="Times New Roman" w:hAnsi="Times New Roman" w:cs="Times New Roman"/>
          <w:b/>
          <w:bCs/>
          <w:sz w:val="24"/>
          <w:szCs w:val="24"/>
        </w:rPr>
      </w:pPr>
      <w:r w:rsidRPr="00581355">
        <w:rPr>
          <w:rFonts w:ascii="Times New Roman" w:hAnsi="Times New Roman" w:cs="Times New Roman"/>
          <w:b/>
          <w:bCs/>
          <w:sz w:val="24"/>
          <w:szCs w:val="24"/>
        </w:rPr>
        <w:t xml:space="preserve"> До проведення спеціальних робіт при виникненні на території району надзвичайних ситуацій, пов’язаних з виникненням епідемій, в тому числі серед людей, залучаються органи управління, сили та засоби:</w:t>
      </w:r>
    </w:p>
    <w:p w:rsidR="00825F2B" w:rsidRPr="00001D29" w:rsidRDefault="00825F2B" w:rsidP="0075027C">
      <w:pPr>
        <w:spacing w:after="0"/>
        <w:ind w:firstLine="567"/>
        <w:rPr>
          <w:rFonts w:ascii="Times New Roman" w:hAnsi="Times New Roman" w:cs="Times New Roman"/>
          <w:b/>
          <w:sz w:val="24"/>
          <w:szCs w:val="24"/>
        </w:rPr>
      </w:pPr>
      <w:r w:rsidRPr="00001D29">
        <w:rPr>
          <w:rFonts w:ascii="Times New Roman" w:hAnsi="Times New Roman" w:cs="Times New Roman"/>
          <w:b/>
          <w:sz w:val="24"/>
          <w:szCs w:val="24"/>
        </w:rPr>
        <w:t xml:space="preserve">В першу чергу: </w:t>
      </w:r>
    </w:p>
    <w:p w:rsidR="00825F2B" w:rsidRPr="00001D29" w:rsidRDefault="00825F2B" w:rsidP="003B5968">
      <w:pPr>
        <w:pStyle w:val="a3"/>
        <w:numPr>
          <w:ilvl w:val="0"/>
          <w:numId w:val="2"/>
        </w:numPr>
        <w:spacing w:after="0"/>
        <w:rPr>
          <w:rFonts w:ascii="Times New Roman" w:hAnsi="Times New Roman" w:cs="Times New Roman"/>
          <w:sz w:val="24"/>
          <w:szCs w:val="24"/>
        </w:rPr>
      </w:pPr>
      <w:r w:rsidRPr="00001D29">
        <w:rPr>
          <w:rFonts w:ascii="Times New Roman" w:hAnsi="Times New Roman" w:cs="Times New Roman"/>
          <w:sz w:val="24"/>
          <w:szCs w:val="24"/>
        </w:rPr>
        <w:t>Керівник Сквирської громадської ланки територіальної підсистеми ЄДС ЦЗ, комісія з питань техногенно-екологічної безпеки та надзвичайних ситуацій Сквирської міської ради (в подальшому - орган управління місцевої ланки територіальної підсистеми системи ЄДС ЦЗ);</w:t>
      </w:r>
    </w:p>
    <w:p w:rsidR="003B5968" w:rsidRPr="00001D29" w:rsidRDefault="003B5968" w:rsidP="00131026">
      <w:pPr>
        <w:pStyle w:val="a3"/>
        <w:numPr>
          <w:ilvl w:val="0"/>
          <w:numId w:val="2"/>
        </w:numPr>
        <w:spacing w:after="0"/>
        <w:rPr>
          <w:rFonts w:ascii="Times New Roman" w:hAnsi="Times New Roman" w:cs="Times New Roman"/>
          <w:b/>
          <w:sz w:val="24"/>
          <w:szCs w:val="24"/>
        </w:rPr>
      </w:pPr>
      <w:r w:rsidRPr="00001D29">
        <w:rPr>
          <w:rFonts w:ascii="Times New Roman" w:hAnsi="Times New Roman" w:cs="Times New Roman"/>
          <w:sz w:val="24"/>
          <w:szCs w:val="24"/>
        </w:rPr>
        <w:t>Комунальне некомерційне підприємство Сквирської міської ради «Сквирська ЦРЛ», комунальне некомерційне підприємство Сквирської міської ради «Сквир</w:t>
      </w:r>
      <w:r w:rsidR="00157B1F" w:rsidRPr="00001D29">
        <w:rPr>
          <w:rFonts w:ascii="Times New Roman" w:hAnsi="Times New Roman" w:cs="Times New Roman"/>
          <w:sz w:val="24"/>
          <w:szCs w:val="24"/>
        </w:rPr>
        <w:t xml:space="preserve">ський </w:t>
      </w:r>
      <w:r w:rsidR="00157B1F" w:rsidRPr="00001D29">
        <w:rPr>
          <w:rFonts w:ascii="Times New Roman" w:hAnsi="Times New Roman" w:cs="Times New Roman"/>
          <w:sz w:val="24"/>
          <w:szCs w:val="24"/>
        </w:rPr>
        <w:lastRenderedPageBreak/>
        <w:t>РЦПМСД», Сквирський відділ</w:t>
      </w:r>
      <w:r w:rsidRPr="00001D29">
        <w:rPr>
          <w:rFonts w:ascii="Times New Roman" w:hAnsi="Times New Roman" w:cs="Times New Roman"/>
          <w:sz w:val="24"/>
          <w:szCs w:val="24"/>
        </w:rPr>
        <w:t xml:space="preserve"> Головного управління Держпродспоживсл</w:t>
      </w:r>
      <w:r w:rsidR="00131026" w:rsidRPr="00001D29">
        <w:rPr>
          <w:rFonts w:ascii="Times New Roman" w:hAnsi="Times New Roman" w:cs="Times New Roman"/>
          <w:sz w:val="24"/>
          <w:szCs w:val="24"/>
        </w:rPr>
        <w:t>ужби у Київській області;</w:t>
      </w:r>
    </w:p>
    <w:p w:rsidR="00131026" w:rsidRPr="00001D29" w:rsidRDefault="004D28B4" w:rsidP="00131026">
      <w:pPr>
        <w:pStyle w:val="a3"/>
        <w:numPr>
          <w:ilvl w:val="0"/>
          <w:numId w:val="2"/>
        </w:numPr>
        <w:spacing w:after="0"/>
        <w:rPr>
          <w:rFonts w:ascii="Times New Roman" w:hAnsi="Times New Roman" w:cs="Times New Roman"/>
          <w:b/>
          <w:sz w:val="24"/>
          <w:szCs w:val="24"/>
        </w:rPr>
      </w:pPr>
      <w:r w:rsidRPr="00001D29">
        <w:rPr>
          <w:rFonts w:ascii="Times New Roman" w:hAnsi="Times New Roman" w:cs="Times New Roman"/>
          <w:sz w:val="24"/>
          <w:szCs w:val="24"/>
        </w:rPr>
        <w:t>Місцевий та об’єктові матеріальні резерви для попередження та ліквідації надзвичайних ситуацій.</w:t>
      </w:r>
    </w:p>
    <w:p w:rsidR="006D1117" w:rsidRPr="00001D29" w:rsidRDefault="006D1117" w:rsidP="006D1117">
      <w:pPr>
        <w:spacing w:after="0"/>
        <w:ind w:firstLine="567"/>
        <w:rPr>
          <w:rFonts w:ascii="Times New Roman" w:hAnsi="Times New Roman" w:cs="Times New Roman"/>
          <w:b/>
          <w:sz w:val="24"/>
          <w:szCs w:val="24"/>
        </w:rPr>
      </w:pPr>
      <w:r w:rsidRPr="00001D29">
        <w:rPr>
          <w:rFonts w:ascii="Times New Roman" w:hAnsi="Times New Roman" w:cs="Times New Roman"/>
          <w:b/>
          <w:sz w:val="24"/>
          <w:szCs w:val="24"/>
        </w:rPr>
        <w:t>В другу чергу:</w:t>
      </w:r>
    </w:p>
    <w:p w:rsidR="006D1117" w:rsidRPr="00001D29" w:rsidRDefault="006D1117" w:rsidP="006D1117">
      <w:pPr>
        <w:pStyle w:val="a3"/>
        <w:numPr>
          <w:ilvl w:val="0"/>
          <w:numId w:val="2"/>
        </w:numPr>
        <w:spacing w:after="0"/>
        <w:rPr>
          <w:rFonts w:ascii="Times New Roman" w:hAnsi="Times New Roman" w:cs="Times New Roman"/>
          <w:b/>
          <w:sz w:val="24"/>
          <w:szCs w:val="24"/>
        </w:rPr>
      </w:pPr>
      <w:r w:rsidRPr="00001D29">
        <w:rPr>
          <w:rFonts w:ascii="Times New Roman" w:hAnsi="Times New Roman" w:cs="Times New Roman"/>
          <w:sz w:val="24"/>
          <w:szCs w:val="24"/>
        </w:rPr>
        <w:t xml:space="preserve">Білоцерківське РУ ГУ ДСНС у Київській області. </w:t>
      </w:r>
    </w:p>
    <w:p w:rsidR="006D1117" w:rsidRPr="00001D29" w:rsidRDefault="006D1117" w:rsidP="006D1117">
      <w:pPr>
        <w:pStyle w:val="a3"/>
        <w:numPr>
          <w:ilvl w:val="0"/>
          <w:numId w:val="2"/>
        </w:numPr>
        <w:spacing w:after="0"/>
        <w:rPr>
          <w:rFonts w:ascii="Times New Roman" w:hAnsi="Times New Roman" w:cs="Times New Roman"/>
          <w:b/>
          <w:sz w:val="24"/>
          <w:szCs w:val="24"/>
        </w:rPr>
      </w:pPr>
      <w:r w:rsidRPr="00001D29">
        <w:rPr>
          <w:rFonts w:ascii="Times New Roman" w:hAnsi="Times New Roman" w:cs="Times New Roman"/>
          <w:sz w:val="24"/>
          <w:szCs w:val="24"/>
        </w:rPr>
        <w:t>Відділ поліції №1 Білоцерківського РУП ГУ НП України в Київській області.</w:t>
      </w:r>
    </w:p>
    <w:p w:rsidR="006D1117" w:rsidRPr="00001D29" w:rsidRDefault="006D1117" w:rsidP="006D1117">
      <w:pPr>
        <w:pStyle w:val="a3"/>
        <w:numPr>
          <w:ilvl w:val="0"/>
          <w:numId w:val="2"/>
        </w:numPr>
        <w:spacing w:after="0"/>
        <w:rPr>
          <w:rFonts w:ascii="Times New Roman" w:hAnsi="Times New Roman" w:cs="Times New Roman"/>
          <w:b/>
          <w:sz w:val="24"/>
          <w:szCs w:val="24"/>
        </w:rPr>
      </w:pPr>
      <w:r w:rsidRPr="00001D29">
        <w:rPr>
          <w:rFonts w:ascii="Times New Roman" w:hAnsi="Times New Roman" w:cs="Times New Roman"/>
          <w:sz w:val="24"/>
          <w:szCs w:val="24"/>
        </w:rPr>
        <w:t>КП «</w:t>
      </w:r>
      <w:proofErr w:type="spellStart"/>
      <w:r w:rsidRPr="00001D29">
        <w:rPr>
          <w:rFonts w:ascii="Times New Roman" w:hAnsi="Times New Roman" w:cs="Times New Roman"/>
          <w:sz w:val="24"/>
          <w:szCs w:val="24"/>
        </w:rPr>
        <w:t>Сквираблагоустрій</w:t>
      </w:r>
      <w:proofErr w:type="spellEnd"/>
      <w:r w:rsidRPr="00001D29">
        <w:rPr>
          <w:rFonts w:ascii="Times New Roman" w:hAnsi="Times New Roman" w:cs="Times New Roman"/>
          <w:sz w:val="24"/>
          <w:szCs w:val="24"/>
        </w:rPr>
        <w:t>», КП «</w:t>
      </w:r>
      <w:proofErr w:type="spellStart"/>
      <w:r w:rsidRPr="00001D29">
        <w:rPr>
          <w:rFonts w:ascii="Times New Roman" w:hAnsi="Times New Roman" w:cs="Times New Roman"/>
          <w:sz w:val="24"/>
          <w:szCs w:val="24"/>
        </w:rPr>
        <w:t>Сквир</w:t>
      </w:r>
      <w:proofErr w:type="spellEnd"/>
      <w:r w:rsidRPr="00001D29">
        <w:rPr>
          <w:rFonts w:ascii="Times New Roman" w:hAnsi="Times New Roman" w:cs="Times New Roman"/>
          <w:sz w:val="24"/>
          <w:szCs w:val="24"/>
        </w:rPr>
        <w:t>-водоканал».</w:t>
      </w:r>
    </w:p>
    <w:p w:rsidR="006D1117" w:rsidRPr="00001D29" w:rsidRDefault="006D1117" w:rsidP="006D1117">
      <w:pPr>
        <w:pStyle w:val="a3"/>
        <w:numPr>
          <w:ilvl w:val="0"/>
          <w:numId w:val="2"/>
        </w:numPr>
        <w:spacing w:after="0"/>
        <w:rPr>
          <w:rFonts w:ascii="Times New Roman" w:hAnsi="Times New Roman" w:cs="Times New Roman"/>
          <w:b/>
          <w:sz w:val="24"/>
          <w:szCs w:val="24"/>
        </w:rPr>
      </w:pPr>
      <w:r w:rsidRPr="00001D29">
        <w:rPr>
          <w:rFonts w:ascii="Times New Roman" w:hAnsi="Times New Roman" w:cs="Times New Roman"/>
          <w:sz w:val="24"/>
          <w:szCs w:val="24"/>
        </w:rPr>
        <w:t>(в подальшому - комунально-технічна служба цивільного захисту громади).</w:t>
      </w:r>
    </w:p>
    <w:p w:rsidR="00B141FA" w:rsidRDefault="00B141FA" w:rsidP="00B141FA">
      <w:pPr>
        <w:spacing w:after="0"/>
        <w:jc w:val="center"/>
        <w:rPr>
          <w:rFonts w:ascii="Times New Roman" w:hAnsi="Times New Roman" w:cs="Times New Roman"/>
          <w:b/>
          <w:sz w:val="28"/>
          <w:szCs w:val="28"/>
        </w:rPr>
      </w:pPr>
      <w:r w:rsidRPr="00B141FA">
        <w:rPr>
          <w:rFonts w:ascii="Times New Roman" w:hAnsi="Times New Roman" w:cs="Times New Roman"/>
          <w:b/>
          <w:sz w:val="28"/>
          <w:szCs w:val="28"/>
        </w:rPr>
        <w:t>На орган управління та сили цивільного захисту покладені наступні основні завдання:</w:t>
      </w:r>
    </w:p>
    <w:p w:rsidR="00B141FA" w:rsidRPr="003E2FF6" w:rsidRDefault="00B755C9" w:rsidP="00B755C9">
      <w:pPr>
        <w:spacing w:after="0"/>
        <w:jc w:val="center"/>
        <w:rPr>
          <w:rFonts w:ascii="Times New Roman" w:hAnsi="Times New Roman" w:cs="Times New Roman"/>
          <w:sz w:val="24"/>
          <w:szCs w:val="24"/>
        </w:rPr>
      </w:pPr>
      <w:r w:rsidRPr="003E2FF6">
        <w:rPr>
          <w:rFonts w:ascii="Times New Roman" w:hAnsi="Times New Roman" w:cs="Times New Roman"/>
          <w:sz w:val="24"/>
          <w:szCs w:val="24"/>
        </w:rPr>
        <w:t>Орган управління місцевої ланки територіальної підсистеми ЄДС ЦЗ, медична служба цивільного захисту громади (в залежності від ситуації):</w:t>
      </w:r>
    </w:p>
    <w:p w:rsidR="00B755C9" w:rsidRPr="003E2FF6" w:rsidRDefault="00B755C9"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проведення епідемічної розвідки, відбір проб;</w:t>
      </w:r>
    </w:p>
    <w:p w:rsidR="00B755C9" w:rsidRPr="003E2FF6" w:rsidRDefault="00B755C9"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підготовка висновків про основні параметри медико-біологічної обстановки, тип, характері стики збудника хвороби, а також рекомендацій щодо проведення основних протиепідемічн</w:t>
      </w:r>
      <w:r w:rsidR="00C35487">
        <w:rPr>
          <w:rFonts w:ascii="Times New Roman" w:hAnsi="Times New Roman" w:cs="Times New Roman"/>
          <w:sz w:val="24"/>
          <w:szCs w:val="24"/>
        </w:rPr>
        <w:t>их</w:t>
      </w:r>
      <w:r w:rsidRPr="003E2FF6">
        <w:rPr>
          <w:rFonts w:ascii="Times New Roman" w:hAnsi="Times New Roman" w:cs="Times New Roman"/>
          <w:sz w:val="24"/>
          <w:szCs w:val="24"/>
        </w:rPr>
        <w:t xml:space="preserve"> заходів;</w:t>
      </w:r>
    </w:p>
    <w:p w:rsidR="00B755C9" w:rsidRPr="003E2FF6" w:rsidRDefault="00B755C9"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проведення інформування про обстановку, що склалась, органів управління у сфері цивільної захисту, а також населення;</w:t>
      </w:r>
    </w:p>
    <w:p w:rsidR="00B755C9" w:rsidRPr="003E2FF6" w:rsidRDefault="00B755C9"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підготовка та надання пропозицій щодо встановлення карантину, визначення його кордонів виконання первинних карантинних заходів;</w:t>
      </w:r>
    </w:p>
    <w:p w:rsidR="00B755C9" w:rsidRPr="003E2FF6" w:rsidRDefault="00B755C9"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підготовка та надання в установленому порядку пропозицій щодо обмеження або заборо</w:t>
      </w:r>
      <w:r w:rsidR="00C35487">
        <w:rPr>
          <w:rFonts w:ascii="Times New Roman" w:hAnsi="Times New Roman" w:cs="Times New Roman"/>
          <w:sz w:val="24"/>
          <w:szCs w:val="24"/>
        </w:rPr>
        <w:t>ни</w:t>
      </w:r>
      <w:r w:rsidRPr="003E2FF6">
        <w:rPr>
          <w:rFonts w:ascii="Times New Roman" w:hAnsi="Times New Roman" w:cs="Times New Roman"/>
          <w:sz w:val="24"/>
          <w:szCs w:val="24"/>
        </w:rPr>
        <w:t xml:space="preserve"> в’їду на окремі території громади місцевого населення, громадян інших регіонів України, іноземці тимчасового припинення експорту, імпорту, транзиту вантажів і товарів з інших регіонів у зв'яз</w:t>
      </w:r>
      <w:r w:rsidR="00C35487">
        <w:rPr>
          <w:rFonts w:ascii="Times New Roman" w:hAnsi="Times New Roman" w:cs="Times New Roman"/>
          <w:sz w:val="24"/>
          <w:szCs w:val="24"/>
        </w:rPr>
        <w:t>ку</w:t>
      </w:r>
      <w:r w:rsidRPr="003E2FF6">
        <w:rPr>
          <w:rFonts w:ascii="Times New Roman" w:hAnsi="Times New Roman" w:cs="Times New Roman"/>
          <w:sz w:val="24"/>
          <w:szCs w:val="24"/>
        </w:rPr>
        <w:t xml:space="preserve"> з неблагополучною епідемічною ситуацією;</w:t>
      </w:r>
    </w:p>
    <w:p w:rsidR="00B755C9" w:rsidRPr="003E2FF6" w:rsidRDefault="00B755C9"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здійснення лікувально-евакуаційних заходів, залучення до них лікувальних установ району державної служби медицини катастроф, проведення вакцинації учасників ліквідації надзвичайної ситуації та населення;</w:t>
      </w:r>
    </w:p>
    <w:p w:rsidR="00DB47FB" w:rsidRPr="003E2FF6" w:rsidRDefault="00DB47FB"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організація та проведення комплексу дезінфекційних, дезінсекційних, дератизаційних, інженерних та інших протиепідемічних заходів; </w:t>
      </w:r>
    </w:p>
    <w:p w:rsidR="00DB47FB" w:rsidRPr="003E2FF6" w:rsidRDefault="00DB47FB"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підготовка та надання пропозицій щодо залучення до проведення протиепідемічних заход</w:t>
      </w:r>
      <w:r w:rsidR="00C35487">
        <w:rPr>
          <w:rFonts w:ascii="Times New Roman" w:hAnsi="Times New Roman" w:cs="Times New Roman"/>
          <w:sz w:val="24"/>
          <w:szCs w:val="24"/>
        </w:rPr>
        <w:t>ів</w:t>
      </w:r>
      <w:r w:rsidRPr="003E2FF6">
        <w:rPr>
          <w:rFonts w:ascii="Times New Roman" w:hAnsi="Times New Roman" w:cs="Times New Roman"/>
          <w:sz w:val="24"/>
          <w:szCs w:val="24"/>
        </w:rPr>
        <w:t xml:space="preserve"> сил та засобів служб цивільної цивільного захисту громади, підрозділів </w:t>
      </w:r>
      <w:proofErr w:type="spellStart"/>
      <w:r w:rsidRPr="003E2FF6">
        <w:rPr>
          <w:rFonts w:ascii="Times New Roman" w:hAnsi="Times New Roman" w:cs="Times New Roman"/>
          <w:sz w:val="24"/>
          <w:szCs w:val="24"/>
        </w:rPr>
        <w:t>оперативно</w:t>
      </w:r>
      <w:proofErr w:type="spellEnd"/>
      <w:r w:rsidRPr="003E2FF6">
        <w:rPr>
          <w:rFonts w:ascii="Times New Roman" w:hAnsi="Times New Roman" w:cs="Times New Roman"/>
          <w:sz w:val="24"/>
          <w:szCs w:val="24"/>
        </w:rPr>
        <w:t>-рятувальної служби  цивільного захисту;</w:t>
      </w:r>
    </w:p>
    <w:p w:rsidR="00DB47FB" w:rsidRPr="003E2FF6" w:rsidRDefault="00DB47FB"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надання першої та інших видів медичної допомоги постраждалому населенню, учасникам ліквідації надзвичайної ситуації та її наслідків; здійснення поіменного обліку уражених та потерпілих при проведенні медичної евакуації санітарний нагляд за умовами тимчасового розташування потерпілих та учасників ліквідації надзвичайної ситуації;</w:t>
      </w:r>
    </w:p>
    <w:p w:rsidR="00DB47FB" w:rsidRPr="003E2FF6" w:rsidRDefault="00DB47FB"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керівництво діями залучених сил та засобів медичної служби;</w:t>
      </w:r>
    </w:p>
    <w:p w:rsidR="00DB47FB" w:rsidRPr="003E2FF6" w:rsidRDefault="00DB47FB" w:rsidP="00B755C9">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аналіз причини та умови виникнення і поширення інфекційних </w:t>
      </w:r>
      <w:proofErr w:type="spellStart"/>
      <w:r w:rsidRPr="003E2FF6">
        <w:rPr>
          <w:rFonts w:ascii="Times New Roman" w:hAnsi="Times New Roman" w:cs="Times New Roman"/>
          <w:sz w:val="24"/>
          <w:szCs w:val="24"/>
        </w:rPr>
        <w:t>хвороб</w:t>
      </w:r>
      <w:proofErr w:type="spellEnd"/>
      <w:r w:rsidRPr="003E2FF6">
        <w:rPr>
          <w:rFonts w:ascii="Times New Roman" w:hAnsi="Times New Roman" w:cs="Times New Roman"/>
          <w:sz w:val="24"/>
          <w:szCs w:val="24"/>
        </w:rPr>
        <w:t>, масових неінфекційних захворювань;</w:t>
      </w:r>
    </w:p>
    <w:p w:rsidR="007300F8" w:rsidRPr="00440F57" w:rsidRDefault="007300F8" w:rsidP="007300F8">
      <w:pPr>
        <w:spacing w:after="0"/>
        <w:ind w:left="567"/>
        <w:jc w:val="center"/>
        <w:rPr>
          <w:rFonts w:ascii="Times New Roman" w:hAnsi="Times New Roman" w:cs="Times New Roman"/>
          <w:b/>
          <w:sz w:val="24"/>
          <w:szCs w:val="24"/>
        </w:rPr>
      </w:pPr>
      <w:r w:rsidRPr="00440F57">
        <w:rPr>
          <w:rFonts w:ascii="Times New Roman" w:hAnsi="Times New Roman" w:cs="Times New Roman"/>
          <w:b/>
          <w:sz w:val="24"/>
          <w:szCs w:val="24"/>
        </w:rPr>
        <w:t>Білоцерківське РУ ГУ ДСНС України у Київській області</w:t>
      </w:r>
      <w:r w:rsidRPr="00440F57">
        <w:rPr>
          <w:sz w:val="24"/>
          <w:szCs w:val="24"/>
        </w:rPr>
        <w:t>:</w:t>
      </w:r>
    </w:p>
    <w:p w:rsidR="007300F8" w:rsidRPr="003E2FF6" w:rsidRDefault="007300F8" w:rsidP="007300F8">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уточнення обстановки в районі виникнення надзвичайної ситуації, розробка пропозицій щодо залучення сил та засобів цивільного захисту громади;</w:t>
      </w:r>
    </w:p>
    <w:p w:rsidR="007300F8" w:rsidRPr="003E2FF6" w:rsidRDefault="007300F8" w:rsidP="007300F8">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визначення маршрутів введення сил та засобів до місця виникнення надзвичайної ситуації;</w:t>
      </w:r>
    </w:p>
    <w:p w:rsidR="007300F8" w:rsidRPr="003E2FF6" w:rsidRDefault="007300F8" w:rsidP="007300F8">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lastRenderedPageBreak/>
        <w:t xml:space="preserve">координація діяльності залучених сил та засобів </w:t>
      </w:r>
      <w:proofErr w:type="spellStart"/>
      <w:r w:rsidRPr="003E2FF6">
        <w:rPr>
          <w:rFonts w:ascii="Times New Roman" w:hAnsi="Times New Roman" w:cs="Times New Roman"/>
          <w:sz w:val="24"/>
          <w:szCs w:val="24"/>
        </w:rPr>
        <w:t>оперативно</w:t>
      </w:r>
      <w:proofErr w:type="spellEnd"/>
      <w:r w:rsidRPr="003E2FF6">
        <w:rPr>
          <w:rFonts w:ascii="Times New Roman" w:hAnsi="Times New Roman" w:cs="Times New Roman"/>
          <w:sz w:val="24"/>
          <w:szCs w:val="24"/>
        </w:rPr>
        <w:t xml:space="preserve">-рятувальної служби цивільного захисту під час ліквідації надзвичайної ситуації; </w:t>
      </w:r>
    </w:p>
    <w:p w:rsidR="007300F8" w:rsidRPr="003E2FF6" w:rsidRDefault="007300F8" w:rsidP="007300F8">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ліквідація можливих осередків пожеж у районі виникнення надзвичайної ситуації;</w:t>
      </w:r>
    </w:p>
    <w:p w:rsidR="00131026" w:rsidRDefault="007300F8" w:rsidP="007300F8">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ліквідація осередків пожеж безпосередньо в карантинній зоні;</w:t>
      </w:r>
    </w:p>
    <w:p w:rsidR="00440F57" w:rsidRPr="008D7852" w:rsidRDefault="00440F57" w:rsidP="00440F57">
      <w:pPr>
        <w:pStyle w:val="a3"/>
        <w:spacing w:after="0"/>
        <w:ind w:left="927"/>
        <w:rPr>
          <w:rFonts w:ascii="Times New Roman" w:hAnsi="Times New Roman" w:cs="Times New Roman"/>
          <w:b/>
          <w:sz w:val="24"/>
          <w:szCs w:val="24"/>
        </w:rPr>
      </w:pPr>
      <w:r w:rsidRPr="008D7852">
        <w:rPr>
          <w:rFonts w:ascii="Times New Roman" w:hAnsi="Times New Roman" w:cs="Times New Roman"/>
          <w:b/>
          <w:sz w:val="24"/>
          <w:szCs w:val="24"/>
        </w:rPr>
        <w:t>Сектор цивільного захисту, мобілізаційної</w:t>
      </w:r>
      <w:r w:rsidR="008D7852" w:rsidRPr="008D7852">
        <w:rPr>
          <w:rFonts w:ascii="Times New Roman" w:hAnsi="Times New Roman" w:cs="Times New Roman"/>
          <w:b/>
          <w:sz w:val="24"/>
          <w:szCs w:val="24"/>
        </w:rPr>
        <w:t xml:space="preserve"> та оборонної роботи Сквирської міської ради</w:t>
      </w:r>
      <w:r w:rsidR="008D7852">
        <w:rPr>
          <w:rFonts w:ascii="Times New Roman" w:hAnsi="Times New Roman" w:cs="Times New Roman"/>
          <w:b/>
          <w:sz w:val="24"/>
          <w:szCs w:val="24"/>
        </w:rPr>
        <w:t>:</w:t>
      </w:r>
    </w:p>
    <w:p w:rsidR="003A10F3" w:rsidRPr="003E2FF6" w:rsidRDefault="00892CDB" w:rsidP="003A10F3">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забезпечення оповіщення керівного </w:t>
      </w:r>
      <w:r w:rsidR="003A10F3" w:rsidRPr="003E2FF6">
        <w:rPr>
          <w:rFonts w:ascii="Times New Roman" w:hAnsi="Times New Roman" w:cs="Times New Roman"/>
          <w:sz w:val="24"/>
          <w:szCs w:val="24"/>
        </w:rPr>
        <w:t>складу цивільного захисту громади</w:t>
      </w:r>
      <w:r w:rsidRPr="003E2FF6">
        <w:rPr>
          <w:rFonts w:ascii="Times New Roman" w:hAnsi="Times New Roman" w:cs="Times New Roman"/>
          <w:sz w:val="24"/>
          <w:szCs w:val="24"/>
        </w:rPr>
        <w:t>,  підпорядкованих їм сил та засобів, інших установ, підприємств та організацій, які можуть бути залучені до виконання завдань цивільного захисту;</w:t>
      </w:r>
    </w:p>
    <w:p w:rsidR="003A10F3" w:rsidRDefault="003A10F3" w:rsidP="003A10F3">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w:t>
      </w:r>
      <w:r w:rsidR="00892CDB" w:rsidRPr="003E2FF6">
        <w:rPr>
          <w:rFonts w:ascii="Times New Roman" w:hAnsi="Times New Roman" w:cs="Times New Roman"/>
          <w:sz w:val="24"/>
          <w:szCs w:val="24"/>
        </w:rPr>
        <w:t>визначення характеру, масштабів та можливого розвитку надзвичайної ситуації, на їх підставі - підготовка доповіді керівнику місцевої ланки;</w:t>
      </w:r>
    </w:p>
    <w:p w:rsidR="007556F9" w:rsidRDefault="007556F9" w:rsidP="00774090">
      <w:pPr>
        <w:pStyle w:val="a3"/>
        <w:numPr>
          <w:ilvl w:val="0"/>
          <w:numId w:val="2"/>
        </w:numPr>
        <w:spacing w:after="0"/>
        <w:rPr>
          <w:rFonts w:ascii="Times New Roman" w:hAnsi="Times New Roman" w:cs="Times New Roman"/>
          <w:sz w:val="24"/>
          <w:szCs w:val="24"/>
        </w:rPr>
      </w:pPr>
      <w:r w:rsidRPr="007556F9">
        <w:rPr>
          <w:rFonts w:ascii="Times New Roman" w:hAnsi="Times New Roman" w:cs="Times New Roman"/>
          <w:sz w:val="24"/>
          <w:szCs w:val="24"/>
        </w:rPr>
        <w:t>збір місцевої комісії</w:t>
      </w:r>
      <w:r>
        <w:rPr>
          <w:rFonts w:ascii="Times New Roman" w:hAnsi="Times New Roman" w:cs="Times New Roman"/>
          <w:sz w:val="24"/>
          <w:szCs w:val="24"/>
        </w:rPr>
        <w:t xml:space="preserve"> з питань ТЕБ та НС</w:t>
      </w:r>
    </w:p>
    <w:p w:rsidR="007556F9" w:rsidRPr="007556F9" w:rsidRDefault="007556F9" w:rsidP="007556F9">
      <w:pPr>
        <w:spacing w:after="0"/>
        <w:ind w:left="993"/>
        <w:rPr>
          <w:rFonts w:ascii="Times New Roman" w:hAnsi="Times New Roman" w:cs="Times New Roman"/>
          <w:b/>
          <w:sz w:val="24"/>
          <w:szCs w:val="24"/>
        </w:rPr>
      </w:pPr>
      <w:r w:rsidRPr="007556F9">
        <w:rPr>
          <w:rFonts w:ascii="Times New Roman" w:hAnsi="Times New Roman" w:cs="Times New Roman"/>
          <w:b/>
          <w:sz w:val="24"/>
          <w:szCs w:val="24"/>
        </w:rPr>
        <w:t>Орган управління місцевої ланки територіальної підсистеми ЄДС ЦЗ</w:t>
      </w:r>
      <w:r>
        <w:rPr>
          <w:rFonts w:ascii="Times New Roman" w:hAnsi="Times New Roman" w:cs="Times New Roman"/>
          <w:b/>
          <w:sz w:val="24"/>
          <w:szCs w:val="24"/>
        </w:rPr>
        <w:t xml:space="preserve"> (комісія з питань ТЕБ та НС)</w:t>
      </w:r>
      <w:r w:rsidRPr="007556F9">
        <w:rPr>
          <w:rFonts w:ascii="Times New Roman" w:hAnsi="Times New Roman" w:cs="Times New Roman"/>
          <w:b/>
          <w:sz w:val="24"/>
          <w:szCs w:val="24"/>
        </w:rPr>
        <w:t>:</w:t>
      </w:r>
    </w:p>
    <w:p w:rsidR="00E243F5" w:rsidRPr="007556F9" w:rsidRDefault="00892CDB" w:rsidP="00774090">
      <w:pPr>
        <w:pStyle w:val="a3"/>
        <w:numPr>
          <w:ilvl w:val="0"/>
          <w:numId w:val="2"/>
        </w:numPr>
        <w:spacing w:after="0"/>
        <w:rPr>
          <w:rFonts w:ascii="Times New Roman" w:hAnsi="Times New Roman" w:cs="Times New Roman"/>
          <w:sz w:val="24"/>
          <w:szCs w:val="24"/>
        </w:rPr>
      </w:pPr>
      <w:r w:rsidRPr="007556F9">
        <w:rPr>
          <w:rFonts w:ascii="Times New Roman" w:hAnsi="Times New Roman" w:cs="Times New Roman"/>
          <w:sz w:val="24"/>
          <w:szCs w:val="24"/>
        </w:rPr>
        <w:t>здійснення загальної координації дій сил та засобів, які залучаються до ліквідації надзвичайної ситуації та її наслідків, організація взаємодії з</w:t>
      </w:r>
      <w:r w:rsidR="007556F9">
        <w:rPr>
          <w:rFonts w:ascii="Times New Roman" w:hAnsi="Times New Roman" w:cs="Times New Roman"/>
          <w:sz w:val="24"/>
          <w:szCs w:val="24"/>
        </w:rPr>
        <w:t xml:space="preserve"> 1 відділом Білоцерківського районного центру соціальної підтримки та комплектування</w:t>
      </w:r>
      <w:r w:rsidRPr="007556F9">
        <w:rPr>
          <w:rFonts w:ascii="Times New Roman" w:hAnsi="Times New Roman" w:cs="Times New Roman"/>
          <w:sz w:val="24"/>
          <w:szCs w:val="24"/>
        </w:rPr>
        <w:t>, керівництвом підрозділів національної поліції, інших військових та воєнізованих формувань;</w:t>
      </w:r>
    </w:p>
    <w:p w:rsidR="00892CDB" w:rsidRPr="003E2FF6" w:rsidRDefault="00E243F5" w:rsidP="003A10F3">
      <w:pPr>
        <w:pStyle w:val="a3"/>
        <w:numPr>
          <w:ilvl w:val="0"/>
          <w:numId w:val="2"/>
        </w:numPr>
        <w:spacing w:after="0"/>
        <w:rPr>
          <w:rFonts w:ascii="Times New Roman" w:hAnsi="Times New Roman" w:cs="Times New Roman"/>
          <w:sz w:val="24"/>
          <w:szCs w:val="24"/>
        </w:rPr>
      </w:pPr>
      <w:r w:rsidRPr="003E2FF6">
        <w:rPr>
          <w:rFonts w:ascii="Times New Roman" w:hAnsi="Times New Roman" w:cs="Times New Roman"/>
          <w:sz w:val="24"/>
          <w:szCs w:val="24"/>
        </w:rPr>
        <w:t xml:space="preserve"> </w:t>
      </w:r>
      <w:r w:rsidR="00892CDB" w:rsidRPr="003E2FF6">
        <w:rPr>
          <w:rFonts w:ascii="Times New Roman" w:hAnsi="Times New Roman" w:cs="Times New Roman"/>
          <w:sz w:val="24"/>
          <w:szCs w:val="24"/>
        </w:rPr>
        <w:t>створення штабу</w:t>
      </w:r>
      <w:r w:rsidR="00F741AF">
        <w:rPr>
          <w:rFonts w:ascii="Times New Roman" w:hAnsi="Times New Roman" w:cs="Times New Roman"/>
          <w:sz w:val="24"/>
          <w:szCs w:val="24"/>
        </w:rPr>
        <w:t xml:space="preserve"> з</w:t>
      </w:r>
      <w:r w:rsidR="00892CDB" w:rsidRPr="003E2FF6">
        <w:rPr>
          <w:rFonts w:ascii="Times New Roman" w:hAnsi="Times New Roman" w:cs="Times New Roman"/>
          <w:sz w:val="24"/>
          <w:szCs w:val="24"/>
        </w:rPr>
        <w:t xml:space="preserve"> ліквідації надзвичайної ситуації об’єктового, місцевого рівнів, залучення сил та засобів об’єктового та місцевого рівня, проведенням першочергових заходів по локалізації надзвичайної ситуації, організації рятувальних робіт та захисту працюючого персоналу і населення, залученням місцевих та об’єктових матеріальних резервів</w:t>
      </w:r>
      <w:r w:rsidR="00F741AF">
        <w:rPr>
          <w:rFonts w:ascii="Times New Roman" w:hAnsi="Times New Roman" w:cs="Times New Roman"/>
          <w:sz w:val="24"/>
          <w:szCs w:val="24"/>
        </w:rPr>
        <w:t>.</w:t>
      </w:r>
    </w:p>
    <w:p w:rsidR="00E243F5" w:rsidRPr="00E243F5" w:rsidRDefault="00E243F5" w:rsidP="00E243F5">
      <w:pPr>
        <w:spacing w:after="0"/>
        <w:jc w:val="center"/>
        <w:rPr>
          <w:rFonts w:ascii="Times New Roman" w:hAnsi="Times New Roman" w:cs="Times New Roman"/>
          <w:b/>
          <w:sz w:val="28"/>
          <w:szCs w:val="28"/>
        </w:rPr>
      </w:pPr>
      <w:r w:rsidRPr="00E243F5">
        <w:rPr>
          <w:rFonts w:ascii="Times New Roman" w:hAnsi="Times New Roman" w:cs="Times New Roman"/>
          <w:b/>
          <w:sz w:val="28"/>
          <w:szCs w:val="28"/>
        </w:rPr>
        <w:t>Основні дії органу управління, сил та засобів суб’єктів реагування на НС режимах підвищеної готовності і надзвичайної ситуації</w:t>
      </w:r>
      <w:r>
        <w:rPr>
          <w:rFonts w:ascii="Times New Roman" w:hAnsi="Times New Roman" w:cs="Times New Roman"/>
          <w:b/>
          <w:sz w:val="28"/>
          <w:szCs w:val="28"/>
        </w:rPr>
        <w:t xml:space="preserve"> :</w:t>
      </w:r>
    </w:p>
    <w:tbl>
      <w:tblPr>
        <w:tblStyle w:val="a8"/>
        <w:tblW w:w="0" w:type="auto"/>
        <w:tblLook w:val="04A0" w:firstRow="1" w:lastRow="0" w:firstColumn="1" w:lastColumn="0" w:noHBand="0" w:noVBand="1"/>
      </w:tblPr>
      <w:tblGrid>
        <w:gridCol w:w="2263"/>
        <w:gridCol w:w="5387"/>
        <w:gridCol w:w="1979"/>
      </w:tblGrid>
      <w:tr w:rsidR="009F4C6A" w:rsidTr="001D1282">
        <w:tc>
          <w:tcPr>
            <w:tcW w:w="2263" w:type="dxa"/>
          </w:tcPr>
          <w:p w:rsidR="009F4C6A" w:rsidRPr="00CC71CD" w:rsidRDefault="00CC71CD" w:rsidP="00CC71CD">
            <w:pPr>
              <w:jc w:val="center"/>
              <w:rPr>
                <w:rFonts w:ascii="Times New Roman" w:hAnsi="Times New Roman" w:cs="Times New Roman"/>
                <w:b/>
                <w:sz w:val="24"/>
                <w:szCs w:val="24"/>
              </w:rPr>
            </w:pPr>
            <w:r w:rsidRPr="00CC71CD">
              <w:rPr>
                <w:rFonts w:ascii="Times New Roman" w:hAnsi="Times New Roman" w:cs="Times New Roman"/>
                <w:b/>
                <w:sz w:val="24"/>
                <w:szCs w:val="24"/>
              </w:rPr>
              <w:t>Найменування органів управління</w:t>
            </w:r>
          </w:p>
        </w:tc>
        <w:tc>
          <w:tcPr>
            <w:tcW w:w="5387" w:type="dxa"/>
          </w:tcPr>
          <w:p w:rsidR="00CC71CD" w:rsidRDefault="00CC71CD" w:rsidP="00CC71CD">
            <w:pPr>
              <w:jc w:val="center"/>
              <w:rPr>
                <w:rFonts w:ascii="Times New Roman" w:hAnsi="Times New Roman" w:cs="Times New Roman"/>
                <w:b/>
                <w:sz w:val="24"/>
                <w:szCs w:val="24"/>
              </w:rPr>
            </w:pPr>
          </w:p>
          <w:p w:rsidR="009F4C6A" w:rsidRPr="00CC71CD" w:rsidRDefault="00CC71CD" w:rsidP="00CC71CD">
            <w:pPr>
              <w:jc w:val="center"/>
              <w:rPr>
                <w:rFonts w:ascii="Times New Roman" w:hAnsi="Times New Roman" w:cs="Times New Roman"/>
                <w:b/>
                <w:sz w:val="24"/>
                <w:szCs w:val="24"/>
              </w:rPr>
            </w:pPr>
            <w:r w:rsidRPr="00CC71CD">
              <w:rPr>
                <w:rFonts w:ascii="Times New Roman" w:hAnsi="Times New Roman" w:cs="Times New Roman"/>
                <w:b/>
                <w:sz w:val="24"/>
                <w:szCs w:val="24"/>
              </w:rPr>
              <w:t>Завдання органів управління</w:t>
            </w:r>
          </w:p>
        </w:tc>
        <w:tc>
          <w:tcPr>
            <w:tcW w:w="1979" w:type="dxa"/>
          </w:tcPr>
          <w:p w:rsidR="00CC71CD" w:rsidRDefault="00CC71CD" w:rsidP="00CC71CD">
            <w:pPr>
              <w:jc w:val="center"/>
              <w:rPr>
                <w:rFonts w:ascii="Times New Roman" w:hAnsi="Times New Roman" w:cs="Times New Roman"/>
                <w:b/>
                <w:sz w:val="24"/>
                <w:szCs w:val="24"/>
              </w:rPr>
            </w:pPr>
          </w:p>
          <w:p w:rsidR="009F4C6A" w:rsidRPr="00CC71CD" w:rsidRDefault="00CC71CD" w:rsidP="00CC71CD">
            <w:pPr>
              <w:jc w:val="center"/>
              <w:rPr>
                <w:rFonts w:ascii="Times New Roman" w:hAnsi="Times New Roman" w:cs="Times New Roman"/>
                <w:b/>
                <w:sz w:val="24"/>
                <w:szCs w:val="24"/>
              </w:rPr>
            </w:pPr>
            <w:r w:rsidRPr="00CC71CD">
              <w:rPr>
                <w:rFonts w:ascii="Times New Roman" w:hAnsi="Times New Roman" w:cs="Times New Roman"/>
                <w:b/>
                <w:sz w:val="24"/>
                <w:szCs w:val="24"/>
              </w:rPr>
              <w:t>Термін виконання</w:t>
            </w:r>
          </w:p>
        </w:tc>
      </w:tr>
      <w:tr w:rsidR="009F4C6A" w:rsidTr="001D1282">
        <w:tc>
          <w:tcPr>
            <w:tcW w:w="2263" w:type="dxa"/>
          </w:tcPr>
          <w:p w:rsidR="009F4C6A" w:rsidRPr="00CC71CD" w:rsidRDefault="00CC71CD" w:rsidP="00CC71CD">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F4C6A" w:rsidRPr="00CC71CD" w:rsidRDefault="00CC71CD" w:rsidP="00CC71CD">
            <w:pPr>
              <w:jc w:val="center"/>
              <w:rPr>
                <w:rFonts w:ascii="Times New Roman" w:hAnsi="Times New Roman" w:cs="Times New Roman"/>
                <w:sz w:val="24"/>
                <w:szCs w:val="24"/>
              </w:rPr>
            </w:pPr>
            <w:r>
              <w:rPr>
                <w:rFonts w:ascii="Times New Roman" w:hAnsi="Times New Roman" w:cs="Times New Roman"/>
                <w:sz w:val="24"/>
                <w:szCs w:val="24"/>
              </w:rPr>
              <w:t>2</w:t>
            </w:r>
          </w:p>
        </w:tc>
        <w:tc>
          <w:tcPr>
            <w:tcW w:w="1979" w:type="dxa"/>
          </w:tcPr>
          <w:p w:rsidR="009F4C6A" w:rsidRPr="00CC71CD" w:rsidRDefault="00CC71CD" w:rsidP="00CC71CD">
            <w:pPr>
              <w:jc w:val="center"/>
              <w:rPr>
                <w:rFonts w:ascii="Times New Roman" w:hAnsi="Times New Roman" w:cs="Times New Roman"/>
                <w:sz w:val="24"/>
                <w:szCs w:val="24"/>
              </w:rPr>
            </w:pPr>
            <w:r>
              <w:rPr>
                <w:rFonts w:ascii="Times New Roman" w:hAnsi="Times New Roman" w:cs="Times New Roman"/>
                <w:sz w:val="24"/>
                <w:szCs w:val="24"/>
              </w:rPr>
              <w:t>3</w:t>
            </w:r>
          </w:p>
        </w:tc>
      </w:tr>
      <w:tr w:rsidR="009F4C6A" w:rsidTr="001D1282">
        <w:tc>
          <w:tcPr>
            <w:tcW w:w="2263" w:type="dxa"/>
          </w:tcPr>
          <w:p w:rsidR="009F4C6A" w:rsidRPr="00CC71CD" w:rsidRDefault="00F741AF" w:rsidP="00CC71CD">
            <w:pPr>
              <w:rPr>
                <w:rFonts w:ascii="Times New Roman" w:hAnsi="Times New Roman" w:cs="Times New Roman"/>
                <w:sz w:val="24"/>
                <w:szCs w:val="24"/>
              </w:rPr>
            </w:pPr>
            <w:r>
              <w:rPr>
                <w:rFonts w:ascii="Times New Roman" w:hAnsi="Times New Roman" w:cs="Times New Roman"/>
                <w:sz w:val="24"/>
                <w:szCs w:val="24"/>
              </w:rPr>
              <w:t>Штаб з ліквідації НС</w:t>
            </w:r>
            <w:r w:rsidR="00585D70">
              <w:rPr>
                <w:rFonts w:ascii="Times New Roman" w:hAnsi="Times New Roman" w:cs="Times New Roman"/>
                <w:sz w:val="24"/>
                <w:szCs w:val="24"/>
              </w:rPr>
              <w:t>, медична служба</w:t>
            </w:r>
          </w:p>
        </w:tc>
        <w:tc>
          <w:tcPr>
            <w:tcW w:w="5387" w:type="dxa"/>
          </w:tcPr>
          <w:p w:rsidR="00CC71CD" w:rsidRDefault="00CC71CD" w:rsidP="00CC71CD">
            <w:pPr>
              <w:rPr>
                <w:rFonts w:ascii="Times New Roman" w:hAnsi="Times New Roman" w:cs="Times New Roman"/>
                <w:sz w:val="24"/>
                <w:szCs w:val="24"/>
              </w:rPr>
            </w:pPr>
            <w:r w:rsidRPr="00CC71CD">
              <w:rPr>
                <w:rFonts w:ascii="Times New Roman" w:hAnsi="Times New Roman" w:cs="Times New Roman"/>
                <w:b/>
                <w:sz w:val="24"/>
                <w:szCs w:val="24"/>
              </w:rPr>
              <w:t>В першу чергу:</w:t>
            </w:r>
            <w:r w:rsidRPr="00CC71CD">
              <w:rPr>
                <w:rFonts w:ascii="Times New Roman" w:hAnsi="Times New Roman" w:cs="Times New Roman"/>
                <w:sz w:val="24"/>
                <w:szCs w:val="24"/>
              </w:rPr>
              <w:t xml:space="preserve"> </w:t>
            </w:r>
          </w:p>
          <w:p w:rsidR="00CC71CD" w:rsidRDefault="00CC71CD" w:rsidP="00CC71CD">
            <w:pPr>
              <w:rPr>
                <w:rFonts w:ascii="Times New Roman" w:hAnsi="Times New Roman" w:cs="Times New Roman"/>
                <w:sz w:val="24"/>
                <w:szCs w:val="24"/>
              </w:rPr>
            </w:pPr>
            <w:r>
              <w:rPr>
                <w:rFonts w:ascii="Times New Roman" w:hAnsi="Times New Roman" w:cs="Times New Roman"/>
                <w:sz w:val="24"/>
                <w:szCs w:val="24"/>
              </w:rPr>
              <w:t>-</w:t>
            </w:r>
            <w:r w:rsidRPr="00CC71CD">
              <w:rPr>
                <w:rFonts w:ascii="Times New Roman" w:hAnsi="Times New Roman" w:cs="Times New Roman"/>
                <w:sz w:val="24"/>
                <w:szCs w:val="24"/>
              </w:rPr>
              <w:t xml:space="preserve">проведення епідемічної розвідки, відбір проб; </w:t>
            </w:r>
          </w:p>
          <w:p w:rsidR="00CC71CD" w:rsidRDefault="00CC71CD" w:rsidP="00CC71CD">
            <w:pPr>
              <w:rPr>
                <w:rFonts w:ascii="Times New Roman" w:hAnsi="Times New Roman" w:cs="Times New Roman"/>
                <w:sz w:val="24"/>
                <w:szCs w:val="24"/>
              </w:rPr>
            </w:pPr>
            <w:r w:rsidRPr="00CC71CD">
              <w:rPr>
                <w:rFonts w:ascii="Times New Roman" w:hAnsi="Times New Roman" w:cs="Times New Roman"/>
                <w:sz w:val="24"/>
                <w:szCs w:val="24"/>
              </w:rPr>
              <w:t>- підготовка висновків про основні</w:t>
            </w:r>
            <w:r>
              <w:rPr>
                <w:rFonts w:ascii="Times New Roman" w:hAnsi="Times New Roman" w:cs="Times New Roman"/>
                <w:sz w:val="24"/>
                <w:szCs w:val="24"/>
              </w:rPr>
              <w:t xml:space="preserve"> параметри </w:t>
            </w:r>
            <w:r w:rsidRPr="00CC71CD">
              <w:rPr>
                <w:rFonts w:ascii="Times New Roman" w:hAnsi="Times New Roman" w:cs="Times New Roman"/>
                <w:sz w:val="24"/>
                <w:szCs w:val="24"/>
              </w:rPr>
              <w:t xml:space="preserve"> медико-біологічної обстановки, ти</w:t>
            </w:r>
            <w:r>
              <w:rPr>
                <w:rFonts w:ascii="Times New Roman" w:hAnsi="Times New Roman" w:cs="Times New Roman"/>
                <w:sz w:val="24"/>
                <w:szCs w:val="24"/>
              </w:rPr>
              <w:t>п, характеристики</w:t>
            </w:r>
            <w:r w:rsidRPr="00CC71CD">
              <w:rPr>
                <w:rFonts w:ascii="Times New Roman" w:hAnsi="Times New Roman" w:cs="Times New Roman"/>
                <w:sz w:val="24"/>
                <w:szCs w:val="24"/>
              </w:rPr>
              <w:t xml:space="preserve"> збудника хвороби, а також рекомендацій щодо проведення основних протиепідемічних заходів; </w:t>
            </w:r>
          </w:p>
          <w:p w:rsidR="00CC71CD" w:rsidRDefault="00CC71CD" w:rsidP="00CC71CD">
            <w:pPr>
              <w:rPr>
                <w:rFonts w:ascii="Times New Roman" w:hAnsi="Times New Roman" w:cs="Times New Roman"/>
                <w:sz w:val="24"/>
                <w:szCs w:val="24"/>
              </w:rPr>
            </w:pPr>
            <w:r>
              <w:rPr>
                <w:rFonts w:ascii="Times New Roman" w:hAnsi="Times New Roman" w:cs="Times New Roman"/>
                <w:sz w:val="24"/>
                <w:szCs w:val="24"/>
              </w:rPr>
              <w:t xml:space="preserve">- </w:t>
            </w:r>
            <w:r w:rsidRPr="00CC71CD">
              <w:rPr>
                <w:rFonts w:ascii="Times New Roman" w:hAnsi="Times New Roman" w:cs="Times New Roman"/>
                <w:sz w:val="24"/>
                <w:szCs w:val="24"/>
              </w:rPr>
              <w:t xml:space="preserve">проведення інформування про обстановку, що склалась, органів управління у сфері цивільного захисту, а також населення; </w:t>
            </w:r>
          </w:p>
          <w:p w:rsidR="00CC71CD" w:rsidRDefault="00CC71CD" w:rsidP="00CC71CD">
            <w:pPr>
              <w:rPr>
                <w:rFonts w:ascii="Times New Roman" w:hAnsi="Times New Roman" w:cs="Times New Roman"/>
                <w:sz w:val="24"/>
                <w:szCs w:val="24"/>
              </w:rPr>
            </w:pPr>
            <w:r>
              <w:rPr>
                <w:rFonts w:ascii="Times New Roman" w:hAnsi="Times New Roman" w:cs="Times New Roman"/>
                <w:sz w:val="24"/>
                <w:szCs w:val="24"/>
              </w:rPr>
              <w:t xml:space="preserve">- </w:t>
            </w:r>
            <w:r w:rsidRPr="00CC71CD">
              <w:rPr>
                <w:rFonts w:ascii="Times New Roman" w:hAnsi="Times New Roman" w:cs="Times New Roman"/>
                <w:sz w:val="24"/>
                <w:szCs w:val="24"/>
              </w:rPr>
              <w:t xml:space="preserve">підготовка та надання пропозицій щодо інформації встановлення карантину, визначення його кордонів та виконання первинних карантинних заходів; </w:t>
            </w:r>
          </w:p>
          <w:p w:rsidR="009F4C6A" w:rsidRDefault="00CC71CD" w:rsidP="00CC71CD">
            <w:pPr>
              <w:rPr>
                <w:rFonts w:ascii="Times New Roman" w:hAnsi="Times New Roman" w:cs="Times New Roman"/>
                <w:sz w:val="24"/>
                <w:szCs w:val="24"/>
              </w:rPr>
            </w:pPr>
            <w:r w:rsidRPr="00CC71CD">
              <w:rPr>
                <w:rFonts w:ascii="Times New Roman" w:hAnsi="Times New Roman" w:cs="Times New Roman"/>
                <w:sz w:val="24"/>
                <w:szCs w:val="24"/>
              </w:rPr>
              <w:t xml:space="preserve">- надання першої та інших </w:t>
            </w:r>
            <w:r>
              <w:rPr>
                <w:rFonts w:ascii="Times New Roman" w:hAnsi="Times New Roman" w:cs="Times New Roman"/>
                <w:sz w:val="24"/>
                <w:szCs w:val="24"/>
              </w:rPr>
              <w:t xml:space="preserve">видів медичної допомоги </w:t>
            </w:r>
            <w:r w:rsidRPr="00CC71CD">
              <w:rPr>
                <w:rFonts w:ascii="Times New Roman" w:hAnsi="Times New Roman" w:cs="Times New Roman"/>
                <w:sz w:val="24"/>
                <w:szCs w:val="24"/>
              </w:rPr>
              <w:t>постраждалому населенню, учасникам ліквідації над</w:t>
            </w:r>
            <w:r>
              <w:rPr>
                <w:rFonts w:ascii="Times New Roman" w:hAnsi="Times New Roman" w:cs="Times New Roman"/>
                <w:sz w:val="24"/>
                <w:szCs w:val="24"/>
              </w:rPr>
              <w:t>звичайної ситуації;</w:t>
            </w:r>
          </w:p>
          <w:p w:rsidR="004561CB" w:rsidRPr="004561CB" w:rsidRDefault="004561CB" w:rsidP="00CC71CD">
            <w:pPr>
              <w:rPr>
                <w:rFonts w:ascii="Times New Roman" w:hAnsi="Times New Roman" w:cs="Times New Roman"/>
                <w:b/>
                <w:sz w:val="24"/>
                <w:szCs w:val="24"/>
              </w:rPr>
            </w:pPr>
            <w:r>
              <w:rPr>
                <w:rFonts w:ascii="Times New Roman" w:hAnsi="Times New Roman" w:cs="Times New Roman"/>
                <w:b/>
                <w:sz w:val="24"/>
                <w:szCs w:val="24"/>
              </w:rPr>
              <w:t>В другу чергу:</w:t>
            </w:r>
          </w:p>
          <w:p w:rsidR="004561CB" w:rsidRDefault="004561CB" w:rsidP="004561CB">
            <w:pPr>
              <w:rPr>
                <w:rFonts w:ascii="Times New Roman" w:hAnsi="Times New Roman" w:cs="Times New Roman"/>
                <w:sz w:val="24"/>
                <w:szCs w:val="24"/>
              </w:rPr>
            </w:pPr>
            <w:r>
              <w:rPr>
                <w:rFonts w:ascii="Times New Roman" w:hAnsi="Times New Roman" w:cs="Times New Roman"/>
                <w:sz w:val="24"/>
                <w:szCs w:val="24"/>
              </w:rPr>
              <w:lastRenderedPageBreak/>
              <w:t>-</w:t>
            </w:r>
            <w:r w:rsidRPr="004561CB">
              <w:rPr>
                <w:rFonts w:ascii="Times New Roman" w:hAnsi="Times New Roman" w:cs="Times New Roman"/>
                <w:sz w:val="24"/>
                <w:szCs w:val="24"/>
              </w:rPr>
              <w:t xml:space="preserve">підготовка та надання в установленому порядку пропозицій щодо обмеження або заборони в’їзду на окремі території району місцевого населення, громадян інших регіонів України, іноземців, тимчасового припинення експорту, імпорту, транзиту вантажів і товарів з інших регіонів у зв'язку з неблагополучною епідемічною ситуацією; </w:t>
            </w:r>
          </w:p>
          <w:p w:rsidR="004061A5" w:rsidRDefault="004561CB" w:rsidP="004561CB">
            <w:pPr>
              <w:rPr>
                <w:rFonts w:ascii="Times New Roman" w:hAnsi="Times New Roman" w:cs="Times New Roman"/>
                <w:sz w:val="24"/>
                <w:szCs w:val="24"/>
              </w:rPr>
            </w:pPr>
            <w:r>
              <w:rPr>
                <w:rFonts w:ascii="Times New Roman" w:hAnsi="Times New Roman" w:cs="Times New Roman"/>
                <w:sz w:val="24"/>
                <w:szCs w:val="24"/>
              </w:rPr>
              <w:t>-</w:t>
            </w:r>
            <w:r w:rsidRPr="004561CB">
              <w:rPr>
                <w:rFonts w:ascii="Times New Roman" w:hAnsi="Times New Roman" w:cs="Times New Roman"/>
                <w:sz w:val="24"/>
                <w:szCs w:val="24"/>
              </w:rPr>
              <w:t>здійснення лікувально-е</w:t>
            </w:r>
            <w:r>
              <w:rPr>
                <w:rFonts w:ascii="Times New Roman" w:hAnsi="Times New Roman" w:cs="Times New Roman"/>
                <w:sz w:val="24"/>
                <w:szCs w:val="24"/>
              </w:rPr>
              <w:t xml:space="preserve">вакуаційних заходів, </w:t>
            </w:r>
            <w:r w:rsidRPr="004561CB">
              <w:rPr>
                <w:rFonts w:ascii="Times New Roman" w:hAnsi="Times New Roman" w:cs="Times New Roman"/>
                <w:sz w:val="24"/>
                <w:szCs w:val="24"/>
              </w:rPr>
              <w:t xml:space="preserve"> залучення до них лікувальних установ району та державної служби медицини катастроф, проведення вакцинації учасників ліквідації надзвичайної ситуації</w:t>
            </w:r>
            <w:r>
              <w:rPr>
                <w:rFonts w:ascii="Times New Roman" w:hAnsi="Times New Roman" w:cs="Times New Roman"/>
                <w:sz w:val="24"/>
                <w:szCs w:val="24"/>
              </w:rPr>
              <w:t>;</w:t>
            </w:r>
          </w:p>
          <w:p w:rsidR="004561CB" w:rsidRDefault="004561CB" w:rsidP="004561CB">
            <w:pPr>
              <w:rPr>
                <w:rFonts w:ascii="Times New Roman" w:hAnsi="Times New Roman" w:cs="Times New Roman"/>
                <w:sz w:val="24"/>
                <w:szCs w:val="24"/>
              </w:rPr>
            </w:pPr>
            <w:r>
              <w:rPr>
                <w:rFonts w:ascii="Times New Roman" w:hAnsi="Times New Roman" w:cs="Times New Roman"/>
                <w:sz w:val="24"/>
                <w:szCs w:val="24"/>
              </w:rPr>
              <w:t xml:space="preserve">- </w:t>
            </w:r>
            <w:r w:rsidRPr="004561CB">
              <w:rPr>
                <w:rFonts w:ascii="Times New Roman" w:hAnsi="Times New Roman" w:cs="Times New Roman"/>
                <w:sz w:val="24"/>
                <w:szCs w:val="24"/>
              </w:rPr>
              <w:t xml:space="preserve">надзвичайної ситуації та населення; </w:t>
            </w:r>
          </w:p>
          <w:p w:rsidR="004561CB" w:rsidRDefault="004561CB" w:rsidP="004561CB">
            <w:pPr>
              <w:rPr>
                <w:rFonts w:ascii="Times New Roman" w:hAnsi="Times New Roman" w:cs="Times New Roman"/>
                <w:sz w:val="24"/>
                <w:szCs w:val="24"/>
              </w:rPr>
            </w:pPr>
            <w:r w:rsidRPr="004561CB">
              <w:rPr>
                <w:rFonts w:ascii="Times New Roman" w:hAnsi="Times New Roman" w:cs="Times New Roman"/>
                <w:sz w:val="24"/>
                <w:szCs w:val="24"/>
              </w:rPr>
              <w:t>- організація та проведення компл</w:t>
            </w:r>
            <w:r>
              <w:rPr>
                <w:rFonts w:ascii="Times New Roman" w:hAnsi="Times New Roman" w:cs="Times New Roman"/>
                <w:sz w:val="24"/>
                <w:szCs w:val="24"/>
              </w:rPr>
              <w:t>ексу дезінфекційних,</w:t>
            </w:r>
            <w:r w:rsidRPr="004561CB">
              <w:rPr>
                <w:rFonts w:ascii="Times New Roman" w:hAnsi="Times New Roman" w:cs="Times New Roman"/>
                <w:sz w:val="24"/>
                <w:szCs w:val="24"/>
              </w:rPr>
              <w:t xml:space="preserve"> дезінсекційних, дератизаційних, інженерних та інших протиепідемічних заходів;</w:t>
            </w:r>
          </w:p>
          <w:p w:rsidR="004561CB" w:rsidRDefault="004561CB" w:rsidP="004561CB">
            <w:pPr>
              <w:rPr>
                <w:rFonts w:ascii="Times New Roman" w:hAnsi="Times New Roman" w:cs="Times New Roman"/>
                <w:sz w:val="24"/>
                <w:szCs w:val="24"/>
              </w:rPr>
            </w:pPr>
            <w:r w:rsidRPr="004561CB">
              <w:rPr>
                <w:rFonts w:ascii="Times New Roman" w:hAnsi="Times New Roman" w:cs="Times New Roman"/>
                <w:sz w:val="24"/>
                <w:szCs w:val="24"/>
              </w:rPr>
              <w:t xml:space="preserve"> - підготовка та надання пропозиц</w:t>
            </w:r>
            <w:r>
              <w:rPr>
                <w:rFonts w:ascii="Times New Roman" w:hAnsi="Times New Roman" w:cs="Times New Roman"/>
                <w:sz w:val="24"/>
                <w:szCs w:val="24"/>
              </w:rPr>
              <w:t>ій щодо залучення до</w:t>
            </w:r>
            <w:r w:rsidRPr="004561CB">
              <w:rPr>
                <w:rFonts w:ascii="Times New Roman" w:hAnsi="Times New Roman" w:cs="Times New Roman"/>
                <w:sz w:val="24"/>
                <w:szCs w:val="24"/>
              </w:rPr>
              <w:t xml:space="preserve"> проведення протиепідемічних заходів сил та засобів служб цивільного захисту області, невоєнізованих формувань ЦЗ, підрозділів </w:t>
            </w:r>
            <w:proofErr w:type="spellStart"/>
            <w:r w:rsidRPr="004561CB">
              <w:rPr>
                <w:rFonts w:ascii="Times New Roman" w:hAnsi="Times New Roman" w:cs="Times New Roman"/>
                <w:sz w:val="24"/>
                <w:szCs w:val="24"/>
              </w:rPr>
              <w:t>оперативно</w:t>
            </w:r>
            <w:proofErr w:type="spellEnd"/>
            <w:r w:rsidRPr="004561CB">
              <w:rPr>
                <w:rFonts w:ascii="Times New Roman" w:hAnsi="Times New Roman" w:cs="Times New Roman"/>
                <w:sz w:val="24"/>
                <w:szCs w:val="24"/>
              </w:rPr>
              <w:t>-рятувальної служби цивільного захисту; здійснення поіменного об</w:t>
            </w:r>
            <w:r>
              <w:rPr>
                <w:rFonts w:ascii="Times New Roman" w:hAnsi="Times New Roman" w:cs="Times New Roman"/>
                <w:sz w:val="24"/>
                <w:szCs w:val="24"/>
              </w:rPr>
              <w:t>ліку уражених та поте</w:t>
            </w:r>
            <w:r w:rsidRPr="004561CB">
              <w:rPr>
                <w:rFonts w:ascii="Times New Roman" w:hAnsi="Times New Roman" w:cs="Times New Roman"/>
                <w:sz w:val="24"/>
                <w:szCs w:val="24"/>
              </w:rPr>
              <w:t>рпілих при проведенні медичної евакуації; санітарний нагляд за умовами тимчасового розташування потерпілих та учасників ліквідації над</w:t>
            </w:r>
            <w:r>
              <w:rPr>
                <w:rFonts w:ascii="Times New Roman" w:hAnsi="Times New Roman" w:cs="Times New Roman"/>
                <w:sz w:val="24"/>
                <w:szCs w:val="24"/>
              </w:rPr>
              <w:t>звичайної ситуації.</w:t>
            </w:r>
          </w:p>
          <w:p w:rsidR="00805039" w:rsidRDefault="00805039" w:rsidP="004561CB">
            <w:pPr>
              <w:rPr>
                <w:rFonts w:ascii="Times New Roman" w:hAnsi="Times New Roman" w:cs="Times New Roman"/>
                <w:b/>
                <w:sz w:val="24"/>
                <w:szCs w:val="24"/>
              </w:rPr>
            </w:pPr>
            <w:r w:rsidRPr="00805039">
              <w:rPr>
                <w:rFonts w:ascii="Times New Roman" w:hAnsi="Times New Roman" w:cs="Times New Roman"/>
                <w:b/>
                <w:sz w:val="24"/>
                <w:szCs w:val="24"/>
              </w:rPr>
              <w:t>Після завершення основних протиепідемічних заходів (ліквідації надзвичайної ситуації):</w:t>
            </w:r>
          </w:p>
          <w:p w:rsidR="00805039" w:rsidRDefault="00805039" w:rsidP="00805039">
            <w:pPr>
              <w:rPr>
                <w:rFonts w:ascii="Times New Roman" w:hAnsi="Times New Roman" w:cs="Times New Roman"/>
                <w:sz w:val="24"/>
                <w:szCs w:val="24"/>
              </w:rPr>
            </w:pPr>
            <w:r>
              <w:rPr>
                <w:rFonts w:ascii="Times New Roman" w:hAnsi="Times New Roman" w:cs="Times New Roman"/>
                <w:sz w:val="24"/>
                <w:szCs w:val="24"/>
              </w:rPr>
              <w:t>-</w:t>
            </w:r>
            <w:r w:rsidRPr="00805039">
              <w:rPr>
                <w:rFonts w:ascii="Times New Roman" w:hAnsi="Times New Roman" w:cs="Times New Roman"/>
                <w:sz w:val="24"/>
                <w:szCs w:val="24"/>
              </w:rPr>
              <w:t xml:space="preserve">аналіз причини та умови виникнення і поширення інфекційних </w:t>
            </w:r>
            <w:proofErr w:type="spellStart"/>
            <w:r w:rsidRPr="00805039">
              <w:rPr>
                <w:rFonts w:ascii="Times New Roman" w:hAnsi="Times New Roman" w:cs="Times New Roman"/>
                <w:sz w:val="24"/>
                <w:szCs w:val="24"/>
              </w:rPr>
              <w:t>хвороб</w:t>
            </w:r>
            <w:proofErr w:type="spellEnd"/>
            <w:r w:rsidRPr="00805039">
              <w:rPr>
                <w:rFonts w:ascii="Times New Roman" w:hAnsi="Times New Roman" w:cs="Times New Roman"/>
                <w:sz w:val="24"/>
                <w:szCs w:val="24"/>
              </w:rPr>
              <w:t>, масових неінфекційних захворювань;</w:t>
            </w:r>
          </w:p>
          <w:p w:rsidR="00805039" w:rsidRDefault="00805039" w:rsidP="00805039">
            <w:pPr>
              <w:rPr>
                <w:rFonts w:ascii="Times New Roman" w:hAnsi="Times New Roman" w:cs="Times New Roman"/>
                <w:sz w:val="24"/>
                <w:szCs w:val="24"/>
              </w:rPr>
            </w:pPr>
            <w:r w:rsidRPr="00805039">
              <w:rPr>
                <w:rFonts w:ascii="Times New Roman" w:hAnsi="Times New Roman" w:cs="Times New Roman"/>
                <w:sz w:val="24"/>
                <w:szCs w:val="24"/>
              </w:rPr>
              <w:t xml:space="preserve"> - визначення та вжиття першочергових заходів щодо профілактики інфекційних </w:t>
            </w:r>
            <w:proofErr w:type="spellStart"/>
            <w:r w:rsidRPr="00805039">
              <w:rPr>
                <w:rFonts w:ascii="Times New Roman" w:hAnsi="Times New Roman" w:cs="Times New Roman"/>
                <w:sz w:val="24"/>
                <w:szCs w:val="24"/>
              </w:rPr>
              <w:t>хвороб</w:t>
            </w:r>
            <w:proofErr w:type="spellEnd"/>
            <w:r w:rsidRPr="00805039">
              <w:rPr>
                <w:rFonts w:ascii="Times New Roman" w:hAnsi="Times New Roman" w:cs="Times New Roman"/>
                <w:sz w:val="24"/>
                <w:szCs w:val="24"/>
              </w:rPr>
              <w:t>, масових неінфекційних захворювань;</w:t>
            </w:r>
          </w:p>
          <w:p w:rsidR="00DE4BF4" w:rsidRDefault="00DE4BF4" w:rsidP="00805039">
            <w:pPr>
              <w:rPr>
                <w:rFonts w:ascii="Times New Roman" w:hAnsi="Times New Roman" w:cs="Times New Roman"/>
                <w:sz w:val="24"/>
                <w:szCs w:val="24"/>
              </w:rPr>
            </w:pPr>
            <w:r>
              <w:rPr>
                <w:rFonts w:ascii="Times New Roman" w:hAnsi="Times New Roman" w:cs="Times New Roman"/>
                <w:sz w:val="24"/>
                <w:szCs w:val="24"/>
              </w:rPr>
              <w:t>-</w:t>
            </w:r>
            <w:r w:rsidRPr="00DE4BF4">
              <w:rPr>
                <w:rFonts w:ascii="Times New Roman" w:hAnsi="Times New Roman" w:cs="Times New Roman"/>
                <w:sz w:val="24"/>
                <w:szCs w:val="24"/>
              </w:rPr>
              <w:t>аналіз причин і умов виникнення ситуацій санітарного та епідемічного неблагополуччя, підготовка пропозицій щодо запобіжних заходів і контроль за їх проведенням;</w:t>
            </w:r>
          </w:p>
          <w:p w:rsidR="00DE4BF4" w:rsidRPr="00DE4BF4" w:rsidRDefault="00DE4BF4" w:rsidP="00805039">
            <w:pPr>
              <w:rPr>
                <w:rFonts w:ascii="Times New Roman" w:hAnsi="Times New Roman" w:cs="Times New Roman"/>
                <w:sz w:val="24"/>
                <w:szCs w:val="24"/>
              </w:rPr>
            </w:pPr>
            <w:r w:rsidRPr="00DE4BF4">
              <w:rPr>
                <w:rFonts w:ascii="Times New Roman" w:hAnsi="Times New Roman" w:cs="Times New Roman"/>
                <w:sz w:val="24"/>
                <w:szCs w:val="24"/>
              </w:rPr>
              <w:t xml:space="preserve"> - здійснення подальшого епідемічного нагляду і лабораторного контролю.</w:t>
            </w:r>
          </w:p>
          <w:p w:rsidR="00CC71CD" w:rsidRPr="00CC71CD" w:rsidRDefault="00CC71CD" w:rsidP="00CC71CD">
            <w:pPr>
              <w:rPr>
                <w:rFonts w:ascii="Times New Roman" w:hAnsi="Times New Roman" w:cs="Times New Roman"/>
                <w:sz w:val="24"/>
                <w:szCs w:val="24"/>
              </w:rPr>
            </w:pPr>
          </w:p>
        </w:tc>
        <w:tc>
          <w:tcPr>
            <w:tcW w:w="1979" w:type="dxa"/>
          </w:tcPr>
          <w:p w:rsidR="009F4C6A" w:rsidRDefault="009F4C6A"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r>
              <w:rPr>
                <w:rFonts w:ascii="Times New Roman" w:hAnsi="Times New Roman" w:cs="Times New Roman"/>
                <w:sz w:val="24"/>
                <w:szCs w:val="24"/>
              </w:rPr>
              <w:t>Ч + 02.00</w:t>
            </w: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r>
              <w:rPr>
                <w:rFonts w:ascii="Times New Roman" w:hAnsi="Times New Roman" w:cs="Times New Roman"/>
                <w:sz w:val="24"/>
                <w:szCs w:val="24"/>
              </w:rPr>
              <w:t>Ч+04.00</w:t>
            </w: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r>
              <w:rPr>
                <w:rFonts w:ascii="Times New Roman" w:hAnsi="Times New Roman" w:cs="Times New Roman"/>
                <w:sz w:val="24"/>
                <w:szCs w:val="24"/>
              </w:rPr>
              <w:t>Негайно по підтвердженню інформації.</w:t>
            </w: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r>
              <w:rPr>
                <w:rFonts w:ascii="Times New Roman" w:hAnsi="Times New Roman" w:cs="Times New Roman"/>
                <w:sz w:val="24"/>
                <w:szCs w:val="24"/>
              </w:rPr>
              <w:t xml:space="preserve">Від </w:t>
            </w:r>
            <w:r w:rsidR="003F42C1">
              <w:rPr>
                <w:rFonts w:ascii="Times New Roman" w:hAnsi="Times New Roman" w:cs="Times New Roman"/>
                <w:sz w:val="24"/>
                <w:szCs w:val="24"/>
              </w:rPr>
              <w:t>Ч</w:t>
            </w:r>
            <w:r>
              <w:rPr>
                <w:rFonts w:ascii="Times New Roman" w:hAnsi="Times New Roman" w:cs="Times New Roman"/>
                <w:sz w:val="24"/>
                <w:szCs w:val="24"/>
              </w:rPr>
              <w:t>+04.00</w:t>
            </w: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p>
          <w:p w:rsidR="00CC71CD" w:rsidRDefault="00CC71CD"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r>
              <w:rPr>
                <w:rFonts w:ascii="Times New Roman" w:hAnsi="Times New Roman" w:cs="Times New Roman"/>
                <w:sz w:val="24"/>
                <w:szCs w:val="24"/>
              </w:rPr>
              <w:t>Від Ч+04.00</w:t>
            </w: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r w:rsidRPr="004561CB">
              <w:rPr>
                <w:rFonts w:ascii="Times New Roman" w:hAnsi="Times New Roman" w:cs="Times New Roman"/>
                <w:sz w:val="24"/>
                <w:szCs w:val="24"/>
              </w:rPr>
              <w:t>Від 4+04.00</w:t>
            </w: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r w:rsidRPr="004561CB">
              <w:rPr>
                <w:rFonts w:ascii="Times New Roman" w:hAnsi="Times New Roman" w:cs="Times New Roman"/>
                <w:sz w:val="24"/>
                <w:szCs w:val="24"/>
              </w:rPr>
              <w:t>Від 4+24.00</w:t>
            </w: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p>
          <w:p w:rsidR="004561CB" w:rsidRDefault="004561CB" w:rsidP="00131026">
            <w:pPr>
              <w:rPr>
                <w:rFonts w:ascii="Times New Roman" w:hAnsi="Times New Roman" w:cs="Times New Roman"/>
                <w:sz w:val="24"/>
                <w:szCs w:val="24"/>
              </w:rPr>
            </w:pPr>
            <w:r w:rsidRPr="004561CB">
              <w:rPr>
                <w:rFonts w:ascii="Times New Roman" w:hAnsi="Times New Roman" w:cs="Times New Roman"/>
                <w:sz w:val="24"/>
                <w:szCs w:val="24"/>
              </w:rPr>
              <w:t>Від 4+24.00</w:t>
            </w: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Default="004A095C" w:rsidP="00131026">
            <w:pPr>
              <w:rPr>
                <w:rFonts w:ascii="Times New Roman" w:hAnsi="Times New Roman" w:cs="Times New Roman"/>
                <w:sz w:val="24"/>
                <w:szCs w:val="24"/>
              </w:rPr>
            </w:pPr>
          </w:p>
          <w:p w:rsidR="004A095C" w:rsidRPr="00CC71CD" w:rsidRDefault="004A095C" w:rsidP="00131026">
            <w:pPr>
              <w:rPr>
                <w:rFonts w:ascii="Times New Roman" w:hAnsi="Times New Roman" w:cs="Times New Roman"/>
                <w:sz w:val="24"/>
                <w:szCs w:val="24"/>
              </w:rPr>
            </w:pPr>
            <w:r>
              <w:rPr>
                <w:rFonts w:ascii="Times New Roman" w:hAnsi="Times New Roman" w:cs="Times New Roman"/>
                <w:sz w:val="24"/>
                <w:szCs w:val="24"/>
              </w:rPr>
              <w:t>На весь період ліквідації НС</w:t>
            </w:r>
          </w:p>
        </w:tc>
      </w:tr>
      <w:tr w:rsidR="009F4C6A" w:rsidTr="001D1282">
        <w:tc>
          <w:tcPr>
            <w:tcW w:w="2263" w:type="dxa"/>
          </w:tcPr>
          <w:p w:rsidR="009F4C6A" w:rsidRPr="001D1282" w:rsidRDefault="001D1282" w:rsidP="00131026">
            <w:pPr>
              <w:rPr>
                <w:rFonts w:ascii="Times New Roman" w:hAnsi="Times New Roman" w:cs="Times New Roman"/>
                <w:sz w:val="24"/>
                <w:szCs w:val="24"/>
              </w:rPr>
            </w:pPr>
            <w:r>
              <w:rPr>
                <w:rFonts w:ascii="Times New Roman" w:hAnsi="Times New Roman" w:cs="Times New Roman"/>
                <w:sz w:val="24"/>
                <w:szCs w:val="24"/>
              </w:rPr>
              <w:lastRenderedPageBreak/>
              <w:t xml:space="preserve">Білоцерківське РУ </w:t>
            </w:r>
            <w:r w:rsidRPr="001D1282">
              <w:rPr>
                <w:rFonts w:ascii="Times New Roman" w:hAnsi="Times New Roman" w:cs="Times New Roman"/>
                <w:sz w:val="24"/>
                <w:szCs w:val="24"/>
              </w:rPr>
              <w:t>ГУ ДСНС України в Київській області</w:t>
            </w:r>
          </w:p>
        </w:tc>
        <w:tc>
          <w:tcPr>
            <w:tcW w:w="5387" w:type="dxa"/>
          </w:tcPr>
          <w:p w:rsidR="001D1282" w:rsidRPr="001D1282" w:rsidRDefault="001D1282" w:rsidP="00131026">
            <w:pPr>
              <w:rPr>
                <w:rFonts w:ascii="Times New Roman" w:hAnsi="Times New Roman" w:cs="Times New Roman"/>
                <w:b/>
                <w:sz w:val="24"/>
                <w:szCs w:val="24"/>
              </w:rPr>
            </w:pPr>
            <w:r>
              <w:rPr>
                <w:rFonts w:ascii="Times New Roman" w:hAnsi="Times New Roman" w:cs="Times New Roman"/>
                <w:b/>
                <w:sz w:val="24"/>
                <w:szCs w:val="24"/>
              </w:rPr>
              <w:t>В першу чер</w:t>
            </w:r>
            <w:r w:rsidRPr="001D1282">
              <w:rPr>
                <w:rFonts w:ascii="Times New Roman" w:hAnsi="Times New Roman" w:cs="Times New Roman"/>
                <w:b/>
                <w:sz w:val="24"/>
                <w:szCs w:val="24"/>
              </w:rPr>
              <w:t>гу:</w:t>
            </w:r>
          </w:p>
          <w:p w:rsidR="00AC5DB1" w:rsidRDefault="001D1282" w:rsidP="00131026">
            <w:pPr>
              <w:rPr>
                <w:rFonts w:ascii="Times New Roman" w:hAnsi="Times New Roman" w:cs="Times New Roman"/>
                <w:sz w:val="24"/>
                <w:szCs w:val="24"/>
              </w:rPr>
            </w:pPr>
            <w:r w:rsidRPr="001D1282">
              <w:rPr>
                <w:rFonts w:ascii="Times New Roman" w:hAnsi="Times New Roman" w:cs="Times New Roman"/>
                <w:sz w:val="24"/>
                <w:szCs w:val="24"/>
              </w:rPr>
              <w:t xml:space="preserve"> - проведення розвідки в місці виникнення надзвичайної ситуації першим підрозділом </w:t>
            </w:r>
            <w:proofErr w:type="spellStart"/>
            <w:r w:rsidRPr="001D1282">
              <w:rPr>
                <w:rFonts w:ascii="Times New Roman" w:hAnsi="Times New Roman" w:cs="Times New Roman"/>
                <w:sz w:val="24"/>
                <w:szCs w:val="24"/>
              </w:rPr>
              <w:t>оперативно</w:t>
            </w:r>
            <w:proofErr w:type="spellEnd"/>
            <w:r w:rsidRPr="001D1282">
              <w:rPr>
                <w:rFonts w:ascii="Times New Roman" w:hAnsi="Times New Roman" w:cs="Times New Roman"/>
                <w:sz w:val="24"/>
                <w:szCs w:val="24"/>
              </w:rPr>
              <w:t>-рятувальної служби, який прибув до місця виклику;</w:t>
            </w:r>
          </w:p>
          <w:p w:rsidR="009F4C6A" w:rsidRDefault="00AC5DB1" w:rsidP="00131026">
            <w:pPr>
              <w:rPr>
                <w:rFonts w:ascii="Times New Roman" w:hAnsi="Times New Roman" w:cs="Times New Roman"/>
                <w:sz w:val="24"/>
                <w:szCs w:val="24"/>
              </w:rPr>
            </w:pPr>
            <w:r>
              <w:rPr>
                <w:rFonts w:ascii="Times New Roman" w:hAnsi="Times New Roman" w:cs="Times New Roman"/>
                <w:sz w:val="24"/>
                <w:szCs w:val="24"/>
              </w:rPr>
              <w:t>-</w:t>
            </w:r>
            <w:r w:rsidR="001D1282" w:rsidRPr="001D1282">
              <w:rPr>
                <w:rFonts w:ascii="Times New Roman" w:hAnsi="Times New Roman" w:cs="Times New Roman"/>
                <w:sz w:val="24"/>
                <w:szCs w:val="24"/>
              </w:rPr>
              <w:t xml:space="preserve"> направлення в район надзвичайної ситуації мобільної оперативної групи з завданнями, визначеними Планом реагування на надзвичайні ситуації</w:t>
            </w:r>
            <w:r w:rsidR="00B93D28">
              <w:rPr>
                <w:rFonts w:ascii="Times New Roman" w:hAnsi="Times New Roman" w:cs="Times New Roman"/>
                <w:sz w:val="24"/>
                <w:szCs w:val="24"/>
              </w:rPr>
              <w:t>.</w:t>
            </w:r>
          </w:p>
          <w:p w:rsidR="00B93D28" w:rsidRDefault="00B93D28" w:rsidP="00131026">
            <w:pPr>
              <w:rPr>
                <w:rFonts w:ascii="Times New Roman" w:hAnsi="Times New Roman" w:cs="Times New Roman"/>
                <w:b/>
                <w:sz w:val="24"/>
                <w:szCs w:val="24"/>
              </w:rPr>
            </w:pPr>
            <w:r w:rsidRPr="00B93D28">
              <w:rPr>
                <w:rFonts w:ascii="Times New Roman" w:hAnsi="Times New Roman" w:cs="Times New Roman"/>
                <w:b/>
                <w:sz w:val="24"/>
                <w:szCs w:val="24"/>
              </w:rPr>
              <w:lastRenderedPageBreak/>
              <w:t>В другу чергу:</w:t>
            </w:r>
          </w:p>
          <w:p w:rsidR="00B93D28" w:rsidRDefault="00B93D28" w:rsidP="00131026">
            <w:pPr>
              <w:rPr>
                <w:rFonts w:ascii="Times New Roman" w:hAnsi="Times New Roman" w:cs="Times New Roman"/>
                <w:sz w:val="24"/>
                <w:szCs w:val="24"/>
              </w:rPr>
            </w:pPr>
            <w:r>
              <w:rPr>
                <w:rFonts w:ascii="Times New Roman" w:hAnsi="Times New Roman" w:cs="Times New Roman"/>
                <w:sz w:val="24"/>
                <w:szCs w:val="24"/>
              </w:rPr>
              <w:t xml:space="preserve">- </w:t>
            </w:r>
            <w:r w:rsidRPr="00B93D28">
              <w:rPr>
                <w:rFonts w:ascii="Times New Roman" w:hAnsi="Times New Roman" w:cs="Times New Roman"/>
                <w:sz w:val="24"/>
                <w:szCs w:val="24"/>
              </w:rPr>
              <w:t xml:space="preserve">оповіщення, збір та залучення до ліквідації надзвичайної ситуації сил та засобів </w:t>
            </w:r>
            <w:proofErr w:type="spellStart"/>
            <w:r w:rsidRPr="00B93D28">
              <w:rPr>
                <w:rFonts w:ascii="Times New Roman" w:hAnsi="Times New Roman" w:cs="Times New Roman"/>
                <w:sz w:val="24"/>
                <w:szCs w:val="24"/>
              </w:rPr>
              <w:t>оперативно</w:t>
            </w:r>
            <w:proofErr w:type="spellEnd"/>
            <w:r w:rsidR="00B50EAD">
              <w:rPr>
                <w:rFonts w:ascii="Times New Roman" w:hAnsi="Times New Roman" w:cs="Times New Roman"/>
                <w:sz w:val="24"/>
                <w:szCs w:val="24"/>
              </w:rPr>
              <w:t xml:space="preserve">- </w:t>
            </w:r>
            <w:r w:rsidRPr="00B93D28">
              <w:rPr>
                <w:rFonts w:ascii="Times New Roman" w:hAnsi="Times New Roman" w:cs="Times New Roman"/>
                <w:sz w:val="24"/>
                <w:szCs w:val="24"/>
              </w:rPr>
              <w:t>рятувальної служби цивільного захисту;</w:t>
            </w:r>
          </w:p>
          <w:p w:rsidR="00B50EAD" w:rsidRDefault="00B50EAD" w:rsidP="00131026">
            <w:pPr>
              <w:rPr>
                <w:rFonts w:ascii="Times New Roman" w:hAnsi="Times New Roman" w:cs="Times New Roman"/>
                <w:sz w:val="24"/>
                <w:szCs w:val="24"/>
              </w:rPr>
            </w:pPr>
            <w:r>
              <w:t xml:space="preserve">- </w:t>
            </w:r>
            <w:r w:rsidRPr="00B50EAD">
              <w:rPr>
                <w:rFonts w:ascii="Times New Roman" w:hAnsi="Times New Roman" w:cs="Times New Roman"/>
                <w:sz w:val="24"/>
                <w:szCs w:val="24"/>
              </w:rPr>
              <w:t>протипожежне забезпечення заходів з ліквідації надзвичайної ситуації, в тому числі - безпосередньо в карантинній зоні;</w:t>
            </w:r>
          </w:p>
          <w:p w:rsidR="00B50EAD" w:rsidRPr="00B93D28" w:rsidRDefault="00B50EAD" w:rsidP="00131026">
            <w:pPr>
              <w:rPr>
                <w:rFonts w:ascii="Times New Roman" w:hAnsi="Times New Roman" w:cs="Times New Roman"/>
                <w:b/>
                <w:sz w:val="24"/>
                <w:szCs w:val="24"/>
              </w:rPr>
            </w:pPr>
            <w:r w:rsidRPr="00B50EAD">
              <w:rPr>
                <w:rFonts w:ascii="Times New Roman" w:hAnsi="Times New Roman" w:cs="Times New Roman"/>
                <w:sz w:val="24"/>
                <w:szCs w:val="24"/>
              </w:rPr>
              <w:t xml:space="preserve"> - організація координації та взаємодії сил та засобів </w:t>
            </w:r>
            <w:proofErr w:type="spellStart"/>
            <w:r w:rsidRPr="00B50EAD">
              <w:rPr>
                <w:rFonts w:ascii="Times New Roman" w:hAnsi="Times New Roman" w:cs="Times New Roman"/>
                <w:sz w:val="24"/>
                <w:szCs w:val="24"/>
              </w:rPr>
              <w:t>оперативно</w:t>
            </w:r>
            <w:proofErr w:type="spellEnd"/>
            <w:r w:rsidRPr="00B50EAD">
              <w:rPr>
                <w:rFonts w:ascii="Times New Roman" w:hAnsi="Times New Roman" w:cs="Times New Roman"/>
                <w:sz w:val="24"/>
                <w:szCs w:val="24"/>
              </w:rPr>
              <w:t>-рятувальної служби цивільного захисту, залучених для ліквідації НС.</w:t>
            </w:r>
          </w:p>
        </w:tc>
        <w:tc>
          <w:tcPr>
            <w:tcW w:w="1979" w:type="dxa"/>
          </w:tcPr>
          <w:p w:rsidR="005A3485" w:rsidRDefault="005A3485" w:rsidP="00131026">
            <w:pPr>
              <w:rPr>
                <w:rFonts w:ascii="Times New Roman" w:hAnsi="Times New Roman" w:cs="Times New Roman"/>
                <w:sz w:val="24"/>
                <w:szCs w:val="24"/>
              </w:rPr>
            </w:pPr>
          </w:p>
          <w:p w:rsidR="009F4C6A" w:rsidRDefault="005A3485" w:rsidP="00131026">
            <w:pPr>
              <w:rPr>
                <w:rFonts w:ascii="Times New Roman" w:hAnsi="Times New Roman" w:cs="Times New Roman"/>
                <w:sz w:val="24"/>
                <w:szCs w:val="24"/>
              </w:rPr>
            </w:pPr>
            <w:r w:rsidRPr="005A3485">
              <w:rPr>
                <w:rFonts w:ascii="Times New Roman" w:hAnsi="Times New Roman" w:cs="Times New Roman"/>
                <w:sz w:val="24"/>
                <w:szCs w:val="24"/>
              </w:rPr>
              <w:t>Негайно після прибуття</w:t>
            </w:r>
          </w:p>
          <w:p w:rsidR="005A3485" w:rsidRDefault="005A3485" w:rsidP="00131026">
            <w:pPr>
              <w:rPr>
                <w:rFonts w:ascii="Times New Roman" w:hAnsi="Times New Roman" w:cs="Times New Roman"/>
                <w:sz w:val="24"/>
                <w:szCs w:val="24"/>
              </w:rPr>
            </w:pPr>
          </w:p>
          <w:p w:rsidR="005A3485" w:rsidRDefault="005A3485" w:rsidP="00131026">
            <w:pPr>
              <w:rPr>
                <w:rFonts w:ascii="Times New Roman" w:hAnsi="Times New Roman" w:cs="Times New Roman"/>
                <w:sz w:val="24"/>
                <w:szCs w:val="24"/>
              </w:rPr>
            </w:pPr>
          </w:p>
          <w:p w:rsidR="005A3485" w:rsidRDefault="005A3485" w:rsidP="00131026">
            <w:pPr>
              <w:rPr>
                <w:rFonts w:ascii="Times New Roman" w:hAnsi="Times New Roman" w:cs="Times New Roman"/>
                <w:sz w:val="24"/>
                <w:szCs w:val="24"/>
              </w:rPr>
            </w:pPr>
            <w:r>
              <w:rPr>
                <w:rFonts w:ascii="Times New Roman" w:hAnsi="Times New Roman" w:cs="Times New Roman"/>
                <w:sz w:val="24"/>
                <w:szCs w:val="24"/>
              </w:rPr>
              <w:t>Ч+00.20-02.00</w:t>
            </w:r>
          </w:p>
          <w:p w:rsidR="00B93D28" w:rsidRDefault="00B93D28" w:rsidP="00131026">
            <w:pPr>
              <w:rPr>
                <w:rFonts w:ascii="Times New Roman" w:hAnsi="Times New Roman" w:cs="Times New Roman"/>
                <w:sz w:val="24"/>
                <w:szCs w:val="24"/>
              </w:rPr>
            </w:pPr>
          </w:p>
          <w:p w:rsidR="00B93D28" w:rsidRDefault="00B93D28" w:rsidP="00131026">
            <w:pPr>
              <w:rPr>
                <w:rFonts w:ascii="Times New Roman" w:hAnsi="Times New Roman" w:cs="Times New Roman"/>
                <w:sz w:val="24"/>
                <w:szCs w:val="24"/>
              </w:rPr>
            </w:pPr>
          </w:p>
          <w:p w:rsidR="00B93D28" w:rsidRDefault="00B93D28" w:rsidP="00131026">
            <w:pPr>
              <w:rPr>
                <w:rFonts w:ascii="Times New Roman" w:hAnsi="Times New Roman" w:cs="Times New Roman"/>
                <w:sz w:val="24"/>
                <w:szCs w:val="24"/>
              </w:rPr>
            </w:pPr>
          </w:p>
          <w:p w:rsidR="00B93D28" w:rsidRDefault="00B93D28" w:rsidP="00131026">
            <w:pPr>
              <w:rPr>
                <w:rFonts w:ascii="Times New Roman" w:hAnsi="Times New Roman" w:cs="Times New Roman"/>
                <w:sz w:val="24"/>
                <w:szCs w:val="24"/>
              </w:rPr>
            </w:pPr>
          </w:p>
          <w:p w:rsidR="00B93D28" w:rsidRDefault="00B93D28" w:rsidP="00131026">
            <w:pPr>
              <w:rPr>
                <w:rFonts w:ascii="Times New Roman" w:hAnsi="Times New Roman" w:cs="Times New Roman"/>
                <w:sz w:val="24"/>
                <w:szCs w:val="24"/>
              </w:rPr>
            </w:pPr>
            <w:r>
              <w:rPr>
                <w:rFonts w:ascii="Times New Roman" w:hAnsi="Times New Roman" w:cs="Times New Roman"/>
                <w:sz w:val="24"/>
                <w:szCs w:val="24"/>
              </w:rPr>
              <w:t>Ч+00.15</w:t>
            </w:r>
          </w:p>
          <w:p w:rsidR="00B93D28" w:rsidRPr="005A3485" w:rsidRDefault="00B93D28" w:rsidP="00131026">
            <w:pPr>
              <w:rPr>
                <w:rFonts w:ascii="Times New Roman" w:hAnsi="Times New Roman" w:cs="Times New Roman"/>
                <w:sz w:val="24"/>
                <w:szCs w:val="24"/>
              </w:rPr>
            </w:pPr>
            <w:r>
              <w:rPr>
                <w:rFonts w:ascii="Times New Roman" w:hAnsi="Times New Roman" w:cs="Times New Roman"/>
                <w:sz w:val="24"/>
                <w:szCs w:val="24"/>
              </w:rPr>
              <w:t>За рішенням керівника ліквідації НС</w:t>
            </w:r>
          </w:p>
        </w:tc>
      </w:tr>
      <w:tr w:rsidR="009F4C6A" w:rsidTr="001D1282">
        <w:tc>
          <w:tcPr>
            <w:tcW w:w="2263" w:type="dxa"/>
          </w:tcPr>
          <w:p w:rsidR="009F4C6A" w:rsidRPr="00896FC5" w:rsidRDefault="00691A10" w:rsidP="00896FC5">
            <w:pPr>
              <w:rPr>
                <w:rFonts w:ascii="Times New Roman" w:hAnsi="Times New Roman" w:cs="Times New Roman"/>
                <w:sz w:val="24"/>
                <w:szCs w:val="24"/>
              </w:rPr>
            </w:pPr>
            <w:r>
              <w:rPr>
                <w:rFonts w:ascii="Times New Roman" w:hAnsi="Times New Roman" w:cs="Times New Roman"/>
                <w:sz w:val="24"/>
                <w:szCs w:val="24"/>
              </w:rPr>
              <w:lastRenderedPageBreak/>
              <w:t>Сектор цивільного захисту, мобілізаційної та оборонної роботи, комісія з питань ТЕБ та НС</w:t>
            </w:r>
          </w:p>
        </w:tc>
        <w:tc>
          <w:tcPr>
            <w:tcW w:w="5387" w:type="dxa"/>
          </w:tcPr>
          <w:p w:rsidR="009F4C6A" w:rsidRDefault="00896FC5" w:rsidP="00131026">
            <w:pPr>
              <w:rPr>
                <w:rFonts w:ascii="Times New Roman" w:hAnsi="Times New Roman" w:cs="Times New Roman"/>
                <w:b/>
                <w:sz w:val="24"/>
                <w:szCs w:val="24"/>
              </w:rPr>
            </w:pPr>
            <w:r w:rsidRPr="00896FC5">
              <w:rPr>
                <w:rFonts w:ascii="Times New Roman" w:hAnsi="Times New Roman" w:cs="Times New Roman"/>
                <w:b/>
                <w:sz w:val="24"/>
                <w:szCs w:val="24"/>
              </w:rPr>
              <w:t>В першу чергу:</w:t>
            </w:r>
          </w:p>
          <w:p w:rsidR="00ED7B91" w:rsidRDefault="00ED7B91" w:rsidP="00131026">
            <w:pPr>
              <w:rPr>
                <w:rFonts w:ascii="Times New Roman" w:hAnsi="Times New Roman" w:cs="Times New Roman"/>
                <w:sz w:val="24"/>
                <w:szCs w:val="24"/>
              </w:rPr>
            </w:pPr>
            <w:r>
              <w:rPr>
                <w:rFonts w:ascii="Times New Roman" w:hAnsi="Times New Roman" w:cs="Times New Roman"/>
                <w:sz w:val="24"/>
                <w:szCs w:val="24"/>
              </w:rPr>
              <w:t xml:space="preserve">- </w:t>
            </w:r>
            <w:r w:rsidR="00896FC5" w:rsidRPr="00896FC5">
              <w:rPr>
                <w:rFonts w:ascii="Times New Roman" w:hAnsi="Times New Roman" w:cs="Times New Roman"/>
                <w:sz w:val="24"/>
                <w:szCs w:val="24"/>
              </w:rPr>
              <w:t xml:space="preserve">організація оповіщення населення; </w:t>
            </w:r>
          </w:p>
          <w:p w:rsidR="00401F3C" w:rsidRDefault="00896FC5" w:rsidP="00131026">
            <w:pPr>
              <w:rPr>
                <w:rFonts w:ascii="Times New Roman" w:hAnsi="Times New Roman" w:cs="Times New Roman"/>
                <w:sz w:val="24"/>
                <w:szCs w:val="24"/>
              </w:rPr>
            </w:pPr>
            <w:r w:rsidRPr="00896FC5">
              <w:rPr>
                <w:rFonts w:ascii="Times New Roman" w:hAnsi="Times New Roman" w:cs="Times New Roman"/>
                <w:sz w:val="24"/>
                <w:szCs w:val="24"/>
              </w:rPr>
              <w:t xml:space="preserve">- оповіщення керівного складу </w:t>
            </w:r>
            <w:r w:rsidR="008B6011">
              <w:rPr>
                <w:rFonts w:ascii="Times New Roman" w:hAnsi="Times New Roman" w:cs="Times New Roman"/>
                <w:sz w:val="24"/>
                <w:szCs w:val="24"/>
              </w:rPr>
              <w:t>цивільного захисту, членів комісії з питань ТЕБ та НС, місцевих</w:t>
            </w:r>
            <w:r w:rsidRPr="00896FC5">
              <w:rPr>
                <w:rFonts w:ascii="Times New Roman" w:hAnsi="Times New Roman" w:cs="Times New Roman"/>
                <w:sz w:val="24"/>
                <w:szCs w:val="24"/>
              </w:rPr>
              <w:t xml:space="preserve"> служб цивільного захисту, підприємств, установ та організацій, залучених до виконання Плану;</w:t>
            </w:r>
          </w:p>
          <w:p w:rsidR="00896FC5" w:rsidRDefault="00401F3C" w:rsidP="00131026">
            <w:pPr>
              <w:rPr>
                <w:rFonts w:ascii="Times New Roman" w:hAnsi="Times New Roman" w:cs="Times New Roman"/>
                <w:sz w:val="24"/>
                <w:szCs w:val="24"/>
              </w:rPr>
            </w:pPr>
            <w:r>
              <w:rPr>
                <w:rFonts w:ascii="Times New Roman" w:hAnsi="Times New Roman" w:cs="Times New Roman"/>
                <w:sz w:val="24"/>
                <w:szCs w:val="24"/>
              </w:rPr>
              <w:t>-</w:t>
            </w:r>
            <w:r w:rsidR="00896FC5" w:rsidRPr="00896FC5">
              <w:rPr>
                <w:rFonts w:ascii="Times New Roman" w:hAnsi="Times New Roman" w:cs="Times New Roman"/>
                <w:sz w:val="24"/>
                <w:szCs w:val="24"/>
              </w:rPr>
              <w:t xml:space="preserve"> направлення в район надзвичайної ситуації оперативної групи з завд</w:t>
            </w:r>
            <w:r w:rsidR="00ED7B91">
              <w:rPr>
                <w:rFonts w:ascii="Times New Roman" w:hAnsi="Times New Roman" w:cs="Times New Roman"/>
                <w:sz w:val="24"/>
                <w:szCs w:val="24"/>
              </w:rPr>
              <w:t>аннями, визначеними Планом</w:t>
            </w:r>
            <w:r w:rsidR="00896FC5" w:rsidRPr="00896FC5">
              <w:rPr>
                <w:rFonts w:ascii="Times New Roman" w:hAnsi="Times New Roman" w:cs="Times New Roman"/>
                <w:sz w:val="24"/>
                <w:szCs w:val="24"/>
              </w:rPr>
              <w:t xml:space="preserve"> реагування на надзвичайні ситуації.</w:t>
            </w:r>
          </w:p>
          <w:p w:rsidR="000D2EAE" w:rsidRDefault="000D2EAE" w:rsidP="00131026">
            <w:pPr>
              <w:rPr>
                <w:rFonts w:ascii="Times New Roman" w:hAnsi="Times New Roman" w:cs="Times New Roman"/>
                <w:b/>
                <w:sz w:val="24"/>
                <w:szCs w:val="24"/>
              </w:rPr>
            </w:pPr>
            <w:r w:rsidRPr="000D2EAE">
              <w:rPr>
                <w:rFonts w:ascii="Times New Roman" w:hAnsi="Times New Roman" w:cs="Times New Roman"/>
                <w:b/>
                <w:sz w:val="24"/>
                <w:szCs w:val="24"/>
              </w:rPr>
              <w:t>В другу чергу:</w:t>
            </w:r>
          </w:p>
          <w:p w:rsidR="000D2EAE" w:rsidRDefault="000D2EAE" w:rsidP="000D2EAE">
            <w:pPr>
              <w:rPr>
                <w:rFonts w:ascii="Times New Roman" w:hAnsi="Times New Roman" w:cs="Times New Roman"/>
                <w:sz w:val="24"/>
                <w:szCs w:val="24"/>
              </w:rPr>
            </w:pPr>
            <w:r>
              <w:t>-</w:t>
            </w:r>
            <w:r w:rsidR="004C1AD0">
              <w:rPr>
                <w:rFonts w:ascii="Times New Roman" w:hAnsi="Times New Roman" w:cs="Times New Roman"/>
                <w:sz w:val="24"/>
                <w:szCs w:val="24"/>
              </w:rPr>
              <w:t>організація роботи Штабу з</w:t>
            </w:r>
            <w:r w:rsidRPr="000D2EAE">
              <w:rPr>
                <w:rFonts w:ascii="Times New Roman" w:hAnsi="Times New Roman" w:cs="Times New Roman"/>
                <w:sz w:val="24"/>
                <w:szCs w:val="24"/>
              </w:rPr>
              <w:t xml:space="preserve"> ліквідації надзвичайної ситуації;</w:t>
            </w:r>
          </w:p>
          <w:p w:rsidR="000D2EAE" w:rsidRDefault="000D2EAE" w:rsidP="000D2EAE">
            <w:pPr>
              <w:rPr>
                <w:rFonts w:ascii="Times New Roman" w:hAnsi="Times New Roman" w:cs="Times New Roman"/>
                <w:sz w:val="24"/>
                <w:szCs w:val="24"/>
              </w:rPr>
            </w:pPr>
            <w:r w:rsidRPr="000D2EAE">
              <w:rPr>
                <w:rFonts w:ascii="Times New Roman" w:hAnsi="Times New Roman" w:cs="Times New Roman"/>
                <w:sz w:val="24"/>
                <w:szCs w:val="24"/>
              </w:rPr>
              <w:t xml:space="preserve"> - визначення характеру, масштабів та можливого розвитку надзвичайної ситуаціє на їх підставі - підготовка доповіді керівнику місцевої ланки територіальної підсистеми ЄДСЦЗ; </w:t>
            </w:r>
          </w:p>
          <w:p w:rsidR="004C1AD0" w:rsidRDefault="000D2EAE" w:rsidP="000D2EAE">
            <w:pPr>
              <w:rPr>
                <w:rFonts w:ascii="Times New Roman" w:hAnsi="Times New Roman" w:cs="Times New Roman"/>
                <w:sz w:val="24"/>
                <w:szCs w:val="24"/>
              </w:rPr>
            </w:pPr>
            <w:r>
              <w:rPr>
                <w:rFonts w:ascii="Times New Roman" w:hAnsi="Times New Roman" w:cs="Times New Roman"/>
                <w:sz w:val="24"/>
                <w:szCs w:val="24"/>
              </w:rPr>
              <w:t>- збір комісі</w:t>
            </w:r>
            <w:r w:rsidRPr="000D2EAE">
              <w:rPr>
                <w:rFonts w:ascii="Times New Roman" w:hAnsi="Times New Roman" w:cs="Times New Roman"/>
                <w:sz w:val="24"/>
                <w:szCs w:val="24"/>
              </w:rPr>
              <w:t xml:space="preserve">ї з питань ТЕБ та НС, </w:t>
            </w:r>
          </w:p>
          <w:p w:rsidR="000D2EAE" w:rsidRDefault="000D2EAE" w:rsidP="000D2EAE">
            <w:pPr>
              <w:rPr>
                <w:rFonts w:ascii="Times New Roman" w:hAnsi="Times New Roman" w:cs="Times New Roman"/>
                <w:sz w:val="24"/>
                <w:szCs w:val="24"/>
              </w:rPr>
            </w:pPr>
            <w:r w:rsidRPr="000D2EAE">
              <w:rPr>
                <w:rFonts w:ascii="Times New Roman" w:hAnsi="Times New Roman" w:cs="Times New Roman"/>
                <w:sz w:val="24"/>
                <w:szCs w:val="24"/>
              </w:rPr>
              <w:t>- організація встановлення кордонів карантину;</w:t>
            </w:r>
          </w:p>
          <w:p w:rsidR="000D2EAE" w:rsidRDefault="000D2EAE" w:rsidP="000D2EAE">
            <w:pPr>
              <w:rPr>
                <w:rFonts w:ascii="Times New Roman" w:hAnsi="Times New Roman" w:cs="Times New Roman"/>
                <w:sz w:val="24"/>
                <w:szCs w:val="24"/>
              </w:rPr>
            </w:pPr>
            <w:r w:rsidRPr="000D2EAE">
              <w:rPr>
                <w:rFonts w:ascii="Times New Roman" w:hAnsi="Times New Roman" w:cs="Times New Roman"/>
                <w:sz w:val="24"/>
                <w:szCs w:val="24"/>
              </w:rPr>
              <w:t xml:space="preserve"> - організація залучення до ліквідації надзвичайної ситуації невоєнізованих формувань ЦЗ;</w:t>
            </w:r>
          </w:p>
          <w:p w:rsidR="004C1AD0" w:rsidRPr="004C1AD0" w:rsidRDefault="000D2EAE" w:rsidP="004C1AD0">
            <w:pPr>
              <w:rPr>
                <w:rFonts w:ascii="Times New Roman" w:hAnsi="Times New Roman" w:cs="Times New Roman"/>
                <w:sz w:val="24"/>
                <w:szCs w:val="24"/>
              </w:rPr>
            </w:pPr>
            <w:r w:rsidRPr="000D2EAE">
              <w:rPr>
                <w:rFonts w:ascii="Times New Roman" w:hAnsi="Times New Roman" w:cs="Times New Roman"/>
                <w:sz w:val="24"/>
                <w:szCs w:val="24"/>
              </w:rPr>
              <w:t xml:space="preserve"> - організація залучення до ліквідації надзвичайної ситуації матеріальних резервів місцевого та об’єктового рівнів;</w:t>
            </w:r>
          </w:p>
          <w:p w:rsidR="000D2EAE" w:rsidRPr="000D2EAE" w:rsidRDefault="000D2EAE" w:rsidP="000D2EAE">
            <w:pPr>
              <w:rPr>
                <w:rFonts w:ascii="Times New Roman" w:hAnsi="Times New Roman" w:cs="Times New Roman"/>
                <w:b/>
                <w:sz w:val="24"/>
                <w:szCs w:val="24"/>
              </w:rPr>
            </w:pPr>
          </w:p>
        </w:tc>
        <w:tc>
          <w:tcPr>
            <w:tcW w:w="1979" w:type="dxa"/>
          </w:tcPr>
          <w:p w:rsidR="009F4C6A" w:rsidRDefault="009F4C6A" w:rsidP="00131026">
            <w:pPr>
              <w:rPr>
                <w:rFonts w:ascii="Times New Roman" w:hAnsi="Times New Roman" w:cs="Times New Roman"/>
                <w:sz w:val="24"/>
                <w:szCs w:val="24"/>
              </w:rPr>
            </w:pPr>
          </w:p>
          <w:p w:rsidR="00401F3C" w:rsidRDefault="00401F3C" w:rsidP="00131026">
            <w:pPr>
              <w:rPr>
                <w:rFonts w:ascii="Times New Roman" w:hAnsi="Times New Roman" w:cs="Times New Roman"/>
                <w:sz w:val="24"/>
                <w:szCs w:val="24"/>
              </w:rPr>
            </w:pPr>
            <w:r>
              <w:rPr>
                <w:rFonts w:ascii="Times New Roman" w:hAnsi="Times New Roman" w:cs="Times New Roman"/>
                <w:sz w:val="24"/>
                <w:szCs w:val="24"/>
              </w:rPr>
              <w:t>Ч+04.00</w:t>
            </w: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Default="000D2EAE" w:rsidP="00131026">
            <w:pPr>
              <w:rPr>
                <w:rFonts w:ascii="Times New Roman" w:hAnsi="Times New Roman" w:cs="Times New Roman"/>
                <w:sz w:val="24"/>
                <w:szCs w:val="24"/>
              </w:rPr>
            </w:pPr>
          </w:p>
          <w:p w:rsidR="000D2EAE" w:rsidRPr="00CC71CD" w:rsidRDefault="000D2EAE" w:rsidP="00131026">
            <w:pPr>
              <w:rPr>
                <w:rFonts w:ascii="Times New Roman" w:hAnsi="Times New Roman" w:cs="Times New Roman"/>
                <w:sz w:val="24"/>
                <w:szCs w:val="24"/>
              </w:rPr>
            </w:pPr>
            <w:r>
              <w:rPr>
                <w:rFonts w:ascii="Times New Roman" w:hAnsi="Times New Roman" w:cs="Times New Roman"/>
                <w:sz w:val="24"/>
                <w:szCs w:val="24"/>
              </w:rPr>
              <w:t>З Ч+04.00</w:t>
            </w:r>
          </w:p>
        </w:tc>
      </w:tr>
      <w:tr w:rsidR="009F4C6A" w:rsidTr="001D1282">
        <w:tc>
          <w:tcPr>
            <w:tcW w:w="2263" w:type="dxa"/>
          </w:tcPr>
          <w:p w:rsidR="009F4C6A" w:rsidRPr="00CC71CD" w:rsidRDefault="002C487D" w:rsidP="00131026">
            <w:pPr>
              <w:rPr>
                <w:rFonts w:ascii="Times New Roman" w:hAnsi="Times New Roman" w:cs="Times New Roman"/>
                <w:sz w:val="24"/>
                <w:szCs w:val="24"/>
              </w:rPr>
            </w:pPr>
            <w:r>
              <w:rPr>
                <w:rFonts w:ascii="Times New Roman" w:hAnsi="Times New Roman" w:cs="Times New Roman"/>
                <w:sz w:val="24"/>
                <w:szCs w:val="24"/>
              </w:rPr>
              <w:t>Служба охорони громадського порядку, створена на базі відділу поліції №1 Білоцерківського РУП  ГУ НП України в Київській області</w:t>
            </w:r>
          </w:p>
        </w:tc>
        <w:tc>
          <w:tcPr>
            <w:tcW w:w="5387" w:type="dxa"/>
          </w:tcPr>
          <w:p w:rsidR="009F4C6A" w:rsidRDefault="002C487D" w:rsidP="00131026">
            <w:r w:rsidRPr="002C487D">
              <w:rPr>
                <w:rFonts w:ascii="Times New Roman" w:hAnsi="Times New Roman" w:cs="Times New Roman"/>
                <w:b/>
                <w:sz w:val="24"/>
                <w:szCs w:val="24"/>
              </w:rPr>
              <w:t>В першу чергу</w:t>
            </w:r>
            <w:r>
              <w:t>:</w:t>
            </w:r>
          </w:p>
          <w:p w:rsidR="00FC7ABA" w:rsidRDefault="002C487D" w:rsidP="00131026">
            <w:pPr>
              <w:rPr>
                <w:rFonts w:ascii="Times New Roman" w:hAnsi="Times New Roman" w:cs="Times New Roman"/>
                <w:sz w:val="24"/>
                <w:szCs w:val="24"/>
              </w:rPr>
            </w:pPr>
            <w:r w:rsidRPr="002C487D">
              <w:rPr>
                <w:rFonts w:ascii="Times New Roman" w:hAnsi="Times New Roman" w:cs="Times New Roman"/>
                <w:sz w:val="24"/>
                <w:szCs w:val="24"/>
              </w:rPr>
              <w:t>- організація оточення периметру карантинної зони;</w:t>
            </w:r>
          </w:p>
          <w:p w:rsidR="002C487D" w:rsidRDefault="002C487D" w:rsidP="00FC7ABA">
            <w:pPr>
              <w:rPr>
                <w:rFonts w:ascii="Times New Roman" w:hAnsi="Times New Roman" w:cs="Times New Roman"/>
                <w:sz w:val="24"/>
                <w:szCs w:val="24"/>
              </w:rPr>
            </w:pPr>
            <w:r w:rsidRPr="002C487D">
              <w:rPr>
                <w:rFonts w:ascii="Times New Roman" w:hAnsi="Times New Roman" w:cs="Times New Roman"/>
                <w:sz w:val="24"/>
                <w:szCs w:val="24"/>
              </w:rPr>
              <w:t xml:space="preserve">- організація руху автомобільного транспорту в карантину зону та з неї, а також в районах, що з </w:t>
            </w:r>
            <w:r w:rsidR="00FC7ABA">
              <w:rPr>
                <w:rFonts w:ascii="Times New Roman" w:hAnsi="Times New Roman" w:cs="Times New Roman"/>
                <w:sz w:val="24"/>
                <w:szCs w:val="24"/>
              </w:rPr>
              <w:t xml:space="preserve">нею </w:t>
            </w:r>
            <w:r w:rsidRPr="002C487D">
              <w:rPr>
                <w:rFonts w:ascii="Times New Roman" w:hAnsi="Times New Roman" w:cs="Times New Roman"/>
                <w:sz w:val="24"/>
                <w:szCs w:val="24"/>
              </w:rPr>
              <w:t>межують;</w:t>
            </w:r>
          </w:p>
          <w:p w:rsidR="00883875" w:rsidRDefault="00883875" w:rsidP="00883875">
            <w:pPr>
              <w:rPr>
                <w:rFonts w:ascii="Times New Roman" w:hAnsi="Times New Roman" w:cs="Times New Roman"/>
                <w:sz w:val="24"/>
                <w:szCs w:val="24"/>
              </w:rPr>
            </w:pPr>
            <w:r>
              <w:rPr>
                <w:rFonts w:ascii="Times New Roman" w:hAnsi="Times New Roman" w:cs="Times New Roman"/>
                <w:sz w:val="24"/>
                <w:szCs w:val="24"/>
              </w:rPr>
              <w:t xml:space="preserve"> </w:t>
            </w:r>
            <w:r w:rsidRPr="00883875">
              <w:rPr>
                <w:rFonts w:ascii="Times New Roman" w:hAnsi="Times New Roman" w:cs="Times New Roman"/>
                <w:sz w:val="24"/>
                <w:szCs w:val="24"/>
              </w:rPr>
              <w:t>- підтримання громадського порядку в районі надзвичайної ситуації</w:t>
            </w:r>
            <w:r>
              <w:rPr>
                <w:rFonts w:ascii="Times New Roman" w:hAnsi="Times New Roman" w:cs="Times New Roman"/>
                <w:sz w:val="24"/>
                <w:szCs w:val="24"/>
              </w:rPr>
              <w:t>.</w:t>
            </w:r>
          </w:p>
          <w:p w:rsidR="00883875" w:rsidRDefault="00883875" w:rsidP="00883875">
            <w:pPr>
              <w:rPr>
                <w:rFonts w:ascii="Times New Roman" w:hAnsi="Times New Roman" w:cs="Times New Roman"/>
                <w:b/>
                <w:sz w:val="24"/>
                <w:szCs w:val="24"/>
              </w:rPr>
            </w:pPr>
            <w:r w:rsidRPr="00883875">
              <w:rPr>
                <w:rFonts w:ascii="Times New Roman" w:hAnsi="Times New Roman" w:cs="Times New Roman"/>
                <w:b/>
                <w:sz w:val="24"/>
                <w:szCs w:val="24"/>
              </w:rPr>
              <w:t>В другу чергу:</w:t>
            </w:r>
          </w:p>
          <w:p w:rsidR="006C336F" w:rsidRDefault="006C336F" w:rsidP="00883875">
            <w:pPr>
              <w:rPr>
                <w:rFonts w:ascii="Times New Roman" w:hAnsi="Times New Roman" w:cs="Times New Roman"/>
                <w:sz w:val="24"/>
                <w:szCs w:val="24"/>
              </w:rPr>
            </w:pPr>
            <w:r w:rsidRPr="006C336F">
              <w:rPr>
                <w:rFonts w:ascii="Times New Roman" w:hAnsi="Times New Roman" w:cs="Times New Roman"/>
                <w:sz w:val="24"/>
                <w:szCs w:val="24"/>
              </w:rPr>
              <w:t xml:space="preserve">- охорона аварійно-рятувальної техніки та обладнання, особистих речей; </w:t>
            </w:r>
          </w:p>
          <w:p w:rsidR="006C336F" w:rsidRDefault="006C336F" w:rsidP="00883875">
            <w:pPr>
              <w:rPr>
                <w:rFonts w:ascii="Times New Roman" w:hAnsi="Times New Roman" w:cs="Times New Roman"/>
                <w:sz w:val="24"/>
                <w:szCs w:val="24"/>
              </w:rPr>
            </w:pPr>
            <w:r w:rsidRPr="006C336F">
              <w:rPr>
                <w:rFonts w:ascii="Times New Roman" w:hAnsi="Times New Roman" w:cs="Times New Roman"/>
                <w:sz w:val="24"/>
                <w:szCs w:val="24"/>
              </w:rPr>
              <w:t xml:space="preserve">- забезпечення безперебійного руху спеціального та медичного транспорту; </w:t>
            </w:r>
          </w:p>
          <w:p w:rsidR="006C336F" w:rsidRDefault="006C336F" w:rsidP="00883875">
            <w:pPr>
              <w:rPr>
                <w:rFonts w:ascii="Times New Roman" w:hAnsi="Times New Roman" w:cs="Times New Roman"/>
                <w:sz w:val="24"/>
                <w:szCs w:val="24"/>
              </w:rPr>
            </w:pPr>
            <w:r w:rsidRPr="006C336F">
              <w:rPr>
                <w:rFonts w:ascii="Times New Roman" w:hAnsi="Times New Roman" w:cs="Times New Roman"/>
                <w:sz w:val="24"/>
                <w:szCs w:val="24"/>
              </w:rPr>
              <w:t>- організація охорони громадського та особистого майна;</w:t>
            </w:r>
          </w:p>
          <w:p w:rsidR="00883875" w:rsidRPr="006C336F" w:rsidRDefault="006C336F" w:rsidP="00883875">
            <w:pPr>
              <w:rPr>
                <w:rFonts w:ascii="Times New Roman" w:hAnsi="Times New Roman" w:cs="Times New Roman"/>
                <w:b/>
                <w:sz w:val="24"/>
                <w:szCs w:val="24"/>
              </w:rPr>
            </w:pPr>
            <w:r w:rsidRPr="006C336F">
              <w:rPr>
                <w:rFonts w:ascii="Times New Roman" w:hAnsi="Times New Roman" w:cs="Times New Roman"/>
                <w:sz w:val="24"/>
                <w:szCs w:val="24"/>
              </w:rPr>
              <w:lastRenderedPageBreak/>
              <w:t xml:space="preserve"> - виконання інших завдань, пов’язаних з охороною громадського порядку;</w:t>
            </w:r>
          </w:p>
        </w:tc>
        <w:tc>
          <w:tcPr>
            <w:tcW w:w="1979" w:type="dxa"/>
          </w:tcPr>
          <w:p w:rsidR="009F4C6A" w:rsidRDefault="009F4C6A" w:rsidP="00131026">
            <w:pPr>
              <w:rPr>
                <w:rFonts w:ascii="Times New Roman" w:hAnsi="Times New Roman" w:cs="Times New Roman"/>
                <w:sz w:val="24"/>
                <w:szCs w:val="24"/>
              </w:rPr>
            </w:pPr>
          </w:p>
          <w:p w:rsidR="00883875" w:rsidRDefault="00883875" w:rsidP="00131026">
            <w:pPr>
              <w:rPr>
                <w:rFonts w:ascii="Times New Roman" w:hAnsi="Times New Roman" w:cs="Times New Roman"/>
                <w:sz w:val="24"/>
                <w:szCs w:val="24"/>
              </w:rPr>
            </w:pPr>
            <w:r>
              <w:rPr>
                <w:rFonts w:ascii="Times New Roman" w:hAnsi="Times New Roman" w:cs="Times New Roman"/>
                <w:sz w:val="24"/>
                <w:szCs w:val="24"/>
              </w:rPr>
              <w:t>З моменту встановлення карантину</w:t>
            </w:r>
          </w:p>
          <w:p w:rsidR="006C336F" w:rsidRDefault="006C336F" w:rsidP="00131026">
            <w:pPr>
              <w:rPr>
                <w:rFonts w:ascii="Times New Roman" w:hAnsi="Times New Roman" w:cs="Times New Roman"/>
                <w:sz w:val="24"/>
                <w:szCs w:val="24"/>
              </w:rPr>
            </w:pPr>
          </w:p>
          <w:p w:rsidR="006C336F" w:rsidRDefault="006C336F" w:rsidP="00131026">
            <w:pPr>
              <w:rPr>
                <w:rFonts w:ascii="Times New Roman" w:hAnsi="Times New Roman" w:cs="Times New Roman"/>
                <w:sz w:val="24"/>
                <w:szCs w:val="24"/>
              </w:rPr>
            </w:pPr>
          </w:p>
          <w:p w:rsidR="006C336F" w:rsidRDefault="006C336F" w:rsidP="00131026">
            <w:pPr>
              <w:rPr>
                <w:rFonts w:ascii="Times New Roman" w:hAnsi="Times New Roman" w:cs="Times New Roman"/>
                <w:sz w:val="24"/>
                <w:szCs w:val="24"/>
              </w:rPr>
            </w:pPr>
          </w:p>
          <w:p w:rsidR="006C336F" w:rsidRDefault="006C336F" w:rsidP="00131026">
            <w:pPr>
              <w:rPr>
                <w:rFonts w:ascii="Times New Roman" w:hAnsi="Times New Roman" w:cs="Times New Roman"/>
                <w:sz w:val="24"/>
                <w:szCs w:val="24"/>
              </w:rPr>
            </w:pPr>
          </w:p>
          <w:p w:rsidR="006C336F" w:rsidRDefault="006C336F" w:rsidP="00131026">
            <w:pPr>
              <w:rPr>
                <w:rFonts w:ascii="Times New Roman" w:hAnsi="Times New Roman" w:cs="Times New Roman"/>
                <w:sz w:val="24"/>
                <w:szCs w:val="24"/>
              </w:rPr>
            </w:pPr>
          </w:p>
          <w:p w:rsidR="006C336F" w:rsidRPr="00CC71CD" w:rsidRDefault="006C336F" w:rsidP="00131026">
            <w:pPr>
              <w:rPr>
                <w:rFonts w:ascii="Times New Roman" w:hAnsi="Times New Roman" w:cs="Times New Roman"/>
                <w:sz w:val="24"/>
                <w:szCs w:val="24"/>
              </w:rPr>
            </w:pPr>
            <w:r>
              <w:rPr>
                <w:rFonts w:ascii="Times New Roman" w:hAnsi="Times New Roman" w:cs="Times New Roman"/>
                <w:sz w:val="24"/>
                <w:szCs w:val="24"/>
              </w:rPr>
              <w:t>Від Ч+04.00</w:t>
            </w:r>
          </w:p>
        </w:tc>
      </w:tr>
      <w:tr w:rsidR="009F4C6A" w:rsidTr="001D1282">
        <w:tc>
          <w:tcPr>
            <w:tcW w:w="2263" w:type="dxa"/>
          </w:tcPr>
          <w:p w:rsidR="009F4C6A" w:rsidRPr="00CC71CD" w:rsidRDefault="002674E4" w:rsidP="00131026">
            <w:pPr>
              <w:rPr>
                <w:rFonts w:ascii="Times New Roman" w:hAnsi="Times New Roman" w:cs="Times New Roman"/>
                <w:sz w:val="24"/>
                <w:szCs w:val="24"/>
              </w:rPr>
            </w:pPr>
            <w:r>
              <w:rPr>
                <w:rFonts w:ascii="Times New Roman" w:hAnsi="Times New Roman" w:cs="Times New Roman"/>
                <w:sz w:val="24"/>
                <w:szCs w:val="24"/>
              </w:rPr>
              <w:t>Комунально-технічна служба</w:t>
            </w:r>
          </w:p>
        </w:tc>
        <w:tc>
          <w:tcPr>
            <w:tcW w:w="5387" w:type="dxa"/>
          </w:tcPr>
          <w:p w:rsidR="009F4C6A" w:rsidRDefault="002674E4" w:rsidP="00131026">
            <w:pPr>
              <w:rPr>
                <w:rFonts w:ascii="Times New Roman" w:hAnsi="Times New Roman" w:cs="Times New Roman"/>
                <w:b/>
                <w:sz w:val="24"/>
                <w:szCs w:val="24"/>
              </w:rPr>
            </w:pPr>
            <w:r w:rsidRPr="002674E4">
              <w:rPr>
                <w:rFonts w:ascii="Times New Roman" w:hAnsi="Times New Roman" w:cs="Times New Roman"/>
                <w:b/>
                <w:sz w:val="24"/>
                <w:szCs w:val="24"/>
              </w:rPr>
              <w:t>В першу чергу:</w:t>
            </w:r>
          </w:p>
          <w:p w:rsidR="002674E4" w:rsidRDefault="002674E4" w:rsidP="00131026">
            <w:r>
              <w:t xml:space="preserve">- </w:t>
            </w:r>
            <w:r w:rsidRPr="002674E4">
              <w:rPr>
                <w:rFonts w:ascii="Times New Roman" w:hAnsi="Times New Roman" w:cs="Times New Roman"/>
                <w:sz w:val="24"/>
                <w:szCs w:val="24"/>
              </w:rPr>
              <w:t>участь в проведенні необхідних інженерних робіт, дезінфекції автошляхів, житлових  багатоквартирних будинків, прибудинкових територій;</w:t>
            </w:r>
            <w:r>
              <w:t xml:space="preserve"> </w:t>
            </w:r>
          </w:p>
          <w:p w:rsidR="009A175C" w:rsidRDefault="009A175C" w:rsidP="00131026">
            <w:pPr>
              <w:rPr>
                <w:rFonts w:ascii="Times New Roman" w:hAnsi="Times New Roman" w:cs="Times New Roman"/>
                <w:b/>
                <w:sz w:val="24"/>
                <w:szCs w:val="24"/>
              </w:rPr>
            </w:pPr>
            <w:r w:rsidRPr="009A175C">
              <w:rPr>
                <w:rFonts w:ascii="Times New Roman" w:hAnsi="Times New Roman" w:cs="Times New Roman"/>
                <w:b/>
                <w:sz w:val="24"/>
                <w:szCs w:val="24"/>
              </w:rPr>
              <w:t xml:space="preserve">В </w:t>
            </w:r>
            <w:r>
              <w:rPr>
                <w:rFonts w:ascii="Times New Roman" w:hAnsi="Times New Roman" w:cs="Times New Roman"/>
                <w:b/>
                <w:sz w:val="24"/>
                <w:szCs w:val="24"/>
              </w:rPr>
              <w:t>д</w:t>
            </w:r>
            <w:r w:rsidRPr="009A175C">
              <w:rPr>
                <w:rFonts w:ascii="Times New Roman" w:hAnsi="Times New Roman" w:cs="Times New Roman"/>
                <w:b/>
                <w:sz w:val="24"/>
                <w:szCs w:val="24"/>
              </w:rPr>
              <w:t>ругу чергу:</w:t>
            </w:r>
          </w:p>
          <w:p w:rsidR="009A175C" w:rsidRDefault="009A175C" w:rsidP="00131026">
            <w:pPr>
              <w:rPr>
                <w:rFonts w:ascii="Times New Roman" w:hAnsi="Times New Roman" w:cs="Times New Roman"/>
                <w:sz w:val="24"/>
                <w:szCs w:val="24"/>
              </w:rPr>
            </w:pPr>
            <w:r w:rsidRPr="009A175C">
              <w:rPr>
                <w:rFonts w:ascii="Times New Roman" w:hAnsi="Times New Roman" w:cs="Times New Roman"/>
                <w:sz w:val="24"/>
                <w:szCs w:val="24"/>
              </w:rPr>
              <w:t>-забезпечення спеціальними засобами для збору, транспортування загиблих (забезпечення трунами, спеціальними мішками тощо);</w:t>
            </w:r>
          </w:p>
          <w:p w:rsidR="009A175C" w:rsidRPr="009A175C" w:rsidRDefault="009A175C" w:rsidP="00131026">
            <w:pPr>
              <w:rPr>
                <w:rFonts w:ascii="Times New Roman" w:hAnsi="Times New Roman" w:cs="Times New Roman"/>
                <w:sz w:val="24"/>
                <w:szCs w:val="24"/>
              </w:rPr>
            </w:pPr>
            <w:r>
              <w:rPr>
                <w:rFonts w:ascii="Times New Roman" w:hAnsi="Times New Roman" w:cs="Times New Roman"/>
              </w:rPr>
              <w:t>-</w:t>
            </w:r>
            <w:r w:rsidRPr="009A175C">
              <w:rPr>
                <w:rFonts w:ascii="Times New Roman" w:hAnsi="Times New Roman" w:cs="Times New Roman"/>
              </w:rPr>
              <w:t>транспортування загиблих до місця проведення судово-медичної експертизи;</w:t>
            </w:r>
          </w:p>
        </w:tc>
        <w:tc>
          <w:tcPr>
            <w:tcW w:w="1979" w:type="dxa"/>
          </w:tcPr>
          <w:p w:rsidR="009F4C6A" w:rsidRDefault="009F4C6A" w:rsidP="00131026">
            <w:pPr>
              <w:rPr>
                <w:rFonts w:ascii="Times New Roman" w:hAnsi="Times New Roman" w:cs="Times New Roman"/>
                <w:sz w:val="24"/>
                <w:szCs w:val="24"/>
              </w:rPr>
            </w:pPr>
          </w:p>
          <w:p w:rsidR="002674E4" w:rsidRPr="00CC71CD" w:rsidRDefault="002674E4" w:rsidP="00131026">
            <w:pPr>
              <w:rPr>
                <w:rFonts w:ascii="Times New Roman" w:hAnsi="Times New Roman" w:cs="Times New Roman"/>
                <w:sz w:val="24"/>
                <w:szCs w:val="24"/>
              </w:rPr>
            </w:pPr>
            <w:r>
              <w:rPr>
                <w:rFonts w:ascii="Times New Roman" w:hAnsi="Times New Roman" w:cs="Times New Roman"/>
                <w:sz w:val="24"/>
                <w:szCs w:val="24"/>
              </w:rPr>
              <w:t>За рішенням керівника ліквідації НС</w:t>
            </w:r>
          </w:p>
        </w:tc>
      </w:tr>
    </w:tbl>
    <w:p w:rsidR="004358D4" w:rsidRPr="003E2FF6" w:rsidRDefault="004358D4" w:rsidP="004358D4">
      <w:pPr>
        <w:spacing w:after="0"/>
        <w:ind w:firstLine="567"/>
        <w:rPr>
          <w:rFonts w:ascii="Times New Roman" w:hAnsi="Times New Roman" w:cs="Times New Roman"/>
          <w:sz w:val="24"/>
          <w:szCs w:val="24"/>
        </w:rPr>
      </w:pPr>
      <w:r w:rsidRPr="003E2FF6">
        <w:rPr>
          <w:rFonts w:ascii="Times New Roman" w:hAnsi="Times New Roman" w:cs="Times New Roman"/>
          <w:sz w:val="24"/>
          <w:szCs w:val="24"/>
        </w:rPr>
        <w:t>Організація взаємодії Мета взаємодії штабу з ліквідації НС,</w:t>
      </w:r>
      <w:r w:rsidR="00F47847">
        <w:rPr>
          <w:rFonts w:ascii="Times New Roman" w:hAnsi="Times New Roman" w:cs="Times New Roman"/>
          <w:sz w:val="24"/>
          <w:szCs w:val="24"/>
        </w:rPr>
        <w:t xml:space="preserve"> оперативних груп</w:t>
      </w:r>
      <w:r w:rsidRPr="003E2FF6">
        <w:rPr>
          <w:rFonts w:ascii="Times New Roman" w:hAnsi="Times New Roman" w:cs="Times New Roman"/>
          <w:sz w:val="24"/>
          <w:szCs w:val="24"/>
        </w:rPr>
        <w:t>, інших сил та засобів, які залучаються до участі в ліквідації надзвичайної ситуації - забезпечення узгоджених дій, пов'язаних з координацією, організацією ефективного та раціонального використання сил та засобів для проведення аварійно-рятувальних робіт, їх забезпечення, надання допомоги постраждалому населенню, здійснення інформування населення.</w:t>
      </w:r>
    </w:p>
    <w:p w:rsidR="004358D4" w:rsidRDefault="004358D4" w:rsidP="004358D4">
      <w:pPr>
        <w:spacing w:after="0"/>
        <w:ind w:firstLine="567"/>
        <w:rPr>
          <w:rFonts w:ascii="Times New Roman" w:hAnsi="Times New Roman" w:cs="Times New Roman"/>
          <w:b/>
          <w:sz w:val="28"/>
          <w:szCs w:val="28"/>
        </w:rPr>
      </w:pPr>
      <w:r w:rsidRPr="004358D4">
        <w:rPr>
          <w:rFonts w:ascii="Times New Roman" w:hAnsi="Times New Roman" w:cs="Times New Roman"/>
          <w:b/>
          <w:sz w:val="28"/>
          <w:szCs w:val="28"/>
        </w:rPr>
        <w:t>Завдання взаємодії:</w:t>
      </w:r>
    </w:p>
    <w:p w:rsidR="004358D4" w:rsidRPr="003E2FF6" w:rsidRDefault="004358D4" w:rsidP="00AD6823">
      <w:pPr>
        <w:pStyle w:val="a3"/>
        <w:numPr>
          <w:ilvl w:val="0"/>
          <w:numId w:val="2"/>
        </w:numPr>
        <w:spacing w:after="0"/>
        <w:ind w:left="426"/>
        <w:rPr>
          <w:rFonts w:ascii="Times New Roman" w:hAnsi="Times New Roman" w:cs="Times New Roman"/>
          <w:sz w:val="24"/>
          <w:szCs w:val="24"/>
        </w:rPr>
      </w:pPr>
      <w:r w:rsidRPr="003E2FF6">
        <w:rPr>
          <w:rFonts w:ascii="Times New Roman" w:hAnsi="Times New Roman" w:cs="Times New Roman"/>
          <w:sz w:val="24"/>
          <w:szCs w:val="24"/>
        </w:rPr>
        <w:t>визначення взаємодіючих органів управління, складу і кількість сил та засобів при проведенні аварійних, рятувальних та інших невідкладних робіт, надання допомоги постраждалим;</w:t>
      </w:r>
    </w:p>
    <w:p w:rsidR="00AD6823" w:rsidRPr="003E2FF6" w:rsidRDefault="00AD6823" w:rsidP="00AD6823">
      <w:pPr>
        <w:pStyle w:val="a3"/>
        <w:numPr>
          <w:ilvl w:val="0"/>
          <w:numId w:val="2"/>
        </w:numPr>
        <w:spacing w:after="0"/>
        <w:ind w:left="426"/>
        <w:rPr>
          <w:rFonts w:ascii="Times New Roman" w:hAnsi="Times New Roman" w:cs="Times New Roman"/>
          <w:sz w:val="24"/>
          <w:szCs w:val="24"/>
        </w:rPr>
      </w:pPr>
      <w:r w:rsidRPr="003E2FF6">
        <w:rPr>
          <w:rFonts w:ascii="Times New Roman" w:hAnsi="Times New Roman" w:cs="Times New Roman"/>
          <w:sz w:val="24"/>
          <w:szCs w:val="24"/>
        </w:rPr>
        <w:t>встановлення порядку оповіщення, організація зв‘язку, приведення у готовність органів управління місцевої ланки територіальної підсистеми ЄДС ЦЗ, об’єктових ланок, сил та засобів, призначених для вирішення завдань цивільного захисту, вирішення питання щодо залучення додаткових сил та засобів, організація ефективного управління силами та засобами, узгодження спільних дій сил та засобів, які підпорядковуються різним центральним органам виконавчої влади, обласним службам, а також суб’єктам господарювання, узгодження питань всебічного забезпечення дій;</w:t>
      </w:r>
    </w:p>
    <w:p w:rsidR="00FD7E49" w:rsidRPr="003E2FF6" w:rsidRDefault="00FD7E49" w:rsidP="00AD6823">
      <w:pPr>
        <w:pStyle w:val="a3"/>
        <w:numPr>
          <w:ilvl w:val="0"/>
          <w:numId w:val="2"/>
        </w:numPr>
        <w:spacing w:after="0"/>
        <w:ind w:left="426"/>
        <w:rPr>
          <w:rFonts w:ascii="Times New Roman" w:hAnsi="Times New Roman" w:cs="Times New Roman"/>
          <w:sz w:val="24"/>
          <w:szCs w:val="24"/>
        </w:rPr>
      </w:pPr>
      <w:r w:rsidRPr="003E2FF6">
        <w:rPr>
          <w:rFonts w:ascii="Times New Roman" w:hAnsi="Times New Roman" w:cs="Times New Roman"/>
          <w:sz w:val="24"/>
          <w:szCs w:val="24"/>
        </w:rPr>
        <w:t>визначення основних напрямків роботи і зосередження на їх виконанні взаємодіючих органів управління та сил.</w:t>
      </w:r>
    </w:p>
    <w:p w:rsidR="00FD7E49" w:rsidRPr="00FD7E49" w:rsidRDefault="00FD7E49" w:rsidP="00FD7E49">
      <w:pPr>
        <w:tabs>
          <w:tab w:val="left" w:pos="3645"/>
          <w:tab w:val="center" w:pos="4819"/>
        </w:tabs>
        <w:spacing w:after="0"/>
        <w:rPr>
          <w:rFonts w:ascii="Times New Roman" w:hAnsi="Times New Roman" w:cs="Times New Roman"/>
          <w:b/>
          <w:sz w:val="28"/>
          <w:szCs w:val="28"/>
        </w:rPr>
      </w:pPr>
      <w:r>
        <w:tab/>
      </w:r>
      <w:r>
        <w:tab/>
      </w:r>
      <w:r w:rsidRPr="00FD7E49">
        <w:rPr>
          <w:rFonts w:ascii="Times New Roman" w:hAnsi="Times New Roman" w:cs="Times New Roman"/>
          <w:b/>
          <w:sz w:val="28"/>
          <w:szCs w:val="28"/>
        </w:rPr>
        <w:t>Організація управління</w:t>
      </w:r>
    </w:p>
    <w:p w:rsidR="00FD7E49" w:rsidRPr="003E2FF6" w:rsidRDefault="00FD7E49" w:rsidP="00FD7E49">
      <w:pPr>
        <w:spacing w:after="0"/>
        <w:ind w:firstLine="426"/>
        <w:rPr>
          <w:rFonts w:ascii="Times New Roman" w:hAnsi="Times New Roman" w:cs="Times New Roman"/>
          <w:sz w:val="24"/>
          <w:szCs w:val="24"/>
        </w:rPr>
      </w:pPr>
      <w:r w:rsidRPr="003E2FF6">
        <w:rPr>
          <w:rFonts w:ascii="Times New Roman" w:hAnsi="Times New Roman" w:cs="Times New Roman"/>
          <w:sz w:val="24"/>
          <w:szCs w:val="24"/>
        </w:rPr>
        <w:t xml:space="preserve"> Для організації та керівництва управлінням при ліквідації наслідків аварій (катастроф), захисту населення та території, а також виконання інших необхідних функції з ліквідації надзвичайних ситуацій </w:t>
      </w:r>
      <w:r w:rsidR="008E2AAC">
        <w:rPr>
          <w:rFonts w:ascii="Times New Roman" w:hAnsi="Times New Roman" w:cs="Times New Roman"/>
          <w:sz w:val="24"/>
          <w:szCs w:val="24"/>
        </w:rPr>
        <w:t xml:space="preserve">рішенням комісії з питань ТЕБ та НС </w:t>
      </w:r>
      <w:r w:rsidRPr="003E2FF6">
        <w:rPr>
          <w:rFonts w:ascii="Times New Roman" w:hAnsi="Times New Roman" w:cs="Times New Roman"/>
          <w:sz w:val="24"/>
          <w:szCs w:val="24"/>
        </w:rPr>
        <w:t xml:space="preserve">у разі виникнення надзвичайної ситуації місцевого рівня </w:t>
      </w:r>
      <w:r w:rsidR="008E2AAC">
        <w:rPr>
          <w:rFonts w:ascii="Times New Roman" w:hAnsi="Times New Roman" w:cs="Times New Roman"/>
          <w:i/>
          <w:sz w:val="24"/>
          <w:szCs w:val="24"/>
        </w:rPr>
        <w:t>створюється Штаб</w:t>
      </w:r>
      <w:r w:rsidRPr="003E2FF6">
        <w:rPr>
          <w:rFonts w:ascii="Times New Roman" w:hAnsi="Times New Roman" w:cs="Times New Roman"/>
          <w:i/>
          <w:sz w:val="24"/>
          <w:szCs w:val="24"/>
        </w:rPr>
        <w:t xml:space="preserve"> з ліквідації надзвичайних ситуацій техногенного та природного характеру</w:t>
      </w:r>
      <w:r w:rsidR="008E2AAC">
        <w:rPr>
          <w:rFonts w:ascii="Times New Roman" w:hAnsi="Times New Roman" w:cs="Times New Roman"/>
          <w:sz w:val="24"/>
          <w:szCs w:val="24"/>
        </w:rPr>
        <w:t xml:space="preserve"> (далі – Штаб з ліквідації НС</w:t>
      </w:r>
      <w:r w:rsidRPr="003E2FF6">
        <w:rPr>
          <w:rFonts w:ascii="Times New Roman" w:hAnsi="Times New Roman" w:cs="Times New Roman"/>
          <w:sz w:val="24"/>
          <w:szCs w:val="24"/>
        </w:rPr>
        <w:t>), на яку покладається загальне керівництво організацією робіт, координація дій з ліквідації аварії.</w:t>
      </w:r>
    </w:p>
    <w:p w:rsidR="009E62E5" w:rsidRPr="003E2FF6" w:rsidRDefault="009E62E5" w:rsidP="00FD7E49">
      <w:pPr>
        <w:spacing w:after="0"/>
        <w:ind w:firstLine="426"/>
        <w:rPr>
          <w:rFonts w:ascii="Times New Roman" w:hAnsi="Times New Roman" w:cs="Times New Roman"/>
          <w:sz w:val="24"/>
          <w:szCs w:val="24"/>
        </w:rPr>
      </w:pPr>
      <w:r w:rsidRPr="003E2FF6">
        <w:rPr>
          <w:rFonts w:ascii="Times New Roman" w:hAnsi="Times New Roman" w:cs="Times New Roman"/>
          <w:sz w:val="24"/>
          <w:szCs w:val="24"/>
        </w:rPr>
        <w:t>До роботи в Штабі залежно від рівня НС залучаються об’єктові штаби з ліквідації НС, керівники аварійно-рятувальних служб та формувань, служб цивільного захисту, що беруть участь у ліквідації НС, спеціалісти органів місцевого самоврядування та відповідних управлінь і організацій (за погодженням з їх керівниками).</w:t>
      </w:r>
    </w:p>
    <w:p w:rsidR="00241DD9" w:rsidRPr="003E2FF6" w:rsidRDefault="00241DD9" w:rsidP="00FD7E49">
      <w:pPr>
        <w:spacing w:after="0"/>
        <w:ind w:firstLine="426"/>
        <w:rPr>
          <w:rFonts w:ascii="Times New Roman" w:hAnsi="Times New Roman" w:cs="Times New Roman"/>
          <w:sz w:val="24"/>
          <w:szCs w:val="24"/>
        </w:rPr>
      </w:pPr>
      <w:r w:rsidRPr="003E2FF6">
        <w:rPr>
          <w:rFonts w:ascii="Times New Roman" w:hAnsi="Times New Roman" w:cs="Times New Roman"/>
          <w:sz w:val="24"/>
          <w:szCs w:val="24"/>
        </w:rPr>
        <w:t>Персональний склад Штабу визначає уповноважений керівник з ліквідації НС, який забезпечує його діяльність та встановлює режим роботи.</w:t>
      </w:r>
    </w:p>
    <w:p w:rsidR="0094607C" w:rsidRDefault="0094607C" w:rsidP="0094607C">
      <w:pPr>
        <w:spacing w:after="0"/>
        <w:ind w:firstLine="426"/>
        <w:jc w:val="center"/>
        <w:rPr>
          <w:rFonts w:ascii="Times New Roman" w:hAnsi="Times New Roman" w:cs="Times New Roman"/>
          <w:b/>
          <w:sz w:val="28"/>
          <w:szCs w:val="28"/>
        </w:rPr>
      </w:pPr>
      <w:r w:rsidRPr="0094607C">
        <w:rPr>
          <w:rFonts w:ascii="Times New Roman" w:hAnsi="Times New Roman" w:cs="Times New Roman"/>
          <w:b/>
          <w:sz w:val="28"/>
          <w:szCs w:val="28"/>
        </w:rPr>
        <w:t>Основні завдання штабу:</w:t>
      </w:r>
    </w:p>
    <w:p w:rsidR="0094607C" w:rsidRPr="003E2FF6" w:rsidRDefault="0094607C" w:rsidP="0094607C">
      <w:pPr>
        <w:pStyle w:val="a3"/>
        <w:numPr>
          <w:ilvl w:val="0"/>
          <w:numId w:val="2"/>
        </w:numPr>
        <w:spacing w:after="0"/>
        <w:ind w:left="284"/>
        <w:rPr>
          <w:rFonts w:ascii="Times New Roman" w:hAnsi="Times New Roman" w:cs="Times New Roman"/>
          <w:sz w:val="24"/>
          <w:szCs w:val="24"/>
        </w:rPr>
      </w:pPr>
      <w:r w:rsidRPr="003E2FF6">
        <w:rPr>
          <w:rFonts w:ascii="Times New Roman" w:hAnsi="Times New Roman" w:cs="Times New Roman"/>
          <w:sz w:val="24"/>
          <w:szCs w:val="24"/>
        </w:rPr>
        <w:t>керівництво проведенням робіт з ліквідації надзвичайної ситуації, проведенням аварійно-рятувальних та інших невідкладних робіт;</w:t>
      </w:r>
    </w:p>
    <w:p w:rsidR="0094607C" w:rsidRPr="003E2FF6" w:rsidRDefault="0094607C" w:rsidP="0094607C">
      <w:pPr>
        <w:pStyle w:val="a3"/>
        <w:numPr>
          <w:ilvl w:val="0"/>
          <w:numId w:val="2"/>
        </w:numPr>
        <w:spacing w:after="0"/>
        <w:ind w:left="284"/>
        <w:rPr>
          <w:rFonts w:ascii="Times New Roman" w:hAnsi="Times New Roman" w:cs="Times New Roman"/>
          <w:sz w:val="24"/>
          <w:szCs w:val="24"/>
        </w:rPr>
      </w:pPr>
      <w:r w:rsidRPr="003E2FF6">
        <w:rPr>
          <w:rFonts w:ascii="Times New Roman" w:hAnsi="Times New Roman" w:cs="Times New Roman"/>
          <w:sz w:val="24"/>
          <w:szCs w:val="24"/>
        </w:rPr>
        <w:t>організація залучення додаткових сил і засобів та забезпечення їх роботи;</w:t>
      </w:r>
    </w:p>
    <w:p w:rsidR="0094607C" w:rsidRPr="003E2FF6" w:rsidRDefault="0094607C" w:rsidP="0094607C">
      <w:pPr>
        <w:pStyle w:val="a3"/>
        <w:numPr>
          <w:ilvl w:val="0"/>
          <w:numId w:val="2"/>
        </w:numPr>
        <w:spacing w:after="0"/>
        <w:ind w:left="284"/>
        <w:rPr>
          <w:rFonts w:ascii="Times New Roman" w:hAnsi="Times New Roman" w:cs="Times New Roman"/>
          <w:sz w:val="24"/>
          <w:szCs w:val="24"/>
        </w:rPr>
      </w:pPr>
      <w:r w:rsidRPr="003E2FF6">
        <w:rPr>
          <w:rFonts w:ascii="Times New Roman" w:hAnsi="Times New Roman" w:cs="Times New Roman"/>
          <w:sz w:val="24"/>
          <w:szCs w:val="24"/>
        </w:rPr>
        <w:lastRenderedPageBreak/>
        <w:t>організація аварійно-рятувальних робіт, евакуації населення;</w:t>
      </w:r>
    </w:p>
    <w:p w:rsidR="0094607C" w:rsidRPr="003E2FF6" w:rsidRDefault="0094607C" w:rsidP="0094607C">
      <w:pPr>
        <w:pStyle w:val="a3"/>
        <w:numPr>
          <w:ilvl w:val="0"/>
          <w:numId w:val="2"/>
        </w:numPr>
        <w:spacing w:after="0"/>
        <w:ind w:left="284"/>
        <w:rPr>
          <w:rFonts w:ascii="Times New Roman" w:hAnsi="Times New Roman" w:cs="Times New Roman"/>
          <w:sz w:val="24"/>
          <w:szCs w:val="24"/>
        </w:rPr>
      </w:pPr>
      <w:r w:rsidRPr="003E2FF6">
        <w:rPr>
          <w:rFonts w:ascii="Times New Roman" w:hAnsi="Times New Roman" w:cs="Times New Roman"/>
          <w:sz w:val="24"/>
          <w:szCs w:val="24"/>
        </w:rPr>
        <w:t>організація надання екстреної медичної допомоги постраждалим;</w:t>
      </w:r>
    </w:p>
    <w:p w:rsidR="0094607C" w:rsidRPr="003E2FF6" w:rsidRDefault="0094607C" w:rsidP="0094607C">
      <w:pPr>
        <w:pStyle w:val="a3"/>
        <w:numPr>
          <w:ilvl w:val="0"/>
          <w:numId w:val="2"/>
        </w:numPr>
        <w:spacing w:after="0"/>
        <w:ind w:left="284"/>
        <w:rPr>
          <w:rFonts w:ascii="Times New Roman" w:hAnsi="Times New Roman" w:cs="Times New Roman"/>
          <w:sz w:val="24"/>
          <w:szCs w:val="24"/>
        </w:rPr>
      </w:pPr>
      <w:r w:rsidRPr="003E2FF6">
        <w:rPr>
          <w:rFonts w:ascii="Times New Roman" w:hAnsi="Times New Roman" w:cs="Times New Roman"/>
          <w:sz w:val="24"/>
          <w:szCs w:val="24"/>
        </w:rPr>
        <w:t>ведення оперативного обліку виконаних робіт, узагальнення і надання оперативної інформації;</w:t>
      </w:r>
    </w:p>
    <w:p w:rsidR="0094607C" w:rsidRPr="003E2FF6" w:rsidRDefault="0094607C" w:rsidP="0094607C">
      <w:pPr>
        <w:pStyle w:val="a3"/>
        <w:numPr>
          <w:ilvl w:val="0"/>
          <w:numId w:val="2"/>
        </w:numPr>
        <w:spacing w:after="0"/>
        <w:ind w:left="284"/>
        <w:rPr>
          <w:rFonts w:ascii="Times New Roman" w:hAnsi="Times New Roman" w:cs="Times New Roman"/>
          <w:sz w:val="24"/>
          <w:szCs w:val="24"/>
        </w:rPr>
      </w:pPr>
      <w:r w:rsidRPr="003E2FF6">
        <w:rPr>
          <w:rFonts w:ascii="Times New Roman" w:hAnsi="Times New Roman" w:cs="Times New Roman"/>
          <w:sz w:val="24"/>
          <w:szCs w:val="24"/>
        </w:rPr>
        <w:t>організація інформування про обстановку, що склалася, та обстановку за даними прогнозу органів управління і населення.</w:t>
      </w:r>
    </w:p>
    <w:p w:rsidR="00083823" w:rsidRPr="003E2FF6" w:rsidRDefault="00083823" w:rsidP="00083823">
      <w:pPr>
        <w:spacing w:after="0"/>
        <w:ind w:firstLine="567"/>
        <w:rPr>
          <w:rFonts w:ascii="Times New Roman" w:hAnsi="Times New Roman" w:cs="Times New Roman"/>
          <w:sz w:val="24"/>
          <w:szCs w:val="24"/>
        </w:rPr>
      </w:pPr>
      <w:r w:rsidRPr="003E2FF6">
        <w:rPr>
          <w:rFonts w:ascii="Times New Roman" w:hAnsi="Times New Roman" w:cs="Times New Roman"/>
          <w:sz w:val="24"/>
          <w:szCs w:val="24"/>
        </w:rPr>
        <w:t>Крім зазначених завдань штаб, залежно від характеру робіт, що виконуються та особливостей обстановки, може виконувати інші завдання за рішенням голови комісії</w:t>
      </w:r>
      <w:r w:rsidR="008B0390">
        <w:rPr>
          <w:rFonts w:ascii="Times New Roman" w:hAnsi="Times New Roman" w:cs="Times New Roman"/>
          <w:sz w:val="24"/>
          <w:szCs w:val="24"/>
        </w:rPr>
        <w:t xml:space="preserve"> з питань ТЕБ та НС</w:t>
      </w:r>
      <w:r w:rsidRPr="003E2FF6">
        <w:rPr>
          <w:rFonts w:ascii="Times New Roman" w:hAnsi="Times New Roman" w:cs="Times New Roman"/>
          <w:sz w:val="24"/>
          <w:szCs w:val="24"/>
        </w:rPr>
        <w:t>.</w:t>
      </w:r>
    </w:p>
    <w:p w:rsidR="0094607C" w:rsidRDefault="00A70A21" w:rsidP="00A70A21">
      <w:pPr>
        <w:spacing w:after="0"/>
        <w:ind w:firstLine="567"/>
        <w:jc w:val="center"/>
        <w:rPr>
          <w:rFonts w:ascii="Times New Roman" w:hAnsi="Times New Roman" w:cs="Times New Roman"/>
          <w:b/>
          <w:sz w:val="28"/>
          <w:szCs w:val="28"/>
        </w:rPr>
      </w:pPr>
      <w:r w:rsidRPr="00A70A21">
        <w:rPr>
          <w:rFonts w:ascii="Times New Roman" w:hAnsi="Times New Roman" w:cs="Times New Roman"/>
          <w:b/>
          <w:sz w:val="28"/>
          <w:szCs w:val="28"/>
        </w:rPr>
        <w:t>Транспортне забезпечення.</w:t>
      </w:r>
    </w:p>
    <w:p w:rsidR="00A70A21" w:rsidRPr="003E2FF6" w:rsidRDefault="00A70A21" w:rsidP="00A70A21">
      <w:pPr>
        <w:spacing w:after="0"/>
        <w:ind w:firstLine="567"/>
        <w:rPr>
          <w:rFonts w:ascii="Times New Roman" w:hAnsi="Times New Roman" w:cs="Times New Roman"/>
          <w:sz w:val="24"/>
          <w:szCs w:val="24"/>
        </w:rPr>
      </w:pPr>
      <w:r w:rsidRPr="003E2FF6">
        <w:rPr>
          <w:rFonts w:ascii="Times New Roman" w:hAnsi="Times New Roman" w:cs="Times New Roman"/>
          <w:sz w:val="24"/>
          <w:szCs w:val="24"/>
        </w:rPr>
        <w:t>Завдання по забезпеченню автомобільним транспортом евакуації населення, із зони надзвичайної ситуації покладено на орг</w:t>
      </w:r>
      <w:r w:rsidR="008B0390">
        <w:rPr>
          <w:rFonts w:ascii="Times New Roman" w:hAnsi="Times New Roman" w:cs="Times New Roman"/>
          <w:sz w:val="24"/>
          <w:szCs w:val="24"/>
        </w:rPr>
        <w:t>ани</w:t>
      </w:r>
      <w:r w:rsidRPr="003E2FF6">
        <w:rPr>
          <w:rFonts w:ascii="Times New Roman" w:hAnsi="Times New Roman" w:cs="Times New Roman"/>
          <w:sz w:val="24"/>
          <w:szCs w:val="24"/>
        </w:rPr>
        <w:t xml:space="preserve"> місцевого самоврядування, які відпо</w:t>
      </w:r>
      <w:r w:rsidR="008B0390">
        <w:rPr>
          <w:rFonts w:ascii="Times New Roman" w:hAnsi="Times New Roman" w:cs="Times New Roman"/>
          <w:sz w:val="24"/>
          <w:szCs w:val="24"/>
        </w:rPr>
        <w:t>відно до потреби</w:t>
      </w:r>
      <w:r w:rsidRPr="003E2FF6">
        <w:rPr>
          <w:rFonts w:ascii="Times New Roman" w:hAnsi="Times New Roman" w:cs="Times New Roman"/>
          <w:sz w:val="24"/>
          <w:szCs w:val="24"/>
        </w:rPr>
        <w:t xml:space="preserve"> залучають до таких заходів транспорт </w:t>
      </w:r>
      <w:r w:rsidR="008B0390">
        <w:rPr>
          <w:rFonts w:ascii="Times New Roman" w:hAnsi="Times New Roman" w:cs="Times New Roman"/>
          <w:sz w:val="24"/>
          <w:szCs w:val="24"/>
        </w:rPr>
        <w:t>комунальних підприємств Сквирської міської ради.</w:t>
      </w:r>
    </w:p>
    <w:p w:rsidR="00A70A21" w:rsidRDefault="00A70A21" w:rsidP="00A70A21">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Матеріально-технічне забезпечення.</w:t>
      </w:r>
    </w:p>
    <w:p w:rsidR="00A70A21" w:rsidRPr="003E2FF6" w:rsidRDefault="00A70A21" w:rsidP="00A70A21">
      <w:pPr>
        <w:spacing w:after="0"/>
        <w:ind w:firstLine="567"/>
        <w:rPr>
          <w:rFonts w:ascii="Times New Roman" w:hAnsi="Times New Roman" w:cs="Times New Roman"/>
          <w:sz w:val="24"/>
          <w:szCs w:val="24"/>
        </w:rPr>
      </w:pPr>
      <w:r w:rsidRPr="003E2FF6">
        <w:rPr>
          <w:rFonts w:ascii="Times New Roman" w:hAnsi="Times New Roman" w:cs="Times New Roman"/>
          <w:sz w:val="24"/>
          <w:szCs w:val="24"/>
        </w:rPr>
        <w:t>Матеріально-технічне забезпечення організується та здійснюється з метою повного і своєчасного забезпечення формувань та потерпілого населення продовольством і предметами першої необхідності, а техніки - запасними частинами і паливно-мастильними матеріалами.</w:t>
      </w:r>
    </w:p>
    <w:p w:rsidR="00FA2815" w:rsidRPr="003E2FF6" w:rsidRDefault="00FA2815" w:rsidP="00FA2815">
      <w:pPr>
        <w:spacing w:after="0"/>
        <w:ind w:firstLine="567"/>
        <w:rPr>
          <w:rFonts w:ascii="Times New Roman" w:hAnsi="Times New Roman" w:cs="Times New Roman"/>
          <w:sz w:val="24"/>
          <w:szCs w:val="24"/>
        </w:rPr>
      </w:pPr>
      <w:r w:rsidRPr="003E2FF6">
        <w:rPr>
          <w:rFonts w:ascii="Times New Roman" w:hAnsi="Times New Roman" w:cs="Times New Roman"/>
          <w:sz w:val="24"/>
          <w:szCs w:val="24"/>
        </w:rPr>
        <w:t xml:space="preserve">Забезпечення потерпілого населення та особового складу формувань продовольством і предметами першої необхідності покладено на службу </w:t>
      </w:r>
      <w:r w:rsidR="002667B6" w:rsidRPr="003E2FF6">
        <w:rPr>
          <w:rFonts w:ascii="Times New Roman" w:hAnsi="Times New Roman" w:cs="Times New Roman"/>
          <w:sz w:val="24"/>
          <w:szCs w:val="24"/>
        </w:rPr>
        <w:t>торгівлі та харчування, інші підприємства, установи та організації торгівлі і громадського харчування на договірних за</w:t>
      </w:r>
      <w:r w:rsidR="00CE52AE">
        <w:rPr>
          <w:rFonts w:ascii="Times New Roman" w:hAnsi="Times New Roman" w:cs="Times New Roman"/>
          <w:sz w:val="24"/>
          <w:szCs w:val="24"/>
        </w:rPr>
        <w:t>садах</w:t>
      </w:r>
      <w:r w:rsidR="002667B6" w:rsidRPr="003E2FF6">
        <w:rPr>
          <w:rFonts w:ascii="Times New Roman" w:hAnsi="Times New Roman" w:cs="Times New Roman"/>
          <w:sz w:val="24"/>
          <w:szCs w:val="24"/>
        </w:rPr>
        <w:t>.</w:t>
      </w:r>
    </w:p>
    <w:p w:rsidR="002667B6" w:rsidRPr="00A70A21" w:rsidRDefault="002667B6" w:rsidP="00FA2815">
      <w:pPr>
        <w:spacing w:after="0"/>
        <w:ind w:firstLine="567"/>
        <w:rPr>
          <w:rFonts w:ascii="Times New Roman" w:hAnsi="Times New Roman" w:cs="Times New Roman"/>
          <w:sz w:val="28"/>
          <w:szCs w:val="28"/>
        </w:rPr>
      </w:pPr>
      <w:r w:rsidRPr="003E2FF6">
        <w:rPr>
          <w:rFonts w:ascii="Times New Roman" w:hAnsi="Times New Roman" w:cs="Times New Roman"/>
          <w:sz w:val="24"/>
          <w:szCs w:val="24"/>
        </w:rPr>
        <w:t>Заправка автотракторної техніки і механізмів у районах ведення рятувальних робіт по локалізації та ліквідації наслідків НС про</w:t>
      </w:r>
      <w:r w:rsidR="003302A8">
        <w:rPr>
          <w:rFonts w:ascii="Times New Roman" w:hAnsi="Times New Roman" w:cs="Times New Roman"/>
          <w:sz w:val="24"/>
          <w:szCs w:val="24"/>
        </w:rPr>
        <w:t>водиться на діючих мережах АЗС, згідно придбаного пального для матеріального резерву з ліквідації НС</w:t>
      </w:r>
      <w:r w:rsidRPr="002667B6">
        <w:rPr>
          <w:rFonts w:ascii="Times New Roman" w:hAnsi="Times New Roman" w:cs="Times New Roman"/>
          <w:sz w:val="28"/>
          <w:szCs w:val="28"/>
        </w:rPr>
        <w:t>.</w:t>
      </w:r>
    </w:p>
    <w:p w:rsidR="00726030" w:rsidRDefault="002667B6" w:rsidP="002667B6">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Забезпечення охорони громадського порядку</w:t>
      </w:r>
    </w:p>
    <w:p w:rsidR="00753E39" w:rsidRPr="00753E39" w:rsidRDefault="002667B6" w:rsidP="00753E39">
      <w:pPr>
        <w:spacing w:after="0"/>
        <w:ind w:firstLine="567"/>
        <w:jc w:val="both"/>
        <w:rPr>
          <w:rFonts w:ascii="Times New Roman" w:hAnsi="Times New Roman"/>
          <w:sz w:val="24"/>
          <w:szCs w:val="24"/>
        </w:rPr>
      </w:pPr>
      <w:r w:rsidRPr="003E2FF6">
        <w:rPr>
          <w:rFonts w:ascii="Times New Roman" w:hAnsi="Times New Roman" w:cs="Times New Roman"/>
          <w:sz w:val="24"/>
          <w:szCs w:val="24"/>
        </w:rPr>
        <w:t>Організується силами і засобами відділу поліції №1 РУП ГУ НП України в Київській області, невоєнізованими формуваннями служби охорони громадського порядку об</w:t>
      </w:r>
      <w:r w:rsidR="009E4C50" w:rsidRPr="003E2FF6">
        <w:rPr>
          <w:rFonts w:ascii="Times New Roman" w:hAnsi="Times New Roman" w:cs="Times New Roman"/>
          <w:sz w:val="24"/>
          <w:szCs w:val="24"/>
        </w:rPr>
        <w:t>’</w:t>
      </w:r>
      <w:r w:rsidRPr="003E2FF6">
        <w:rPr>
          <w:rFonts w:ascii="Times New Roman" w:hAnsi="Times New Roman" w:cs="Times New Roman"/>
          <w:sz w:val="24"/>
          <w:szCs w:val="24"/>
        </w:rPr>
        <w:t>єктів господарської діяльності</w:t>
      </w:r>
      <w:r w:rsidR="00753E39">
        <w:rPr>
          <w:rFonts w:ascii="Times New Roman" w:hAnsi="Times New Roman" w:cs="Times New Roman"/>
          <w:sz w:val="28"/>
          <w:szCs w:val="28"/>
        </w:rPr>
        <w:t xml:space="preserve"> </w:t>
      </w:r>
      <w:r w:rsidR="00753E39" w:rsidRPr="00753E39">
        <w:rPr>
          <w:rFonts w:ascii="Times New Roman" w:hAnsi="Times New Roman" w:cs="Times New Roman"/>
          <w:sz w:val="24"/>
          <w:szCs w:val="24"/>
        </w:rPr>
        <w:t>та</w:t>
      </w:r>
      <w:r w:rsidR="00753E39" w:rsidRPr="00753E39">
        <w:rPr>
          <w:rFonts w:ascii="Times New Roman" w:hAnsi="Times New Roman"/>
          <w:sz w:val="24"/>
          <w:szCs w:val="24"/>
        </w:rPr>
        <w:t xml:space="preserve"> добровольчим формуванням Сквирської територіальної громади №1</w:t>
      </w:r>
      <w:r w:rsidR="00753E39">
        <w:rPr>
          <w:rFonts w:ascii="Times New Roman" w:hAnsi="Times New Roman"/>
          <w:sz w:val="24"/>
          <w:szCs w:val="24"/>
        </w:rPr>
        <w:t>.</w:t>
      </w:r>
    </w:p>
    <w:p w:rsidR="009E4C50" w:rsidRDefault="009E4C50" w:rsidP="009E4C50">
      <w:pPr>
        <w:spacing w:after="0"/>
        <w:ind w:firstLine="567"/>
        <w:rPr>
          <w:rFonts w:ascii="Times New Roman" w:hAnsi="Times New Roman" w:cs="Times New Roman"/>
          <w:sz w:val="28"/>
          <w:szCs w:val="28"/>
        </w:rPr>
      </w:pPr>
    </w:p>
    <w:p w:rsidR="003E2FF6" w:rsidRDefault="003E2FF6" w:rsidP="009E4C50">
      <w:pPr>
        <w:spacing w:after="0"/>
        <w:ind w:firstLine="567"/>
        <w:rPr>
          <w:rFonts w:ascii="Times New Roman" w:hAnsi="Times New Roman" w:cs="Times New Roman"/>
          <w:sz w:val="28"/>
          <w:szCs w:val="28"/>
        </w:rPr>
      </w:pPr>
    </w:p>
    <w:p w:rsidR="003E2FF6" w:rsidRDefault="003E2FF6" w:rsidP="00870C42">
      <w:pPr>
        <w:spacing w:after="0"/>
        <w:ind w:firstLine="567"/>
        <w:jc w:val="both"/>
        <w:rPr>
          <w:rFonts w:ascii="Times New Roman" w:hAnsi="Times New Roman" w:cs="Times New Roman"/>
          <w:b/>
          <w:bCs/>
          <w:sz w:val="28"/>
          <w:szCs w:val="28"/>
        </w:rPr>
      </w:pPr>
      <w:r>
        <w:rPr>
          <w:rFonts w:ascii="Times New Roman" w:hAnsi="Times New Roman" w:cs="Times New Roman"/>
          <w:b/>
          <w:sz w:val="28"/>
          <w:szCs w:val="28"/>
        </w:rPr>
        <w:t>Розділ ІІІ. План реагування при виникненні на території Сквирської міської територіальної громади надзвичайних ситуацій природного характеру (сильні снігопади, ожеледь, снігові замети</w:t>
      </w:r>
      <w:r w:rsidR="00870C42" w:rsidRPr="00870C42">
        <w:rPr>
          <w:rFonts w:ascii="Times New Roman" w:hAnsi="Times New Roman" w:cs="Times New Roman"/>
          <w:b/>
          <w:bCs/>
          <w:sz w:val="28"/>
          <w:szCs w:val="28"/>
        </w:rPr>
        <w:t>, пожежі, підтоплення житлових масивів, буревій</w:t>
      </w:r>
      <w:r w:rsidRPr="00870C42">
        <w:rPr>
          <w:rFonts w:ascii="Times New Roman" w:hAnsi="Times New Roman" w:cs="Times New Roman"/>
          <w:b/>
          <w:bCs/>
          <w:sz w:val="28"/>
          <w:szCs w:val="28"/>
        </w:rPr>
        <w:t>).</w:t>
      </w:r>
    </w:p>
    <w:p w:rsidR="00870C42" w:rsidRPr="00870C42" w:rsidRDefault="00870C42" w:rsidP="00870C42">
      <w:pPr>
        <w:spacing w:after="0"/>
        <w:ind w:firstLine="567"/>
        <w:jc w:val="both"/>
        <w:rPr>
          <w:rFonts w:ascii="Times New Roman" w:hAnsi="Times New Roman" w:cs="Times New Roman"/>
          <w:b/>
          <w:bCs/>
          <w:sz w:val="28"/>
          <w:szCs w:val="28"/>
        </w:rPr>
      </w:pPr>
    </w:p>
    <w:p w:rsidR="003E2FF6" w:rsidRPr="003E2FF6" w:rsidRDefault="003E2FF6" w:rsidP="003E2FF6">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3E2FF6">
        <w:rPr>
          <w:rFonts w:ascii="Times New Roman" w:eastAsia="Times New Roman" w:hAnsi="Times New Roman" w:cs="Times New Roman"/>
          <w:b/>
          <w:sz w:val="24"/>
          <w:szCs w:val="24"/>
          <w:lang w:eastAsia="ru-RU"/>
        </w:rPr>
        <w:t>І. Оцінка можливої обстановки при виникненні надзвичайної ситуації</w:t>
      </w:r>
    </w:p>
    <w:p w:rsidR="003E2FF6" w:rsidRPr="003E2FF6" w:rsidRDefault="003E2FF6" w:rsidP="009018F1">
      <w:pPr>
        <w:widowControl w:val="0"/>
        <w:shd w:val="clear" w:color="auto" w:fill="FFFFFF"/>
        <w:autoSpaceDE w:val="0"/>
        <w:autoSpaceDN w:val="0"/>
        <w:adjustRightInd w:val="0"/>
        <w:spacing w:after="0" w:line="276" w:lineRule="auto"/>
        <w:ind w:firstLine="709"/>
        <w:rPr>
          <w:rFonts w:ascii="Times New Roman" w:eastAsia="Times New Roman" w:hAnsi="Times New Roman" w:cs="Times New Roman"/>
          <w:color w:val="000000"/>
          <w:spacing w:val="-2"/>
          <w:sz w:val="24"/>
          <w:szCs w:val="24"/>
          <w:lang w:eastAsia="ru-RU"/>
        </w:rPr>
      </w:pPr>
      <w:r w:rsidRPr="003E2FF6">
        <w:rPr>
          <w:rFonts w:ascii="Times New Roman" w:eastAsia="Times New Roman" w:hAnsi="Times New Roman" w:cs="Times New Roman"/>
          <w:color w:val="000000"/>
          <w:spacing w:val="-4"/>
          <w:sz w:val="24"/>
          <w:szCs w:val="24"/>
          <w:lang w:eastAsia="ru-RU"/>
        </w:rPr>
        <w:t>Виникнення складних метеорологічних явищ у зимовий період можливо на всій території   Сквирської міської територіальної громади, а найбільш небезпечними з них є: сильна ожеледь, сильні снігопа</w:t>
      </w:r>
      <w:r w:rsidRPr="003E2FF6">
        <w:rPr>
          <w:rFonts w:ascii="Times New Roman" w:eastAsia="Times New Roman" w:hAnsi="Times New Roman" w:cs="Times New Roman"/>
          <w:color w:val="000000"/>
          <w:spacing w:val="-2"/>
          <w:sz w:val="24"/>
          <w:szCs w:val="24"/>
          <w:lang w:eastAsia="ru-RU"/>
        </w:rPr>
        <w:t>ди, снігові замет</w:t>
      </w:r>
      <w:r w:rsidR="00753E39">
        <w:rPr>
          <w:rFonts w:ascii="Times New Roman" w:eastAsia="Times New Roman" w:hAnsi="Times New Roman" w:cs="Times New Roman"/>
          <w:color w:val="000000"/>
          <w:spacing w:val="-2"/>
          <w:sz w:val="24"/>
          <w:szCs w:val="24"/>
          <w:lang w:eastAsia="ru-RU"/>
        </w:rPr>
        <w:t>и, пожежі, підтоплення житлових масивів</w:t>
      </w:r>
      <w:r w:rsidR="007A0BFF">
        <w:rPr>
          <w:rFonts w:ascii="Times New Roman" w:eastAsia="Times New Roman" w:hAnsi="Times New Roman" w:cs="Times New Roman"/>
          <w:color w:val="000000"/>
          <w:spacing w:val="-2"/>
          <w:sz w:val="24"/>
          <w:szCs w:val="24"/>
          <w:lang w:eastAsia="ru-RU"/>
        </w:rPr>
        <w:t>, буревій</w:t>
      </w:r>
      <w:r w:rsidR="00753E39">
        <w:rPr>
          <w:rFonts w:ascii="Times New Roman" w:eastAsia="Times New Roman" w:hAnsi="Times New Roman" w:cs="Times New Roman"/>
          <w:color w:val="000000"/>
          <w:spacing w:val="-2"/>
          <w:sz w:val="24"/>
          <w:szCs w:val="24"/>
          <w:lang w:eastAsia="ru-RU"/>
        </w:rPr>
        <w:t xml:space="preserve"> </w:t>
      </w:r>
      <w:r w:rsidRPr="003E2FF6">
        <w:rPr>
          <w:rFonts w:ascii="Times New Roman" w:eastAsia="Times New Roman" w:hAnsi="Times New Roman" w:cs="Times New Roman"/>
          <w:color w:val="000000"/>
          <w:spacing w:val="-2"/>
          <w:sz w:val="24"/>
          <w:szCs w:val="24"/>
          <w:lang w:eastAsia="ru-RU"/>
        </w:rPr>
        <w:t>.</w:t>
      </w:r>
    </w:p>
    <w:p w:rsidR="003E2FF6" w:rsidRPr="003E2FF6" w:rsidRDefault="003E2FF6" w:rsidP="009018F1">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pacing w:val="-2"/>
          <w:sz w:val="24"/>
          <w:szCs w:val="24"/>
          <w:lang w:eastAsia="ru-RU"/>
        </w:rPr>
      </w:pPr>
      <w:r w:rsidRPr="003E2FF6">
        <w:rPr>
          <w:rFonts w:ascii="Times New Roman" w:eastAsia="Times New Roman" w:hAnsi="Times New Roman" w:cs="Times New Roman"/>
          <w:color w:val="000000"/>
          <w:spacing w:val="-2"/>
          <w:sz w:val="24"/>
          <w:szCs w:val="24"/>
          <w:lang w:eastAsia="ru-RU"/>
        </w:rPr>
        <w:t>Ці явища супроводжуються сильним вітром.</w:t>
      </w:r>
    </w:p>
    <w:p w:rsidR="003E2FF6" w:rsidRPr="003E2FF6" w:rsidRDefault="003E2FF6" w:rsidP="009018F1">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pacing w:val="-2"/>
          <w:sz w:val="24"/>
          <w:szCs w:val="24"/>
          <w:lang w:eastAsia="ru-RU"/>
        </w:rPr>
      </w:pPr>
      <w:r w:rsidRPr="003E2FF6">
        <w:rPr>
          <w:rFonts w:ascii="Times New Roman" w:eastAsia="Times New Roman" w:hAnsi="Times New Roman" w:cs="Times New Roman"/>
          <w:sz w:val="24"/>
          <w:szCs w:val="24"/>
          <w:lang w:eastAsia="ru-RU"/>
        </w:rPr>
        <w:t xml:space="preserve">Для </w:t>
      </w:r>
      <w:r w:rsidRPr="003E2FF6">
        <w:rPr>
          <w:rFonts w:ascii="Times New Roman" w:eastAsia="Times New Roman" w:hAnsi="Times New Roman" w:cs="Times New Roman"/>
          <w:color w:val="000000"/>
          <w:spacing w:val="-4"/>
          <w:sz w:val="24"/>
          <w:szCs w:val="24"/>
          <w:lang w:eastAsia="ru-RU"/>
        </w:rPr>
        <w:t>Сквирської МТГ</w:t>
      </w:r>
      <w:r w:rsidRPr="003E2FF6">
        <w:rPr>
          <w:rFonts w:ascii="Times New Roman" w:eastAsia="Times New Roman" w:hAnsi="Times New Roman" w:cs="Times New Roman"/>
          <w:sz w:val="24"/>
          <w:szCs w:val="24"/>
          <w:lang w:eastAsia="ru-RU"/>
        </w:rPr>
        <w:t xml:space="preserve"> характерна часта повторюваність сильних вітрів південного та південно-західного напрямків </w:t>
      </w:r>
      <w:r w:rsidRPr="003E2FF6">
        <w:rPr>
          <w:rFonts w:ascii="Times New Roman" w:eastAsia="Times New Roman" w:hAnsi="Times New Roman" w:cs="Times New Roman"/>
          <w:sz w:val="24"/>
          <w:szCs w:val="24"/>
          <w:lang w:val="ru-RU" w:eastAsia="ru-RU"/>
        </w:rPr>
        <w:t xml:space="preserve">- </w:t>
      </w:r>
      <w:r w:rsidRPr="003E2FF6">
        <w:rPr>
          <w:rFonts w:ascii="Times New Roman" w:eastAsia="Times New Roman" w:hAnsi="Times New Roman" w:cs="Times New Roman"/>
          <w:sz w:val="24"/>
          <w:szCs w:val="24"/>
          <w:lang w:eastAsia="ru-RU"/>
        </w:rPr>
        <w:t>15 м/</w:t>
      </w:r>
      <w:proofErr w:type="spellStart"/>
      <w:r w:rsidRPr="003E2FF6">
        <w:rPr>
          <w:rFonts w:ascii="Times New Roman" w:eastAsia="Times New Roman" w:hAnsi="Times New Roman" w:cs="Times New Roman"/>
          <w:sz w:val="24"/>
          <w:szCs w:val="24"/>
          <w:lang w:eastAsia="ru-RU"/>
        </w:rPr>
        <w:t>сек</w:t>
      </w:r>
      <w:proofErr w:type="spellEnd"/>
      <w:r w:rsidRPr="003E2FF6">
        <w:rPr>
          <w:rFonts w:ascii="Times New Roman" w:eastAsia="Times New Roman" w:hAnsi="Times New Roman" w:cs="Times New Roman"/>
          <w:sz w:val="24"/>
          <w:szCs w:val="24"/>
          <w:lang w:eastAsia="ru-RU"/>
        </w:rPr>
        <w:t xml:space="preserve">. та </w:t>
      </w:r>
      <w:proofErr w:type="spellStart"/>
      <w:r w:rsidRPr="003E2FF6">
        <w:rPr>
          <w:rFonts w:ascii="Times New Roman" w:eastAsia="Times New Roman" w:hAnsi="Times New Roman" w:cs="Times New Roman"/>
          <w:sz w:val="24"/>
          <w:szCs w:val="24"/>
          <w:lang w:val="ru-RU" w:eastAsia="ru-RU"/>
        </w:rPr>
        <w:t>ви</w:t>
      </w:r>
      <w:r w:rsidR="00DF6923">
        <w:rPr>
          <w:rFonts w:ascii="Times New Roman" w:eastAsia="Times New Roman" w:hAnsi="Times New Roman" w:cs="Times New Roman"/>
          <w:sz w:val="24"/>
          <w:szCs w:val="24"/>
          <w:lang w:val="ru-RU" w:eastAsia="ru-RU"/>
        </w:rPr>
        <w:t>щ</w:t>
      </w:r>
      <w:r w:rsidRPr="003E2FF6">
        <w:rPr>
          <w:rFonts w:ascii="Times New Roman" w:eastAsia="Times New Roman" w:hAnsi="Times New Roman" w:cs="Times New Roman"/>
          <w:sz w:val="24"/>
          <w:szCs w:val="24"/>
          <w:lang w:val="ru-RU" w:eastAsia="ru-RU"/>
        </w:rPr>
        <w:t>е</w:t>
      </w:r>
      <w:proofErr w:type="spellEnd"/>
      <w:r w:rsidRPr="003E2FF6">
        <w:rPr>
          <w:rFonts w:ascii="Times New Roman" w:eastAsia="Times New Roman" w:hAnsi="Times New Roman" w:cs="Times New Roman"/>
          <w:sz w:val="24"/>
          <w:szCs w:val="24"/>
          <w:lang w:eastAsia="ru-RU"/>
        </w:rPr>
        <w:t>. Пориви вітру можуть складати 25-30, а інколи 35 м/</w:t>
      </w:r>
      <w:proofErr w:type="spellStart"/>
      <w:r w:rsidRPr="003E2FF6">
        <w:rPr>
          <w:rFonts w:ascii="Times New Roman" w:eastAsia="Times New Roman" w:hAnsi="Times New Roman" w:cs="Times New Roman"/>
          <w:sz w:val="24"/>
          <w:szCs w:val="24"/>
          <w:lang w:eastAsia="ru-RU"/>
        </w:rPr>
        <w:t>сек</w:t>
      </w:r>
      <w:proofErr w:type="spellEnd"/>
      <w:r w:rsidRPr="003E2FF6">
        <w:rPr>
          <w:rFonts w:ascii="Times New Roman" w:eastAsia="Times New Roman" w:hAnsi="Times New Roman" w:cs="Times New Roman"/>
          <w:sz w:val="24"/>
          <w:szCs w:val="24"/>
          <w:lang w:eastAsia="ru-RU"/>
        </w:rPr>
        <w:t>. Максимальна повторюваність вітрів 15 м/</w:t>
      </w:r>
      <w:proofErr w:type="spellStart"/>
      <w:r w:rsidRPr="003E2FF6">
        <w:rPr>
          <w:rFonts w:ascii="Times New Roman" w:eastAsia="Times New Roman" w:hAnsi="Times New Roman" w:cs="Times New Roman"/>
          <w:sz w:val="24"/>
          <w:szCs w:val="24"/>
          <w:lang w:eastAsia="ru-RU"/>
        </w:rPr>
        <w:t>сек</w:t>
      </w:r>
      <w:proofErr w:type="spellEnd"/>
      <w:r w:rsidRPr="003E2FF6">
        <w:rPr>
          <w:rFonts w:ascii="Times New Roman" w:eastAsia="Times New Roman" w:hAnsi="Times New Roman" w:cs="Times New Roman"/>
          <w:sz w:val="24"/>
          <w:szCs w:val="24"/>
          <w:lang w:eastAsia="ru-RU"/>
        </w:rPr>
        <w:t xml:space="preserve">. і більше буває у лютому </w:t>
      </w:r>
      <w:r w:rsidRPr="003E2FF6">
        <w:rPr>
          <w:rFonts w:ascii="Times New Roman" w:eastAsia="Times New Roman" w:hAnsi="Times New Roman" w:cs="Times New Roman"/>
          <w:sz w:val="24"/>
          <w:szCs w:val="24"/>
          <w:lang w:eastAsia="ru-RU"/>
        </w:rPr>
        <w:lastRenderedPageBreak/>
        <w:t>місяці та досягає 5-6 діб за місяць. Швидкість вітру 18 –22 м/</w:t>
      </w:r>
      <w:proofErr w:type="spellStart"/>
      <w:r w:rsidRPr="003E2FF6">
        <w:rPr>
          <w:rFonts w:ascii="Times New Roman" w:eastAsia="Times New Roman" w:hAnsi="Times New Roman" w:cs="Times New Roman"/>
          <w:sz w:val="24"/>
          <w:szCs w:val="24"/>
          <w:lang w:eastAsia="ru-RU"/>
        </w:rPr>
        <w:t>сек</w:t>
      </w:r>
      <w:proofErr w:type="spellEnd"/>
      <w:r w:rsidRPr="003E2FF6">
        <w:rPr>
          <w:rFonts w:ascii="Times New Roman" w:eastAsia="Times New Roman" w:hAnsi="Times New Roman" w:cs="Times New Roman"/>
          <w:sz w:val="24"/>
          <w:szCs w:val="24"/>
          <w:lang w:eastAsia="ru-RU"/>
        </w:rPr>
        <w:t>. буває в 32 % випадків, більш ніж 22 м/</w:t>
      </w:r>
      <w:proofErr w:type="spellStart"/>
      <w:r w:rsidRPr="003E2FF6">
        <w:rPr>
          <w:rFonts w:ascii="Times New Roman" w:eastAsia="Times New Roman" w:hAnsi="Times New Roman" w:cs="Times New Roman"/>
          <w:sz w:val="24"/>
          <w:szCs w:val="24"/>
          <w:lang w:eastAsia="ru-RU"/>
        </w:rPr>
        <w:t>сек</w:t>
      </w:r>
      <w:proofErr w:type="spellEnd"/>
      <w:r w:rsidRPr="003E2FF6">
        <w:rPr>
          <w:rFonts w:ascii="Times New Roman" w:eastAsia="Times New Roman" w:hAnsi="Times New Roman" w:cs="Times New Roman"/>
          <w:sz w:val="24"/>
          <w:szCs w:val="24"/>
          <w:lang w:eastAsia="ru-RU"/>
        </w:rPr>
        <w:t>. – в 8 % випадків і вітри зі швидкістю 28 м/</w:t>
      </w:r>
      <w:proofErr w:type="spellStart"/>
      <w:r w:rsidRPr="003E2FF6">
        <w:rPr>
          <w:rFonts w:ascii="Times New Roman" w:eastAsia="Times New Roman" w:hAnsi="Times New Roman" w:cs="Times New Roman"/>
          <w:sz w:val="24"/>
          <w:szCs w:val="24"/>
          <w:lang w:eastAsia="ru-RU"/>
        </w:rPr>
        <w:t>сек</w:t>
      </w:r>
      <w:proofErr w:type="spellEnd"/>
      <w:r w:rsidRPr="003E2FF6">
        <w:rPr>
          <w:rFonts w:ascii="Times New Roman" w:eastAsia="Times New Roman" w:hAnsi="Times New Roman" w:cs="Times New Roman"/>
          <w:sz w:val="24"/>
          <w:szCs w:val="24"/>
          <w:lang w:eastAsia="ru-RU"/>
        </w:rPr>
        <w:t xml:space="preserve">. та більше бувають дуже </w:t>
      </w:r>
      <w:proofErr w:type="spellStart"/>
      <w:r w:rsidRPr="003E2FF6">
        <w:rPr>
          <w:rFonts w:ascii="Times New Roman" w:eastAsia="Times New Roman" w:hAnsi="Times New Roman" w:cs="Times New Roman"/>
          <w:sz w:val="24"/>
          <w:szCs w:val="24"/>
          <w:lang w:eastAsia="ru-RU"/>
        </w:rPr>
        <w:t>рідко</w:t>
      </w:r>
      <w:proofErr w:type="spellEnd"/>
      <w:r w:rsidRPr="003E2FF6">
        <w:rPr>
          <w:rFonts w:ascii="Times New Roman" w:eastAsia="Times New Roman" w:hAnsi="Times New Roman" w:cs="Times New Roman"/>
          <w:sz w:val="24"/>
          <w:szCs w:val="24"/>
          <w:lang w:eastAsia="ru-RU"/>
        </w:rPr>
        <w:t xml:space="preserve"> – в 1 % випадків. </w:t>
      </w:r>
    </w:p>
    <w:p w:rsidR="003E2FF6" w:rsidRPr="003E2FF6" w:rsidRDefault="003E2FF6" w:rsidP="009018F1">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3E2FF6">
        <w:rPr>
          <w:rFonts w:ascii="Times New Roman" w:eastAsia="Times New Roman" w:hAnsi="Times New Roman" w:cs="Times New Roman"/>
          <w:sz w:val="24"/>
          <w:szCs w:val="24"/>
          <w:lang w:eastAsia="ru-RU"/>
        </w:rPr>
        <w:t>До стихійних гідрометеорологічних явищ відносяться хуртовини тривалістю більш 12 год. при швидкості  вітру 15 м/</w:t>
      </w:r>
      <w:proofErr w:type="spellStart"/>
      <w:r w:rsidRPr="003E2FF6">
        <w:rPr>
          <w:rFonts w:ascii="Times New Roman" w:eastAsia="Times New Roman" w:hAnsi="Times New Roman" w:cs="Times New Roman"/>
          <w:sz w:val="24"/>
          <w:szCs w:val="24"/>
          <w:lang w:eastAsia="ru-RU"/>
        </w:rPr>
        <w:t>сек</w:t>
      </w:r>
      <w:proofErr w:type="spellEnd"/>
      <w:r w:rsidRPr="003E2FF6">
        <w:rPr>
          <w:rFonts w:ascii="Times New Roman" w:eastAsia="Times New Roman" w:hAnsi="Times New Roman" w:cs="Times New Roman"/>
          <w:sz w:val="24"/>
          <w:szCs w:val="24"/>
          <w:lang w:eastAsia="ru-RU"/>
        </w:rPr>
        <w:t xml:space="preserve"> і більше.</w:t>
      </w:r>
    </w:p>
    <w:p w:rsidR="003E2FF6" w:rsidRPr="003E2FF6" w:rsidRDefault="003E2FF6" w:rsidP="009018F1">
      <w:pPr>
        <w:widowControl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3E2FF6">
        <w:rPr>
          <w:rFonts w:ascii="Times New Roman" w:eastAsia="Times New Roman" w:hAnsi="Times New Roman" w:cs="Times New Roman"/>
          <w:sz w:val="24"/>
          <w:szCs w:val="24"/>
          <w:lang w:eastAsia="ru-RU"/>
        </w:rPr>
        <w:t>Хуртовини пов`язані з виходом активних циклонів з західного та південно-західного  напрямку. Найбільша їх повторюваність у січні – лютому. Тривалість - від декількох годин  до декількох діб. Число днів з хуртовинами складає у середньому 15 – 30 діб за зимовий період. При випадінні великих опадів 20-</w:t>
      </w:r>
      <w:smartTag w:uri="urn:schemas-microsoft-com:office:smarttags" w:element="metricconverter">
        <w:smartTagPr>
          <w:attr w:name="ProductID" w:val="40 мм"/>
        </w:smartTagPr>
        <w:r w:rsidRPr="003E2FF6">
          <w:rPr>
            <w:rFonts w:ascii="Times New Roman" w:eastAsia="Times New Roman" w:hAnsi="Times New Roman" w:cs="Times New Roman"/>
            <w:sz w:val="24"/>
            <w:szCs w:val="24"/>
            <w:lang w:eastAsia="ru-RU"/>
          </w:rPr>
          <w:t>40 мм</w:t>
        </w:r>
      </w:smartTag>
      <w:r w:rsidRPr="003E2FF6">
        <w:rPr>
          <w:rFonts w:ascii="Times New Roman" w:eastAsia="Times New Roman" w:hAnsi="Times New Roman" w:cs="Times New Roman"/>
          <w:sz w:val="24"/>
          <w:szCs w:val="24"/>
          <w:lang w:eastAsia="ru-RU"/>
        </w:rPr>
        <w:t xml:space="preserve"> (снігопадів) у поєднанні з хуртовинами виникає утворення  снігових заметів. Висота  снігового покрову  за добу може досягати 15-</w:t>
      </w:r>
      <w:smartTag w:uri="urn:schemas-microsoft-com:office:smarttags" w:element="metricconverter">
        <w:smartTagPr>
          <w:attr w:name="ProductID" w:val="30 см"/>
        </w:smartTagPr>
        <w:r w:rsidRPr="003E2FF6">
          <w:rPr>
            <w:rFonts w:ascii="Times New Roman" w:eastAsia="Times New Roman" w:hAnsi="Times New Roman" w:cs="Times New Roman"/>
            <w:sz w:val="24"/>
            <w:szCs w:val="24"/>
            <w:lang w:eastAsia="ru-RU"/>
          </w:rPr>
          <w:t>30 см</w:t>
        </w:r>
      </w:smartTag>
      <w:r w:rsidRPr="003E2FF6">
        <w:rPr>
          <w:rFonts w:ascii="Times New Roman" w:eastAsia="Times New Roman" w:hAnsi="Times New Roman" w:cs="Times New Roman"/>
          <w:sz w:val="24"/>
          <w:szCs w:val="24"/>
          <w:lang w:eastAsia="ru-RU"/>
        </w:rPr>
        <w:t>.</w:t>
      </w:r>
    </w:p>
    <w:p w:rsidR="003E2FF6" w:rsidRPr="003E2FF6" w:rsidRDefault="003E2FF6" w:rsidP="009018F1">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3E2FF6">
        <w:rPr>
          <w:rFonts w:ascii="Times New Roman" w:eastAsia="Times New Roman" w:hAnsi="Times New Roman" w:cs="Times New Roman"/>
          <w:color w:val="000000"/>
          <w:spacing w:val="-3"/>
          <w:sz w:val="24"/>
          <w:szCs w:val="24"/>
          <w:lang w:eastAsia="ru-RU"/>
        </w:rPr>
        <w:t>При виникненні на території громади небезпечних метеорологічних явищ найбільш складна обстановка може створитися на автомобільних шляхах.</w:t>
      </w:r>
    </w:p>
    <w:p w:rsidR="003E2FF6" w:rsidRDefault="003E2FF6" w:rsidP="009018F1">
      <w:pPr>
        <w:widowControl w:val="0"/>
        <w:shd w:val="clear" w:color="auto" w:fill="FFFFFF"/>
        <w:autoSpaceDE w:val="0"/>
        <w:autoSpaceDN w:val="0"/>
        <w:adjustRightInd w:val="0"/>
        <w:spacing w:before="5" w:after="0" w:line="276" w:lineRule="auto"/>
        <w:ind w:right="24" w:firstLine="709"/>
        <w:rPr>
          <w:rFonts w:ascii="Times New Roman" w:eastAsia="Times New Roman" w:hAnsi="Times New Roman" w:cs="Times New Roman"/>
          <w:color w:val="000000"/>
          <w:spacing w:val="-4"/>
          <w:sz w:val="24"/>
          <w:szCs w:val="24"/>
          <w:lang w:eastAsia="ru-RU"/>
        </w:rPr>
      </w:pPr>
      <w:r w:rsidRPr="003E2FF6">
        <w:rPr>
          <w:rFonts w:ascii="Times New Roman" w:eastAsia="Times New Roman" w:hAnsi="Times New Roman" w:cs="Times New Roman"/>
          <w:color w:val="000000"/>
          <w:spacing w:val="-3"/>
          <w:sz w:val="24"/>
          <w:szCs w:val="24"/>
          <w:lang w:eastAsia="ru-RU"/>
        </w:rPr>
        <w:t xml:space="preserve">Внаслідок небезпечних погодних умов можуть статися аварії на  транспорті  з виливом НХР під час </w:t>
      </w:r>
      <w:r w:rsidRPr="003E2FF6">
        <w:rPr>
          <w:rFonts w:ascii="Times New Roman" w:eastAsia="Times New Roman" w:hAnsi="Times New Roman" w:cs="Times New Roman"/>
          <w:color w:val="000000"/>
          <w:spacing w:val="-4"/>
          <w:sz w:val="24"/>
          <w:szCs w:val="24"/>
          <w:lang w:eastAsia="ru-RU"/>
        </w:rPr>
        <w:t>перевезення їх до місця призначення, як на шляхах громади, так і на вулицях населених пунктів, що може  призвести до ураження людей та зараження території.</w:t>
      </w:r>
    </w:p>
    <w:p w:rsidR="009018F1" w:rsidRPr="009018F1" w:rsidRDefault="009018F1" w:rsidP="009018F1">
      <w:pPr>
        <w:widowControl w:val="0"/>
        <w:shd w:val="clear" w:color="auto" w:fill="FFFFFF"/>
        <w:autoSpaceDE w:val="0"/>
        <w:autoSpaceDN w:val="0"/>
        <w:adjustRightInd w:val="0"/>
        <w:spacing w:before="5" w:after="0" w:line="276" w:lineRule="auto"/>
        <w:ind w:right="24" w:firstLine="709"/>
        <w:jc w:val="both"/>
        <w:rPr>
          <w:rFonts w:ascii="Times New Roman" w:eastAsia="Times New Roman" w:hAnsi="Times New Roman" w:cs="Times New Roman"/>
          <w:b/>
          <w:color w:val="000000"/>
          <w:spacing w:val="-4"/>
          <w:sz w:val="24"/>
          <w:szCs w:val="24"/>
          <w:lang w:val="ru-RU" w:eastAsia="ru-RU"/>
        </w:rPr>
      </w:pPr>
      <w:r w:rsidRPr="009018F1">
        <w:rPr>
          <w:rFonts w:ascii="Times New Roman" w:eastAsia="Times New Roman" w:hAnsi="Times New Roman" w:cs="Times New Roman"/>
          <w:b/>
          <w:color w:val="000000"/>
          <w:spacing w:val="-4"/>
          <w:sz w:val="24"/>
          <w:szCs w:val="24"/>
          <w:lang w:val="ru-RU" w:eastAsia="ru-RU"/>
        </w:rPr>
        <w:t xml:space="preserve">ІI. </w:t>
      </w:r>
      <w:proofErr w:type="spellStart"/>
      <w:r w:rsidRPr="009018F1">
        <w:rPr>
          <w:rFonts w:ascii="Times New Roman" w:eastAsia="Times New Roman" w:hAnsi="Times New Roman" w:cs="Times New Roman"/>
          <w:b/>
          <w:color w:val="000000"/>
          <w:spacing w:val="-4"/>
          <w:sz w:val="24"/>
          <w:szCs w:val="24"/>
          <w:lang w:val="ru-RU" w:eastAsia="ru-RU"/>
        </w:rPr>
        <w:t>Організація</w:t>
      </w:r>
      <w:proofErr w:type="spellEnd"/>
      <w:r w:rsidRPr="009018F1">
        <w:rPr>
          <w:rFonts w:ascii="Times New Roman" w:eastAsia="Times New Roman" w:hAnsi="Times New Roman" w:cs="Times New Roman"/>
          <w:b/>
          <w:color w:val="000000"/>
          <w:spacing w:val="-4"/>
          <w:sz w:val="24"/>
          <w:szCs w:val="24"/>
          <w:lang w:val="ru-RU" w:eastAsia="ru-RU"/>
        </w:rPr>
        <w:t xml:space="preserve"> оперативного </w:t>
      </w:r>
      <w:proofErr w:type="spellStart"/>
      <w:r w:rsidRPr="009018F1">
        <w:rPr>
          <w:rFonts w:ascii="Times New Roman" w:eastAsia="Times New Roman" w:hAnsi="Times New Roman" w:cs="Times New Roman"/>
          <w:b/>
          <w:color w:val="000000"/>
          <w:spacing w:val="-4"/>
          <w:sz w:val="24"/>
          <w:szCs w:val="24"/>
          <w:lang w:val="ru-RU" w:eastAsia="ru-RU"/>
        </w:rPr>
        <w:t>реагування</w:t>
      </w:r>
      <w:proofErr w:type="spellEnd"/>
      <w:r w:rsidRPr="009018F1">
        <w:rPr>
          <w:rFonts w:ascii="Times New Roman" w:eastAsia="Times New Roman" w:hAnsi="Times New Roman" w:cs="Times New Roman"/>
          <w:b/>
          <w:color w:val="000000"/>
          <w:spacing w:val="-4"/>
          <w:sz w:val="24"/>
          <w:szCs w:val="24"/>
          <w:lang w:val="ru-RU" w:eastAsia="ru-RU"/>
        </w:rPr>
        <w:t xml:space="preserve"> на </w:t>
      </w:r>
      <w:proofErr w:type="spellStart"/>
      <w:r w:rsidRPr="009018F1">
        <w:rPr>
          <w:rFonts w:ascii="Times New Roman" w:eastAsia="Times New Roman" w:hAnsi="Times New Roman" w:cs="Times New Roman"/>
          <w:b/>
          <w:color w:val="000000"/>
          <w:spacing w:val="-4"/>
          <w:sz w:val="24"/>
          <w:szCs w:val="24"/>
          <w:lang w:val="ru-RU" w:eastAsia="ru-RU"/>
        </w:rPr>
        <w:t>надзвичайну</w:t>
      </w:r>
      <w:proofErr w:type="spellEnd"/>
      <w:r w:rsidRPr="009018F1">
        <w:rPr>
          <w:rFonts w:ascii="Times New Roman" w:eastAsia="Times New Roman" w:hAnsi="Times New Roman" w:cs="Times New Roman"/>
          <w:b/>
          <w:color w:val="000000"/>
          <w:spacing w:val="-4"/>
          <w:sz w:val="24"/>
          <w:szCs w:val="24"/>
          <w:lang w:val="ru-RU" w:eastAsia="ru-RU"/>
        </w:rPr>
        <w:t xml:space="preserve"> </w:t>
      </w:r>
      <w:proofErr w:type="spellStart"/>
      <w:r w:rsidRPr="009018F1">
        <w:rPr>
          <w:rFonts w:ascii="Times New Roman" w:eastAsia="Times New Roman" w:hAnsi="Times New Roman" w:cs="Times New Roman"/>
          <w:b/>
          <w:color w:val="000000"/>
          <w:spacing w:val="-4"/>
          <w:sz w:val="24"/>
          <w:szCs w:val="24"/>
          <w:lang w:val="ru-RU" w:eastAsia="ru-RU"/>
        </w:rPr>
        <w:t>ситуацію</w:t>
      </w:r>
      <w:proofErr w:type="spellEnd"/>
      <w:r w:rsidRPr="009018F1">
        <w:rPr>
          <w:rFonts w:ascii="Times New Roman" w:eastAsia="Times New Roman" w:hAnsi="Times New Roman" w:cs="Times New Roman"/>
          <w:b/>
          <w:color w:val="000000"/>
          <w:spacing w:val="-4"/>
          <w:sz w:val="24"/>
          <w:szCs w:val="24"/>
          <w:lang w:eastAsia="ru-RU"/>
        </w:rPr>
        <w:t>.</w:t>
      </w:r>
      <w:r w:rsidRPr="009018F1">
        <w:rPr>
          <w:rFonts w:ascii="Times New Roman" w:eastAsia="Times New Roman" w:hAnsi="Times New Roman" w:cs="Times New Roman"/>
          <w:b/>
          <w:color w:val="000000"/>
          <w:spacing w:val="-4"/>
          <w:sz w:val="24"/>
          <w:szCs w:val="24"/>
          <w:lang w:val="ru-RU" w:eastAsia="ru-RU"/>
        </w:rPr>
        <w:t xml:space="preserve"> </w:t>
      </w:r>
    </w:p>
    <w:p w:rsidR="009018F1" w:rsidRPr="009018F1" w:rsidRDefault="009018F1" w:rsidP="009018F1">
      <w:pPr>
        <w:widowControl w:val="0"/>
        <w:shd w:val="clear" w:color="auto" w:fill="FFFFFF"/>
        <w:autoSpaceDE w:val="0"/>
        <w:autoSpaceDN w:val="0"/>
        <w:adjustRightInd w:val="0"/>
        <w:spacing w:before="5" w:after="0" w:line="276" w:lineRule="auto"/>
        <w:ind w:right="24" w:firstLine="709"/>
        <w:jc w:val="both"/>
        <w:rPr>
          <w:rFonts w:ascii="Times New Roman" w:eastAsia="Times New Roman" w:hAnsi="Times New Roman" w:cs="Times New Roman"/>
          <w:b/>
          <w:color w:val="000000"/>
          <w:spacing w:val="-4"/>
          <w:sz w:val="24"/>
          <w:szCs w:val="24"/>
          <w:lang w:eastAsia="ru-RU"/>
        </w:rPr>
      </w:pPr>
      <w:r w:rsidRPr="009018F1">
        <w:rPr>
          <w:rFonts w:ascii="Times New Roman" w:eastAsia="Times New Roman" w:hAnsi="Times New Roman" w:cs="Times New Roman"/>
          <w:b/>
          <w:color w:val="000000"/>
          <w:spacing w:val="-4"/>
          <w:sz w:val="24"/>
          <w:szCs w:val="24"/>
          <w:lang w:eastAsia="ru-RU"/>
        </w:rPr>
        <w:t>Встановлення суб’єктів реагування та їх завдань під час ліквідації надзвичайної ситуації та її наслідків</w:t>
      </w:r>
    </w:p>
    <w:p w:rsidR="009018F1" w:rsidRPr="009018F1" w:rsidRDefault="009018F1" w:rsidP="009018F1">
      <w:pPr>
        <w:widowControl w:val="0"/>
        <w:numPr>
          <w:ilvl w:val="0"/>
          <w:numId w:val="10"/>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val="ru-RU" w:eastAsia="ru-RU"/>
        </w:rPr>
      </w:pPr>
      <w:r w:rsidRPr="009018F1">
        <w:rPr>
          <w:rFonts w:ascii="Times New Roman" w:eastAsia="Times New Roman" w:hAnsi="Times New Roman" w:cs="Times New Roman"/>
          <w:color w:val="000000"/>
          <w:spacing w:val="-4"/>
          <w:sz w:val="24"/>
          <w:szCs w:val="24"/>
          <w:lang w:eastAsia="ru-RU"/>
        </w:rPr>
        <w:t>Білоцерківське РУ</w:t>
      </w:r>
      <w:r w:rsidRPr="009018F1">
        <w:rPr>
          <w:rFonts w:ascii="Times New Roman" w:eastAsia="Times New Roman" w:hAnsi="Times New Roman" w:cs="Times New Roman"/>
          <w:color w:val="000000"/>
          <w:spacing w:val="-4"/>
          <w:sz w:val="24"/>
          <w:szCs w:val="24"/>
          <w:lang w:val="ru-RU" w:eastAsia="ru-RU"/>
        </w:rPr>
        <w:t xml:space="preserve"> ГУ </w:t>
      </w:r>
      <w:r w:rsidRPr="009018F1">
        <w:rPr>
          <w:rFonts w:ascii="Times New Roman" w:eastAsia="Times New Roman" w:hAnsi="Times New Roman" w:cs="Times New Roman"/>
          <w:color w:val="000000"/>
          <w:spacing w:val="-4"/>
          <w:sz w:val="24"/>
          <w:szCs w:val="24"/>
          <w:lang w:eastAsia="ru-RU"/>
        </w:rPr>
        <w:t>ДС</w:t>
      </w:r>
      <w:r w:rsidRPr="009018F1">
        <w:rPr>
          <w:rFonts w:ascii="Times New Roman" w:eastAsia="Times New Roman" w:hAnsi="Times New Roman" w:cs="Times New Roman"/>
          <w:color w:val="000000"/>
          <w:spacing w:val="-4"/>
          <w:sz w:val="24"/>
          <w:szCs w:val="24"/>
          <w:lang w:val="ru-RU" w:eastAsia="ru-RU"/>
        </w:rPr>
        <w:t xml:space="preserve">НС </w:t>
      </w:r>
      <w:proofErr w:type="spellStart"/>
      <w:r w:rsidRPr="009018F1">
        <w:rPr>
          <w:rFonts w:ascii="Times New Roman" w:eastAsia="Times New Roman" w:hAnsi="Times New Roman" w:cs="Times New Roman"/>
          <w:color w:val="000000"/>
          <w:spacing w:val="-4"/>
          <w:sz w:val="24"/>
          <w:szCs w:val="24"/>
          <w:lang w:val="ru-RU" w:eastAsia="ru-RU"/>
        </w:rPr>
        <w:t>України</w:t>
      </w:r>
      <w:proofErr w:type="spellEnd"/>
      <w:r w:rsidRPr="009018F1">
        <w:rPr>
          <w:rFonts w:ascii="Times New Roman" w:eastAsia="Times New Roman" w:hAnsi="Times New Roman" w:cs="Times New Roman"/>
          <w:color w:val="000000"/>
          <w:spacing w:val="-4"/>
          <w:sz w:val="24"/>
          <w:szCs w:val="24"/>
          <w:lang w:val="ru-RU" w:eastAsia="ru-RU"/>
        </w:rPr>
        <w:t xml:space="preserve"> в </w:t>
      </w:r>
      <w:proofErr w:type="spellStart"/>
      <w:r w:rsidRPr="009018F1">
        <w:rPr>
          <w:rFonts w:ascii="Times New Roman" w:eastAsia="Times New Roman" w:hAnsi="Times New Roman" w:cs="Times New Roman"/>
          <w:color w:val="000000"/>
          <w:spacing w:val="-4"/>
          <w:sz w:val="24"/>
          <w:szCs w:val="24"/>
          <w:lang w:val="ru-RU" w:eastAsia="ru-RU"/>
        </w:rPr>
        <w:t>Київській</w:t>
      </w:r>
      <w:proofErr w:type="spellEnd"/>
      <w:r w:rsidRPr="009018F1">
        <w:rPr>
          <w:rFonts w:ascii="Times New Roman" w:eastAsia="Times New Roman" w:hAnsi="Times New Roman" w:cs="Times New Roman"/>
          <w:color w:val="000000"/>
          <w:spacing w:val="-4"/>
          <w:sz w:val="24"/>
          <w:szCs w:val="24"/>
          <w:lang w:val="ru-RU" w:eastAsia="ru-RU"/>
        </w:rPr>
        <w:t xml:space="preserve"> </w:t>
      </w:r>
      <w:proofErr w:type="spellStart"/>
      <w:r w:rsidRPr="009018F1">
        <w:rPr>
          <w:rFonts w:ascii="Times New Roman" w:eastAsia="Times New Roman" w:hAnsi="Times New Roman" w:cs="Times New Roman"/>
          <w:color w:val="000000"/>
          <w:spacing w:val="-4"/>
          <w:sz w:val="24"/>
          <w:szCs w:val="24"/>
          <w:lang w:val="ru-RU" w:eastAsia="ru-RU"/>
        </w:rPr>
        <w:t>області</w:t>
      </w:r>
      <w:proofErr w:type="spellEnd"/>
      <w:r w:rsidRPr="009018F1">
        <w:rPr>
          <w:rFonts w:ascii="Times New Roman" w:eastAsia="Times New Roman" w:hAnsi="Times New Roman" w:cs="Times New Roman"/>
          <w:color w:val="000000"/>
          <w:spacing w:val="-4"/>
          <w:sz w:val="24"/>
          <w:szCs w:val="24"/>
          <w:lang w:val="ru-RU" w:eastAsia="ru-RU"/>
        </w:rPr>
        <w:t>;</w:t>
      </w:r>
    </w:p>
    <w:p w:rsidR="009018F1" w:rsidRPr="009018F1" w:rsidRDefault="009018F1"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Сектор</w:t>
      </w:r>
      <w:r w:rsidRPr="009018F1">
        <w:rPr>
          <w:rFonts w:ascii="Times New Roman" w:eastAsia="Times New Roman" w:hAnsi="Times New Roman" w:cs="Times New Roman"/>
          <w:color w:val="000000"/>
          <w:spacing w:val="-4"/>
          <w:sz w:val="24"/>
          <w:szCs w:val="24"/>
          <w:lang w:val="ru-RU" w:eastAsia="ru-RU"/>
        </w:rPr>
        <w:t xml:space="preserve"> </w:t>
      </w:r>
      <w:r w:rsidRPr="009018F1">
        <w:rPr>
          <w:rFonts w:ascii="Times New Roman" w:eastAsia="Times New Roman" w:hAnsi="Times New Roman" w:cs="Times New Roman"/>
          <w:color w:val="000000"/>
          <w:spacing w:val="-4"/>
          <w:sz w:val="24"/>
          <w:szCs w:val="24"/>
          <w:lang w:eastAsia="ru-RU"/>
        </w:rPr>
        <w:t>цивільного захисту, мобілізаційної та оборонної роботи Сквирської міської ради</w:t>
      </w:r>
      <w:r w:rsidRPr="009018F1">
        <w:rPr>
          <w:rFonts w:ascii="Times New Roman" w:eastAsia="Times New Roman" w:hAnsi="Times New Roman" w:cs="Times New Roman"/>
          <w:color w:val="000000"/>
          <w:spacing w:val="-4"/>
          <w:sz w:val="24"/>
          <w:szCs w:val="24"/>
          <w:lang w:val="ru-RU" w:eastAsia="ru-RU"/>
        </w:rPr>
        <w:t>;</w:t>
      </w:r>
    </w:p>
    <w:p w:rsidR="009018F1" w:rsidRPr="009018F1" w:rsidRDefault="009018F1"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Комунальне некомерційне підприємство Сквирської міської ради «Сквирський міський центр первинної медико-санітарної допомоги» (далі КНП СМР «Сквирський МЦПМСД»;</w:t>
      </w:r>
    </w:p>
    <w:p w:rsidR="009018F1" w:rsidRDefault="009018F1"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Комунальне некомерційне підприємство Сквирської міської ради «Сквирська ЦРЛ» (далі –КНП СМР «Сквирська ЦМЛ»);</w:t>
      </w:r>
    </w:p>
    <w:p w:rsidR="004A0909" w:rsidRPr="009018F1" w:rsidRDefault="004A0909"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КП «</w:t>
      </w:r>
      <w:proofErr w:type="spellStart"/>
      <w:r>
        <w:rPr>
          <w:rFonts w:ascii="Times New Roman" w:eastAsia="Times New Roman" w:hAnsi="Times New Roman" w:cs="Times New Roman"/>
          <w:color w:val="000000"/>
          <w:spacing w:val="-4"/>
          <w:sz w:val="24"/>
          <w:szCs w:val="24"/>
          <w:lang w:eastAsia="ru-RU"/>
        </w:rPr>
        <w:t>Сквираблагоустрій</w:t>
      </w:r>
      <w:proofErr w:type="spellEnd"/>
      <w:r>
        <w:rPr>
          <w:rFonts w:ascii="Times New Roman" w:eastAsia="Times New Roman" w:hAnsi="Times New Roman" w:cs="Times New Roman"/>
          <w:color w:val="000000"/>
          <w:spacing w:val="-4"/>
          <w:sz w:val="24"/>
          <w:szCs w:val="24"/>
          <w:lang w:eastAsia="ru-RU"/>
        </w:rPr>
        <w:t>», КП «СКГ», КП «</w:t>
      </w:r>
      <w:proofErr w:type="spellStart"/>
      <w:r>
        <w:rPr>
          <w:rFonts w:ascii="Times New Roman" w:eastAsia="Times New Roman" w:hAnsi="Times New Roman" w:cs="Times New Roman"/>
          <w:color w:val="000000"/>
          <w:spacing w:val="-4"/>
          <w:sz w:val="24"/>
          <w:szCs w:val="24"/>
          <w:lang w:eastAsia="ru-RU"/>
        </w:rPr>
        <w:t>Сквир</w:t>
      </w:r>
      <w:proofErr w:type="spellEnd"/>
      <w:r>
        <w:rPr>
          <w:rFonts w:ascii="Times New Roman" w:eastAsia="Times New Roman" w:hAnsi="Times New Roman" w:cs="Times New Roman"/>
          <w:color w:val="000000"/>
          <w:spacing w:val="-4"/>
          <w:sz w:val="24"/>
          <w:szCs w:val="24"/>
          <w:lang w:eastAsia="ru-RU"/>
        </w:rPr>
        <w:t>-водоканал»</w:t>
      </w:r>
    </w:p>
    <w:p w:rsidR="009018F1" w:rsidRPr="009018F1" w:rsidRDefault="009018F1"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Відділ поліції №1 Білоцерківського РУП ГУ НП України в Київській області;</w:t>
      </w:r>
    </w:p>
    <w:p w:rsidR="009018F1" w:rsidRPr="009018F1" w:rsidRDefault="009018F1"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 xml:space="preserve">Підрозділ Сквира №6  ДП "Київський </w:t>
      </w:r>
      <w:proofErr w:type="spellStart"/>
      <w:r w:rsidRPr="009018F1">
        <w:rPr>
          <w:rFonts w:ascii="Times New Roman" w:eastAsia="Times New Roman" w:hAnsi="Times New Roman" w:cs="Times New Roman"/>
          <w:color w:val="000000"/>
          <w:spacing w:val="-4"/>
          <w:sz w:val="24"/>
          <w:szCs w:val="24"/>
          <w:lang w:eastAsia="ru-RU"/>
        </w:rPr>
        <w:t>облавтодор</w:t>
      </w:r>
      <w:proofErr w:type="spellEnd"/>
      <w:r w:rsidRPr="009018F1">
        <w:rPr>
          <w:rFonts w:ascii="Times New Roman" w:eastAsia="Times New Roman" w:hAnsi="Times New Roman" w:cs="Times New Roman"/>
          <w:color w:val="000000"/>
          <w:spacing w:val="-4"/>
          <w:sz w:val="24"/>
          <w:szCs w:val="24"/>
          <w:lang w:eastAsia="ru-RU"/>
        </w:rPr>
        <w:t>»" ВАТ "ДАК "АВТОМОБІЛЬНІ ДОРОГИ УКРАЇНИ"</w:t>
      </w:r>
    </w:p>
    <w:p w:rsidR="009018F1" w:rsidRPr="009018F1" w:rsidRDefault="009018F1"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ТОВ ДОРБУДМЕХАНІЗАЦІЯ;</w:t>
      </w:r>
    </w:p>
    <w:p w:rsidR="009018F1" w:rsidRDefault="009018F1"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proofErr w:type="spellStart"/>
      <w:r w:rsidRPr="009018F1">
        <w:rPr>
          <w:rFonts w:ascii="Times New Roman" w:eastAsia="Times New Roman" w:hAnsi="Times New Roman" w:cs="Times New Roman"/>
          <w:color w:val="000000"/>
          <w:spacing w:val="-4"/>
          <w:sz w:val="24"/>
          <w:szCs w:val="24"/>
          <w:lang w:eastAsia="ru-RU"/>
        </w:rPr>
        <w:t>Станційно</w:t>
      </w:r>
      <w:proofErr w:type="spellEnd"/>
      <w:r w:rsidRPr="009018F1">
        <w:rPr>
          <w:rFonts w:ascii="Times New Roman" w:eastAsia="Times New Roman" w:hAnsi="Times New Roman" w:cs="Times New Roman"/>
          <w:color w:val="000000"/>
          <w:spacing w:val="-4"/>
          <w:sz w:val="24"/>
          <w:szCs w:val="24"/>
          <w:lang w:eastAsia="ru-RU"/>
        </w:rPr>
        <w:t xml:space="preserve">-лінійна дільниця № 2 </w:t>
      </w:r>
      <w:proofErr w:type="spellStart"/>
      <w:r w:rsidRPr="009018F1">
        <w:rPr>
          <w:rFonts w:ascii="Times New Roman" w:eastAsia="Times New Roman" w:hAnsi="Times New Roman" w:cs="Times New Roman"/>
          <w:color w:val="000000"/>
          <w:spacing w:val="-4"/>
          <w:sz w:val="24"/>
          <w:szCs w:val="24"/>
          <w:lang w:eastAsia="ru-RU"/>
        </w:rPr>
        <w:t>м.Сквира</w:t>
      </w:r>
      <w:proofErr w:type="spellEnd"/>
      <w:r w:rsidRPr="009018F1">
        <w:rPr>
          <w:rFonts w:ascii="Times New Roman" w:eastAsia="Times New Roman" w:hAnsi="Times New Roman" w:cs="Times New Roman"/>
          <w:color w:val="000000"/>
          <w:spacing w:val="-4"/>
          <w:sz w:val="24"/>
          <w:szCs w:val="24"/>
          <w:lang w:eastAsia="ru-RU"/>
        </w:rPr>
        <w:t xml:space="preserve"> комбінованого центру телекомунікацій №225 </w:t>
      </w:r>
      <w:proofErr w:type="spellStart"/>
      <w:r w:rsidRPr="009018F1">
        <w:rPr>
          <w:rFonts w:ascii="Times New Roman" w:eastAsia="Times New Roman" w:hAnsi="Times New Roman" w:cs="Times New Roman"/>
          <w:color w:val="000000"/>
          <w:spacing w:val="-4"/>
          <w:sz w:val="24"/>
          <w:szCs w:val="24"/>
          <w:lang w:eastAsia="ru-RU"/>
        </w:rPr>
        <w:t>м.Б.Церква</w:t>
      </w:r>
      <w:proofErr w:type="spellEnd"/>
      <w:r w:rsidRPr="009018F1">
        <w:rPr>
          <w:rFonts w:ascii="Times New Roman" w:eastAsia="Times New Roman" w:hAnsi="Times New Roman" w:cs="Times New Roman"/>
          <w:color w:val="000000"/>
          <w:spacing w:val="-4"/>
          <w:sz w:val="24"/>
          <w:szCs w:val="24"/>
          <w:lang w:eastAsia="ru-RU"/>
        </w:rPr>
        <w:t xml:space="preserve"> Київської міської філії ПАТ «Укртелеком»</w:t>
      </w:r>
      <w:r w:rsidR="004A0909">
        <w:rPr>
          <w:rFonts w:ascii="Times New Roman" w:eastAsia="Times New Roman" w:hAnsi="Times New Roman" w:cs="Times New Roman"/>
          <w:color w:val="000000"/>
          <w:spacing w:val="-4"/>
          <w:sz w:val="24"/>
          <w:szCs w:val="24"/>
          <w:lang w:eastAsia="ru-RU"/>
        </w:rPr>
        <w:t>.</w:t>
      </w:r>
    </w:p>
    <w:p w:rsidR="004A0909" w:rsidRPr="009018F1" w:rsidRDefault="004A0909" w:rsidP="009018F1">
      <w:pPr>
        <w:widowControl w:val="0"/>
        <w:numPr>
          <w:ilvl w:val="0"/>
          <w:numId w:val="11"/>
        </w:numPr>
        <w:shd w:val="clear" w:color="auto" w:fill="FFFFFF"/>
        <w:autoSpaceDE w:val="0"/>
        <w:autoSpaceDN w:val="0"/>
        <w:adjustRightInd w:val="0"/>
        <w:spacing w:before="5" w:after="0" w:line="276" w:lineRule="auto"/>
        <w:ind w:left="142" w:right="24"/>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Інші підприємства, установи, організації за потреби.</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jc w:val="center"/>
        <w:rPr>
          <w:rFonts w:ascii="Times New Roman" w:eastAsia="Times New Roman" w:hAnsi="Times New Roman" w:cs="Times New Roman"/>
          <w:b/>
          <w:color w:val="000000"/>
          <w:spacing w:val="-4"/>
          <w:sz w:val="24"/>
          <w:szCs w:val="24"/>
          <w:lang w:eastAsia="ru-RU"/>
        </w:rPr>
      </w:pPr>
      <w:r w:rsidRPr="009018F1">
        <w:rPr>
          <w:rFonts w:ascii="Times New Roman" w:eastAsia="Times New Roman" w:hAnsi="Times New Roman" w:cs="Times New Roman"/>
          <w:b/>
          <w:color w:val="000000"/>
          <w:spacing w:val="-4"/>
          <w:sz w:val="24"/>
          <w:szCs w:val="24"/>
          <w:lang w:eastAsia="ru-RU"/>
        </w:rPr>
        <w:t>Сили та засоби, які можуть бути залучені до проведення робіт із ліквідації НС та їх наслідків на території  Сквирської МТГ</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На органи управління та сили покладені наступні завдання:</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b/>
          <w:color w:val="000000"/>
          <w:spacing w:val="-4"/>
          <w:sz w:val="24"/>
          <w:szCs w:val="24"/>
          <w:lang w:eastAsia="ru-RU"/>
        </w:rPr>
      </w:pPr>
      <w:r w:rsidRPr="009018F1">
        <w:rPr>
          <w:rFonts w:ascii="Times New Roman" w:eastAsia="Times New Roman" w:hAnsi="Times New Roman" w:cs="Times New Roman"/>
          <w:b/>
          <w:color w:val="000000"/>
          <w:spacing w:val="-4"/>
          <w:sz w:val="24"/>
          <w:szCs w:val="24"/>
          <w:lang w:eastAsia="ru-RU"/>
        </w:rPr>
        <w:t>Білоцерківське РУ ГУ ДСНС України в Київській області;</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оповіщення підрозділів, чергових сил та засобів щодо готовності до дій за при-значенням;</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оцінка обстановки в районі виявлення НС, розробка пропозицій щодо залучення сил та засобів району;</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координація діяльності залучених сил і засобів під час ліквідації надзвичайної ситуації;</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надання допомоги та евакуація потерпілих з небезпечної зони.</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b/>
          <w:color w:val="000000"/>
          <w:spacing w:val="-4"/>
          <w:sz w:val="24"/>
          <w:szCs w:val="24"/>
          <w:lang w:eastAsia="ru-RU"/>
        </w:rPr>
      </w:pPr>
      <w:r w:rsidRPr="009018F1">
        <w:rPr>
          <w:rFonts w:ascii="Times New Roman" w:eastAsia="Times New Roman" w:hAnsi="Times New Roman" w:cs="Times New Roman"/>
          <w:b/>
          <w:color w:val="000000"/>
          <w:spacing w:val="-4"/>
          <w:sz w:val="24"/>
          <w:szCs w:val="24"/>
          <w:lang w:eastAsia="ru-RU"/>
        </w:rPr>
        <w:t>Відділ поліції №1 Білоцерківського РУП ГУ НП України в Київській області:</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встановлення заборони проїзду людей та перепуску  автотранспорту,  що  не  залучений  до ліквідації  наслідків  надзвичайної  ситуації;</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lastRenderedPageBreak/>
        <w:t>-</w:t>
      </w:r>
      <w:r w:rsidRPr="009018F1">
        <w:rPr>
          <w:rFonts w:ascii="Times New Roman" w:eastAsia="Times New Roman" w:hAnsi="Times New Roman" w:cs="Times New Roman"/>
          <w:color w:val="000000"/>
          <w:spacing w:val="-4"/>
          <w:sz w:val="24"/>
          <w:szCs w:val="24"/>
          <w:lang w:eastAsia="ru-RU"/>
        </w:rPr>
        <w:tab/>
        <w:t xml:space="preserve">організація  охорони  </w:t>
      </w:r>
      <w:proofErr w:type="spellStart"/>
      <w:r w:rsidRPr="009018F1">
        <w:rPr>
          <w:rFonts w:ascii="Times New Roman" w:eastAsia="Times New Roman" w:hAnsi="Times New Roman" w:cs="Times New Roman"/>
          <w:color w:val="000000"/>
          <w:spacing w:val="-4"/>
          <w:sz w:val="24"/>
          <w:szCs w:val="24"/>
          <w:lang w:eastAsia="ru-RU"/>
        </w:rPr>
        <w:t>спецвантажів</w:t>
      </w:r>
      <w:proofErr w:type="spellEnd"/>
      <w:r w:rsidRPr="009018F1">
        <w:rPr>
          <w:rFonts w:ascii="Times New Roman" w:eastAsia="Times New Roman" w:hAnsi="Times New Roman" w:cs="Times New Roman"/>
          <w:color w:val="000000"/>
          <w:spacing w:val="-4"/>
          <w:sz w:val="24"/>
          <w:szCs w:val="24"/>
          <w:lang w:eastAsia="ru-RU"/>
        </w:rPr>
        <w:t>,  особистих  речей  постраждалих;</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організація  руху  медичного  та  спеціального  транспорту,  важкої  техніки  до  місця  надзвичайної  ситуації.  Регулювання  руху  транспорту,  що  прибуває  до  району  виконання  робіт;</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виконання  інших  завдань  при  проведенні  пошукових  чи  інших  робіт.</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b/>
          <w:color w:val="000000"/>
          <w:spacing w:val="-4"/>
          <w:sz w:val="24"/>
          <w:szCs w:val="24"/>
          <w:lang w:eastAsia="ru-RU"/>
        </w:rPr>
      </w:pPr>
      <w:r w:rsidRPr="009018F1">
        <w:rPr>
          <w:rFonts w:ascii="Times New Roman" w:eastAsia="Times New Roman" w:hAnsi="Times New Roman" w:cs="Times New Roman"/>
          <w:b/>
          <w:color w:val="000000"/>
          <w:spacing w:val="-4"/>
          <w:sz w:val="24"/>
          <w:szCs w:val="24"/>
          <w:lang w:eastAsia="ru-RU"/>
        </w:rPr>
        <w:t>Сектор цивільного захисту, мобілізаційної та оборонної роботи Сквирської міської ради;</w:t>
      </w:r>
    </w:p>
    <w:p w:rsid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оповіщення структурних підрозділів міської ради, служб цивільного захисту, підприємств, установ та організацій району, які залучаються до ліквідації  стихійного  лиха;</w:t>
      </w:r>
    </w:p>
    <w:p w:rsidR="00E3147E" w:rsidRPr="009018F1" w:rsidRDefault="00E3147E" w:rsidP="00E3147E">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надає повідомлення до Департаменту цивільного захисту, оборони та взаємодії з правоохоронними органами Київської ОДА .</w:t>
      </w:r>
    </w:p>
    <w:p w:rsidR="00E3147E" w:rsidRPr="00E3147E" w:rsidRDefault="00E3147E"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b/>
          <w:color w:val="000000"/>
          <w:spacing w:val="-4"/>
          <w:sz w:val="24"/>
          <w:szCs w:val="24"/>
          <w:lang w:eastAsia="ru-RU"/>
        </w:rPr>
      </w:pPr>
      <w:r w:rsidRPr="00E3147E">
        <w:rPr>
          <w:rFonts w:ascii="Times New Roman" w:eastAsia="Times New Roman" w:hAnsi="Times New Roman" w:cs="Times New Roman"/>
          <w:b/>
          <w:color w:val="000000"/>
          <w:spacing w:val="-4"/>
          <w:sz w:val="24"/>
          <w:szCs w:val="24"/>
          <w:lang w:eastAsia="ru-RU"/>
        </w:rPr>
        <w:t>Штаб з ліквідації НС</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координація діяльності служб ЦЗ, структурних підрозділів міської ради,  підприємств, установ, організацій, сил та засобів, які залучаються до ліквідації наслідків надзвичайної ситуац</w:t>
      </w:r>
      <w:r w:rsidR="00842375">
        <w:rPr>
          <w:rFonts w:ascii="Times New Roman" w:eastAsia="Times New Roman" w:hAnsi="Times New Roman" w:cs="Times New Roman"/>
          <w:color w:val="000000"/>
          <w:spacing w:val="-4"/>
          <w:sz w:val="24"/>
          <w:szCs w:val="24"/>
          <w:lang w:eastAsia="ru-RU"/>
        </w:rPr>
        <w:t>ії;</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оцінка необхідності залучення додаткових сил та засобів;</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аналіз результатів проведення робіт з ліквідації наслідків аварій;</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b/>
          <w:color w:val="000000"/>
          <w:spacing w:val="-4"/>
          <w:sz w:val="24"/>
          <w:szCs w:val="24"/>
          <w:lang w:eastAsia="ru-RU"/>
        </w:rPr>
      </w:pPr>
      <w:r w:rsidRPr="009018F1">
        <w:rPr>
          <w:rFonts w:ascii="Times New Roman" w:eastAsia="Times New Roman" w:hAnsi="Times New Roman" w:cs="Times New Roman"/>
          <w:b/>
          <w:color w:val="000000"/>
          <w:spacing w:val="-4"/>
          <w:sz w:val="24"/>
          <w:szCs w:val="24"/>
          <w:lang w:eastAsia="ru-RU"/>
        </w:rPr>
        <w:t>КНП СМР «Сквирський МЦПМСД»:</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надання  першої  медичної  допомоги  населенню  при переохолодженні  та  обмороженні;</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до</w:t>
      </w:r>
      <w:r w:rsidR="005B796E">
        <w:rPr>
          <w:rFonts w:ascii="Times New Roman" w:eastAsia="Times New Roman" w:hAnsi="Times New Roman" w:cs="Times New Roman"/>
          <w:color w:val="000000"/>
          <w:spacing w:val="-4"/>
          <w:sz w:val="24"/>
          <w:szCs w:val="24"/>
          <w:lang w:eastAsia="ru-RU"/>
        </w:rPr>
        <w:t xml:space="preserve">ставка  потерпілих  до </w:t>
      </w:r>
      <w:r w:rsidRPr="009018F1">
        <w:rPr>
          <w:rFonts w:ascii="Times New Roman" w:eastAsia="Times New Roman" w:hAnsi="Times New Roman" w:cs="Times New Roman"/>
          <w:color w:val="000000"/>
          <w:spacing w:val="-4"/>
          <w:sz w:val="24"/>
          <w:szCs w:val="24"/>
          <w:lang w:eastAsia="ru-RU"/>
        </w:rPr>
        <w:t xml:space="preserve">  лікувальних  закладів.</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b/>
          <w:color w:val="000000"/>
          <w:spacing w:val="-4"/>
          <w:sz w:val="24"/>
          <w:szCs w:val="24"/>
          <w:lang w:eastAsia="ru-RU"/>
        </w:rPr>
      </w:pPr>
      <w:r w:rsidRPr="009018F1">
        <w:rPr>
          <w:rFonts w:ascii="Times New Roman" w:eastAsia="Times New Roman" w:hAnsi="Times New Roman" w:cs="Times New Roman"/>
          <w:b/>
          <w:color w:val="000000"/>
          <w:spacing w:val="-4"/>
          <w:sz w:val="24"/>
          <w:szCs w:val="24"/>
          <w:lang w:eastAsia="ru-RU"/>
        </w:rPr>
        <w:t xml:space="preserve">Підрозділ Сквира №6 ДП "Київський </w:t>
      </w:r>
      <w:proofErr w:type="spellStart"/>
      <w:r w:rsidRPr="009018F1">
        <w:rPr>
          <w:rFonts w:ascii="Times New Roman" w:eastAsia="Times New Roman" w:hAnsi="Times New Roman" w:cs="Times New Roman"/>
          <w:b/>
          <w:color w:val="000000"/>
          <w:spacing w:val="-4"/>
          <w:sz w:val="24"/>
          <w:szCs w:val="24"/>
          <w:lang w:eastAsia="ru-RU"/>
        </w:rPr>
        <w:t>облавтодор</w:t>
      </w:r>
      <w:proofErr w:type="spellEnd"/>
      <w:r w:rsidRPr="009018F1">
        <w:rPr>
          <w:rFonts w:ascii="Times New Roman" w:eastAsia="Times New Roman" w:hAnsi="Times New Roman" w:cs="Times New Roman"/>
          <w:b/>
          <w:color w:val="000000"/>
          <w:spacing w:val="-4"/>
          <w:sz w:val="24"/>
          <w:szCs w:val="24"/>
          <w:lang w:eastAsia="ru-RU"/>
        </w:rPr>
        <w:t xml:space="preserve">»" ВАТ "ДАК "АВТОМОБІЛЬНІ ДОРОГИ УКРАЇНИ"; ТОВ ДОРБУДМЕХАНІЗАЦІЯ; </w:t>
      </w:r>
      <w:r w:rsidR="00097C05">
        <w:rPr>
          <w:rFonts w:ascii="Times New Roman" w:eastAsia="Times New Roman" w:hAnsi="Times New Roman" w:cs="Times New Roman"/>
          <w:b/>
          <w:color w:val="000000"/>
          <w:spacing w:val="-4"/>
          <w:sz w:val="24"/>
          <w:szCs w:val="24"/>
          <w:lang w:eastAsia="ru-RU"/>
        </w:rPr>
        <w:t>КП «</w:t>
      </w:r>
      <w:proofErr w:type="spellStart"/>
      <w:r w:rsidR="00097C05">
        <w:rPr>
          <w:rFonts w:ascii="Times New Roman" w:eastAsia="Times New Roman" w:hAnsi="Times New Roman" w:cs="Times New Roman"/>
          <w:b/>
          <w:color w:val="000000"/>
          <w:spacing w:val="-4"/>
          <w:sz w:val="24"/>
          <w:szCs w:val="24"/>
          <w:lang w:eastAsia="ru-RU"/>
        </w:rPr>
        <w:t>Сквираблагоустрій</w:t>
      </w:r>
      <w:proofErr w:type="spellEnd"/>
      <w:r w:rsidR="00097C05">
        <w:rPr>
          <w:rFonts w:ascii="Times New Roman" w:eastAsia="Times New Roman" w:hAnsi="Times New Roman" w:cs="Times New Roman"/>
          <w:b/>
          <w:color w:val="000000"/>
          <w:spacing w:val="-4"/>
          <w:sz w:val="24"/>
          <w:szCs w:val="24"/>
          <w:lang w:eastAsia="ru-RU"/>
        </w:rPr>
        <w:t>»</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визначення меж зон снігових заметів (повалених дерев) на автомобільних  шляхах  громади;</w:t>
      </w:r>
    </w:p>
    <w:p w:rsidR="009018F1" w:rsidRP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визначення об’єму робіт по розблокуванню руху транспорту  на пошкоджених  (занесених  снігом)  шляхах;</w:t>
      </w:r>
    </w:p>
    <w:p w:rsidR="009018F1" w:rsidRDefault="009018F1" w:rsidP="009018F1">
      <w:pPr>
        <w:widowControl w:val="0"/>
        <w:shd w:val="clear" w:color="auto" w:fill="FFFFFF"/>
        <w:autoSpaceDE w:val="0"/>
        <w:autoSpaceDN w:val="0"/>
        <w:adjustRightInd w:val="0"/>
        <w:spacing w:before="5" w:after="0" w:line="276" w:lineRule="auto"/>
        <w:ind w:right="24" w:firstLine="567"/>
        <w:rPr>
          <w:rFonts w:ascii="Times New Roman" w:eastAsia="Times New Roman" w:hAnsi="Times New Roman" w:cs="Times New Roman"/>
          <w:color w:val="000000"/>
          <w:spacing w:val="-4"/>
          <w:sz w:val="24"/>
          <w:szCs w:val="24"/>
          <w:lang w:eastAsia="ru-RU"/>
        </w:rPr>
      </w:pPr>
      <w:r w:rsidRPr="009018F1">
        <w:rPr>
          <w:rFonts w:ascii="Times New Roman" w:eastAsia="Times New Roman" w:hAnsi="Times New Roman" w:cs="Times New Roman"/>
          <w:color w:val="000000"/>
          <w:spacing w:val="-4"/>
          <w:sz w:val="24"/>
          <w:szCs w:val="24"/>
          <w:lang w:eastAsia="ru-RU"/>
        </w:rPr>
        <w:t>-</w:t>
      </w:r>
      <w:r w:rsidRPr="009018F1">
        <w:rPr>
          <w:rFonts w:ascii="Times New Roman" w:eastAsia="Times New Roman" w:hAnsi="Times New Roman" w:cs="Times New Roman"/>
          <w:color w:val="000000"/>
          <w:spacing w:val="-4"/>
          <w:sz w:val="24"/>
          <w:szCs w:val="24"/>
          <w:lang w:eastAsia="ru-RU"/>
        </w:rPr>
        <w:tab/>
        <w:t xml:space="preserve">виведення  зі  снігового  полону    автобусів,  </w:t>
      </w:r>
      <w:r w:rsidR="007A0BFF">
        <w:rPr>
          <w:rFonts w:ascii="Times New Roman" w:eastAsia="Times New Roman" w:hAnsi="Times New Roman" w:cs="Times New Roman"/>
          <w:color w:val="000000"/>
          <w:spacing w:val="-4"/>
          <w:sz w:val="24"/>
          <w:szCs w:val="24"/>
          <w:lang w:eastAsia="ru-RU"/>
        </w:rPr>
        <w:t>вантажних</w:t>
      </w:r>
      <w:r w:rsidRPr="009018F1">
        <w:rPr>
          <w:rFonts w:ascii="Times New Roman" w:eastAsia="Times New Roman" w:hAnsi="Times New Roman" w:cs="Times New Roman"/>
          <w:color w:val="000000"/>
          <w:spacing w:val="-4"/>
          <w:sz w:val="24"/>
          <w:szCs w:val="24"/>
          <w:lang w:eastAsia="ru-RU"/>
        </w:rPr>
        <w:t xml:space="preserve"> та  легкових  автомобілів.</w:t>
      </w:r>
    </w:p>
    <w:p w:rsidR="0024581E" w:rsidRPr="0024581E" w:rsidRDefault="0024581E" w:rsidP="0024581E">
      <w:pPr>
        <w:widowControl w:val="0"/>
        <w:shd w:val="clear" w:color="auto" w:fill="FFFFFF"/>
        <w:autoSpaceDE w:val="0"/>
        <w:autoSpaceDN w:val="0"/>
        <w:adjustRightInd w:val="0"/>
        <w:spacing w:after="0" w:line="274" w:lineRule="exact"/>
        <w:ind w:right="53"/>
        <w:jc w:val="center"/>
        <w:rPr>
          <w:rFonts w:ascii="Times New Roman" w:eastAsia="Times New Roman" w:hAnsi="Times New Roman" w:cs="Times New Roman"/>
          <w:b/>
          <w:sz w:val="24"/>
          <w:szCs w:val="24"/>
          <w:lang w:eastAsia="ru-RU"/>
        </w:rPr>
      </w:pPr>
      <w:r w:rsidRPr="0024581E">
        <w:rPr>
          <w:rFonts w:ascii="Times New Roman" w:eastAsia="Times New Roman" w:hAnsi="Times New Roman" w:cs="Times New Roman"/>
          <w:b/>
          <w:sz w:val="24"/>
          <w:szCs w:val="24"/>
          <w:lang w:val="ru-RU" w:eastAsia="ru-RU"/>
        </w:rPr>
        <w:t>ПОРЯДОК ВЗАЄМОДІЇ</w:t>
      </w:r>
    </w:p>
    <w:tbl>
      <w:tblPr>
        <w:tblW w:w="9916" w:type="dxa"/>
        <w:tblInd w:w="-200" w:type="dxa"/>
        <w:tblLayout w:type="fixed"/>
        <w:tblCellMar>
          <w:left w:w="40" w:type="dxa"/>
          <w:right w:w="40" w:type="dxa"/>
        </w:tblCellMar>
        <w:tblLook w:val="0000" w:firstRow="0" w:lastRow="0" w:firstColumn="0" w:lastColumn="0" w:noHBand="0" w:noVBand="0"/>
      </w:tblPr>
      <w:tblGrid>
        <w:gridCol w:w="2083"/>
        <w:gridCol w:w="3917"/>
        <w:gridCol w:w="2604"/>
        <w:gridCol w:w="1312"/>
      </w:tblGrid>
      <w:tr w:rsidR="00630A31" w:rsidRPr="00630A31" w:rsidTr="00440F57">
        <w:trPr>
          <w:trHeight w:hRule="exact" w:val="322"/>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1013"/>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b/>
                <w:bCs/>
                <w:sz w:val="24"/>
                <w:szCs w:val="24"/>
                <w:lang w:val="ru-RU" w:eastAsia="ru-RU"/>
              </w:rPr>
              <w:t>1</w:t>
            </w:r>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1349"/>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b/>
                <w:bCs/>
                <w:sz w:val="24"/>
                <w:szCs w:val="24"/>
                <w:lang w:val="ru-RU" w:eastAsia="ru-RU"/>
              </w:rPr>
              <w:t>2</w:t>
            </w: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1363"/>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b/>
                <w:bCs/>
                <w:sz w:val="24"/>
                <w:szCs w:val="24"/>
                <w:lang w:val="ru-RU" w:eastAsia="ru-RU"/>
              </w:rPr>
              <w:t>3</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413"/>
              <w:rPr>
                <w:rFonts w:ascii="Times New Roman" w:eastAsia="Times New Roman" w:hAnsi="Times New Roman" w:cs="Times New Roman"/>
                <w:b/>
                <w:sz w:val="24"/>
                <w:szCs w:val="24"/>
                <w:lang w:eastAsia="ru-RU"/>
              </w:rPr>
            </w:pPr>
            <w:r w:rsidRPr="00630A31">
              <w:rPr>
                <w:rFonts w:ascii="Times New Roman" w:eastAsia="Times New Roman" w:hAnsi="Times New Roman" w:cs="Times New Roman"/>
                <w:b/>
                <w:sz w:val="24"/>
                <w:szCs w:val="24"/>
                <w:lang w:eastAsia="ru-RU"/>
              </w:rPr>
              <w:t>4</w:t>
            </w:r>
          </w:p>
        </w:tc>
      </w:tr>
      <w:tr w:rsidR="00630A31" w:rsidRPr="00630A31" w:rsidTr="00440F57">
        <w:trPr>
          <w:trHeight w:hRule="exact" w:val="3939"/>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34"/>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pacing w:val="-1"/>
                <w:sz w:val="24"/>
                <w:szCs w:val="24"/>
                <w:lang w:val="ru-RU" w:eastAsia="ru-RU"/>
              </w:rPr>
              <w:t>Проведення</w:t>
            </w:r>
            <w:proofErr w:type="spellEnd"/>
            <w:r w:rsidRPr="00630A31">
              <w:rPr>
                <w:rFonts w:ascii="Times New Roman" w:eastAsia="Times New Roman" w:hAnsi="Times New Roman" w:cs="Times New Roman"/>
                <w:spacing w:val="-1"/>
                <w:sz w:val="24"/>
                <w:szCs w:val="24"/>
                <w:lang w:val="ru-RU" w:eastAsia="ru-RU"/>
              </w:rPr>
              <w:t xml:space="preserve"> </w:t>
            </w:r>
            <w:proofErr w:type="spellStart"/>
            <w:r w:rsidRPr="00630A31">
              <w:rPr>
                <w:rFonts w:ascii="Times New Roman" w:eastAsia="Times New Roman" w:hAnsi="Times New Roman" w:cs="Times New Roman"/>
                <w:spacing w:val="-1"/>
                <w:sz w:val="24"/>
                <w:szCs w:val="24"/>
                <w:lang w:val="ru-RU" w:eastAsia="ru-RU"/>
              </w:rPr>
              <w:t>аналізу</w:t>
            </w:r>
            <w:proofErr w:type="spellEnd"/>
            <w:r w:rsidRPr="00630A31">
              <w:rPr>
                <w:rFonts w:ascii="Times New Roman" w:eastAsia="Times New Roman" w:hAnsi="Times New Roman" w:cs="Times New Roman"/>
                <w:spacing w:val="-1"/>
                <w:sz w:val="24"/>
                <w:szCs w:val="24"/>
                <w:lang w:eastAsia="ru-RU"/>
              </w:rPr>
              <w:t xml:space="preserve"> </w:t>
            </w:r>
            <w:r w:rsidRPr="00630A31">
              <w:rPr>
                <w:rFonts w:ascii="Times New Roman" w:eastAsia="Times New Roman" w:hAnsi="Times New Roman" w:cs="Times New Roman"/>
                <w:sz w:val="24"/>
                <w:szCs w:val="24"/>
                <w:lang w:val="ru-RU" w:eastAsia="ru-RU"/>
              </w:rPr>
              <w:t xml:space="preserve">та  </w:t>
            </w:r>
            <w:proofErr w:type="spellStart"/>
            <w:r w:rsidRPr="00630A31">
              <w:rPr>
                <w:rFonts w:ascii="Times New Roman" w:eastAsia="Times New Roman" w:hAnsi="Times New Roman" w:cs="Times New Roman"/>
                <w:sz w:val="24"/>
                <w:szCs w:val="24"/>
                <w:lang w:val="ru-RU" w:eastAsia="ru-RU"/>
              </w:rPr>
              <w:t>оцінки</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виникнення</w:t>
            </w:r>
            <w:proofErr w:type="spellEnd"/>
            <w:r w:rsidRPr="00630A31">
              <w:rPr>
                <w:rFonts w:ascii="Times New Roman" w:eastAsia="Times New Roman" w:hAnsi="Times New Roman" w:cs="Times New Roman"/>
                <w:spacing w:val="-3"/>
                <w:sz w:val="24"/>
                <w:szCs w:val="24"/>
                <w:lang w:val="ru-RU" w:eastAsia="ru-RU"/>
              </w:rPr>
              <w:t xml:space="preserve">  </w:t>
            </w:r>
            <w:r w:rsidRPr="00630A31">
              <w:rPr>
                <w:rFonts w:ascii="Times New Roman" w:eastAsia="Times New Roman" w:hAnsi="Times New Roman" w:cs="Times New Roman"/>
                <w:spacing w:val="-3"/>
                <w:sz w:val="24"/>
                <w:szCs w:val="24"/>
                <w:lang w:eastAsia="ru-RU"/>
              </w:rPr>
              <w:t>снігових заметів,</w:t>
            </w:r>
            <w:r w:rsidR="00F450A8">
              <w:rPr>
                <w:rFonts w:ascii="Times New Roman" w:eastAsia="Times New Roman" w:hAnsi="Times New Roman" w:cs="Times New Roman"/>
                <w:spacing w:val="-3"/>
                <w:sz w:val="24"/>
                <w:szCs w:val="24"/>
                <w:lang w:eastAsia="ru-RU"/>
              </w:rPr>
              <w:t xml:space="preserve"> пожежі,</w:t>
            </w:r>
            <w:r w:rsidRPr="00630A31">
              <w:rPr>
                <w:rFonts w:ascii="Times New Roman" w:eastAsia="Times New Roman" w:hAnsi="Times New Roman" w:cs="Times New Roman"/>
                <w:spacing w:val="-3"/>
                <w:sz w:val="24"/>
                <w:szCs w:val="24"/>
                <w:lang w:val="ru-RU" w:eastAsia="ru-RU"/>
              </w:rPr>
              <w:t xml:space="preserve">  масштаб, </w:t>
            </w:r>
            <w:proofErr w:type="spellStart"/>
            <w:r w:rsidRPr="00630A31">
              <w:rPr>
                <w:rFonts w:ascii="Times New Roman" w:eastAsia="Times New Roman" w:hAnsi="Times New Roman" w:cs="Times New Roman"/>
                <w:spacing w:val="-2"/>
                <w:sz w:val="24"/>
                <w:szCs w:val="24"/>
                <w:lang w:val="ru-RU" w:eastAsia="ru-RU"/>
              </w:rPr>
              <w:t>наслідки</w:t>
            </w:r>
            <w:proofErr w:type="spellEnd"/>
            <w:r w:rsidRPr="00630A31">
              <w:rPr>
                <w:rFonts w:ascii="Times New Roman" w:eastAsia="Times New Roman" w:hAnsi="Times New Roman" w:cs="Times New Roman"/>
                <w:spacing w:val="-2"/>
                <w:sz w:val="24"/>
                <w:szCs w:val="24"/>
                <w:lang w:val="ru-RU" w:eastAsia="ru-RU"/>
              </w:rPr>
              <w:t xml:space="preserve">     (у</w:t>
            </w:r>
            <w:r w:rsidRPr="00630A31">
              <w:rPr>
                <w:rFonts w:ascii="Times New Roman" w:eastAsia="Times New Roman" w:hAnsi="Times New Roman" w:cs="Times New Roman"/>
                <w:spacing w:val="-2"/>
                <w:sz w:val="24"/>
                <w:szCs w:val="24"/>
                <w:lang w:eastAsia="ru-RU"/>
              </w:rPr>
              <w:t xml:space="preserve"> </w:t>
            </w:r>
            <w:r w:rsidRPr="00630A31">
              <w:rPr>
                <w:rFonts w:ascii="Times New Roman" w:eastAsia="Times New Roman" w:hAnsi="Times New Roman" w:cs="Times New Roman"/>
                <w:spacing w:val="-2"/>
                <w:sz w:val="24"/>
                <w:szCs w:val="24"/>
                <w:lang w:val="ru-RU" w:eastAsia="ru-RU"/>
              </w:rPr>
              <w:t xml:space="preserve">т.ч. </w:t>
            </w:r>
            <w:proofErr w:type="spellStart"/>
            <w:r w:rsidRPr="00630A31">
              <w:rPr>
                <w:rFonts w:ascii="Times New Roman" w:eastAsia="Times New Roman" w:hAnsi="Times New Roman" w:cs="Times New Roman"/>
                <w:sz w:val="24"/>
                <w:szCs w:val="24"/>
                <w:lang w:val="ru-RU" w:eastAsia="ru-RU"/>
              </w:rPr>
              <w:t>вторинні</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чинники</w:t>
            </w:r>
            <w:proofErr w:type="spellEnd"/>
            <w:r w:rsidRPr="00630A31">
              <w:rPr>
                <w:rFonts w:ascii="Times New Roman" w:eastAsia="Times New Roman" w:hAnsi="Times New Roman" w:cs="Times New Roman"/>
                <w:sz w:val="24"/>
                <w:szCs w:val="24"/>
                <w:lang w:val="ru-RU" w:eastAsia="ru-RU"/>
              </w:rPr>
              <w:t>).</w:t>
            </w:r>
          </w:p>
          <w:p w:rsidR="00630A31" w:rsidRPr="00630A31" w:rsidRDefault="00630A31" w:rsidP="00630A31">
            <w:pPr>
              <w:widowControl w:val="0"/>
              <w:shd w:val="clear" w:color="auto" w:fill="FFFFFF"/>
              <w:autoSpaceDE w:val="0"/>
              <w:autoSpaceDN w:val="0"/>
              <w:adjustRightInd w:val="0"/>
              <w:spacing w:after="0" w:line="240" w:lineRule="auto"/>
              <w:ind w:left="34"/>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Визначення</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обсягів</w:t>
            </w:r>
            <w:proofErr w:type="spellEnd"/>
          </w:p>
          <w:p w:rsidR="00630A31" w:rsidRPr="00630A31" w:rsidRDefault="00630A31" w:rsidP="00630A31">
            <w:pPr>
              <w:widowControl w:val="0"/>
              <w:shd w:val="clear" w:color="auto" w:fill="FFFFFF"/>
              <w:autoSpaceDE w:val="0"/>
              <w:autoSpaceDN w:val="0"/>
              <w:adjustRightInd w:val="0"/>
              <w:spacing w:after="0" w:line="240" w:lineRule="auto"/>
              <w:ind w:left="48"/>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аварійно</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пошуково</w:t>
            </w:r>
            <w:proofErr w:type="spellEnd"/>
            <w:r w:rsidRPr="00630A31">
              <w:rPr>
                <w:rFonts w:ascii="Times New Roman" w:eastAsia="Times New Roman" w:hAnsi="Times New Roman" w:cs="Times New Roman"/>
                <w:sz w:val="24"/>
                <w:szCs w:val="24"/>
                <w:lang w:val="ru-RU" w:eastAsia="ru-RU"/>
              </w:rPr>
              <w:t>)-</w:t>
            </w:r>
          </w:p>
          <w:p w:rsidR="00630A31" w:rsidRPr="00630A31" w:rsidRDefault="00630A31" w:rsidP="00630A31">
            <w:pPr>
              <w:widowControl w:val="0"/>
              <w:shd w:val="clear" w:color="auto" w:fill="FFFFFF"/>
              <w:autoSpaceDE w:val="0"/>
              <w:autoSpaceDN w:val="0"/>
              <w:adjustRightInd w:val="0"/>
              <w:spacing w:after="0" w:line="240" w:lineRule="auto"/>
              <w:ind w:left="43"/>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pacing w:val="-4"/>
                <w:sz w:val="24"/>
                <w:szCs w:val="24"/>
                <w:lang w:val="ru-RU" w:eastAsia="ru-RU"/>
              </w:rPr>
              <w:t>рятувальних</w:t>
            </w:r>
            <w:proofErr w:type="spellEnd"/>
            <w:r w:rsidRPr="00630A31">
              <w:rPr>
                <w:rFonts w:ascii="Times New Roman" w:eastAsia="Times New Roman" w:hAnsi="Times New Roman" w:cs="Times New Roman"/>
                <w:spacing w:val="-4"/>
                <w:sz w:val="24"/>
                <w:szCs w:val="24"/>
                <w:lang w:val="ru-RU" w:eastAsia="ru-RU"/>
              </w:rPr>
              <w:t xml:space="preserve"> </w:t>
            </w:r>
            <w:proofErr w:type="spellStart"/>
            <w:r w:rsidRPr="00630A31">
              <w:rPr>
                <w:rFonts w:ascii="Times New Roman" w:eastAsia="Times New Roman" w:hAnsi="Times New Roman" w:cs="Times New Roman"/>
                <w:spacing w:val="-4"/>
                <w:sz w:val="24"/>
                <w:szCs w:val="24"/>
                <w:lang w:val="ru-RU" w:eastAsia="ru-RU"/>
              </w:rPr>
              <w:t>робіт</w:t>
            </w:r>
            <w:proofErr w:type="spellEnd"/>
            <w:r w:rsidRPr="00630A31">
              <w:rPr>
                <w:rFonts w:ascii="Times New Roman" w:eastAsia="Times New Roman" w:hAnsi="Times New Roman" w:cs="Times New Roman"/>
                <w:spacing w:val="-4"/>
                <w:sz w:val="24"/>
                <w:szCs w:val="24"/>
                <w:lang w:val="ru-RU" w:eastAsia="ru-RU"/>
              </w:rPr>
              <w:t>.</w:t>
            </w:r>
          </w:p>
          <w:p w:rsidR="00630A31" w:rsidRPr="00630A31" w:rsidRDefault="00630A31" w:rsidP="00630A31">
            <w:pPr>
              <w:widowControl w:val="0"/>
              <w:shd w:val="clear" w:color="auto" w:fill="FFFFFF"/>
              <w:autoSpaceDE w:val="0"/>
              <w:autoSpaceDN w:val="0"/>
              <w:adjustRightInd w:val="0"/>
              <w:spacing w:after="0" w:line="240" w:lineRule="auto"/>
              <w:ind w:left="38"/>
              <w:rPr>
                <w:rFonts w:ascii="Times New Roman" w:eastAsia="Times New Roman" w:hAnsi="Times New Roman" w:cs="Times New Roman"/>
                <w:sz w:val="24"/>
                <w:szCs w:val="24"/>
                <w:lang w:val="ru-RU" w:eastAsia="ru-RU"/>
              </w:rPr>
            </w:pPr>
          </w:p>
          <w:p w:rsidR="00630A31" w:rsidRPr="00630A31" w:rsidRDefault="00630A31" w:rsidP="00630A31">
            <w:pPr>
              <w:widowControl w:val="0"/>
              <w:shd w:val="clear" w:color="auto" w:fill="FFFFFF"/>
              <w:autoSpaceDE w:val="0"/>
              <w:autoSpaceDN w:val="0"/>
              <w:adjustRightInd w:val="0"/>
              <w:spacing w:after="0" w:line="240" w:lineRule="auto"/>
              <w:ind w:left="38"/>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технічного</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забезпечення</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оснащення</w:t>
            </w:r>
            <w:proofErr w:type="spellEnd"/>
            <w:r w:rsidRPr="00630A31">
              <w:rPr>
                <w:rFonts w:ascii="Times New Roman" w:eastAsia="Times New Roman" w:hAnsi="Times New Roman" w:cs="Times New Roman"/>
                <w:sz w:val="24"/>
                <w:szCs w:val="24"/>
                <w:lang w:val="ru-RU" w:eastAsia="ru-RU"/>
              </w:rPr>
              <w:t xml:space="preserve">    сил    і</w:t>
            </w:r>
          </w:p>
          <w:p w:rsidR="00630A31" w:rsidRPr="00630A31" w:rsidRDefault="00630A31" w:rsidP="00630A31">
            <w:pPr>
              <w:widowControl w:val="0"/>
              <w:shd w:val="clear" w:color="auto" w:fill="FFFFFF"/>
              <w:autoSpaceDE w:val="0"/>
              <w:autoSpaceDN w:val="0"/>
              <w:adjustRightInd w:val="0"/>
              <w:spacing w:after="0" w:line="240" w:lineRule="auto"/>
              <w:ind w:left="38"/>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засобів</w:t>
            </w:r>
            <w:proofErr w:type="spellEnd"/>
            <w:r w:rsidRPr="00630A31">
              <w:rPr>
                <w:rFonts w:ascii="Times New Roman" w:eastAsia="Times New Roman" w:hAnsi="Times New Roman" w:cs="Times New Roman"/>
                <w:sz w:val="24"/>
                <w:szCs w:val="24"/>
                <w:lang w:val="ru-RU" w:eastAsia="ru-RU"/>
              </w:rPr>
              <w:t xml:space="preserve"> для </w:t>
            </w:r>
            <w:proofErr w:type="spellStart"/>
            <w:r w:rsidRPr="00630A31">
              <w:rPr>
                <w:rFonts w:ascii="Times New Roman" w:eastAsia="Times New Roman" w:hAnsi="Times New Roman" w:cs="Times New Roman"/>
                <w:sz w:val="24"/>
                <w:szCs w:val="24"/>
                <w:lang w:val="ru-RU" w:eastAsia="ru-RU"/>
              </w:rPr>
              <w:t>проведення</w:t>
            </w:r>
            <w:proofErr w:type="spellEnd"/>
            <w:r w:rsidRPr="00630A31">
              <w:rPr>
                <w:rFonts w:ascii="Times New Roman" w:eastAsia="Times New Roman" w:hAnsi="Times New Roman" w:cs="Times New Roman"/>
                <w:sz w:val="24"/>
                <w:szCs w:val="24"/>
                <w:lang w:val="ru-RU" w:eastAsia="ru-RU"/>
              </w:rPr>
              <w:t>:</w:t>
            </w:r>
          </w:p>
          <w:p w:rsidR="00630A31" w:rsidRPr="00630A31" w:rsidRDefault="00630A31" w:rsidP="00630A31">
            <w:pPr>
              <w:widowControl w:val="0"/>
              <w:shd w:val="clear" w:color="auto" w:fill="FFFFFF"/>
              <w:autoSpaceDE w:val="0"/>
              <w:autoSpaceDN w:val="0"/>
              <w:adjustRightInd w:val="0"/>
              <w:spacing w:after="0" w:line="240" w:lineRule="auto"/>
              <w:ind w:left="48"/>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val="ru-RU" w:eastAsia="ru-RU"/>
              </w:rPr>
              <w:t>- Р та ІНР</w:t>
            </w:r>
          </w:p>
          <w:p w:rsidR="00630A31" w:rsidRPr="00630A31" w:rsidRDefault="00630A31" w:rsidP="00630A31">
            <w:pPr>
              <w:widowControl w:val="0"/>
              <w:shd w:val="clear" w:color="auto" w:fill="FFFFFF"/>
              <w:autoSpaceDE w:val="0"/>
              <w:autoSpaceDN w:val="0"/>
              <w:adjustRightInd w:val="0"/>
              <w:spacing w:after="0" w:line="240" w:lineRule="auto"/>
              <w:ind w:left="48"/>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медичного</w:t>
            </w:r>
            <w:proofErr w:type="spellEnd"/>
          </w:p>
          <w:p w:rsidR="00630A31" w:rsidRPr="00630A31" w:rsidRDefault="00630A31" w:rsidP="00630A31">
            <w:pPr>
              <w:widowControl w:val="0"/>
              <w:shd w:val="clear" w:color="auto" w:fill="FFFFFF"/>
              <w:autoSpaceDE w:val="0"/>
              <w:autoSpaceDN w:val="0"/>
              <w:adjustRightInd w:val="0"/>
              <w:spacing w:after="0" w:line="240" w:lineRule="auto"/>
              <w:ind w:left="34"/>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забезпечення</w:t>
            </w:r>
            <w:proofErr w:type="spellEnd"/>
            <w:r w:rsidRPr="00630A31">
              <w:rPr>
                <w:rFonts w:ascii="Times New Roman" w:eastAsia="Times New Roman" w:hAnsi="Times New Roman" w:cs="Times New Roman"/>
                <w:sz w:val="24"/>
                <w:szCs w:val="24"/>
                <w:lang w:val="ru-RU" w:eastAsia="ru-RU"/>
              </w:rPr>
              <w:t>;</w:t>
            </w: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pacing w:val="-3"/>
                <w:sz w:val="24"/>
                <w:szCs w:val="24"/>
                <w:lang w:val="ru-RU" w:eastAsia="ru-RU"/>
              </w:rPr>
              <w:t>проведення</w:t>
            </w:r>
            <w:proofErr w:type="spellEnd"/>
            <w:r w:rsidRPr="00630A31">
              <w:rPr>
                <w:rFonts w:ascii="Times New Roman" w:eastAsia="Times New Roman" w:hAnsi="Times New Roman" w:cs="Times New Roman"/>
                <w:spacing w:val="-3"/>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режимно</w:t>
            </w:r>
            <w:proofErr w:type="spellEnd"/>
            <w:r w:rsidRPr="00630A31">
              <w:rPr>
                <w:rFonts w:ascii="Times New Roman" w:eastAsia="Times New Roman" w:hAnsi="Times New Roman" w:cs="Times New Roman"/>
                <w:sz w:val="24"/>
                <w:szCs w:val="24"/>
                <w:lang w:val="ru-RU" w:eastAsia="ru-RU"/>
              </w:rPr>
              <w:t xml:space="preserve">                - </w:t>
            </w:r>
            <w:proofErr w:type="spellStart"/>
            <w:r w:rsidRPr="00630A31">
              <w:rPr>
                <w:rFonts w:ascii="Times New Roman" w:eastAsia="Times New Roman" w:hAnsi="Times New Roman" w:cs="Times New Roman"/>
                <w:sz w:val="24"/>
                <w:szCs w:val="24"/>
                <w:lang w:val="ru-RU" w:eastAsia="ru-RU"/>
              </w:rPr>
              <w:t>охоронних</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заходів</w:t>
            </w:r>
            <w:proofErr w:type="spellEnd"/>
            <w:r w:rsidRPr="00630A31">
              <w:rPr>
                <w:rFonts w:ascii="Times New Roman" w:eastAsia="Times New Roman" w:hAnsi="Times New Roman" w:cs="Times New Roman"/>
                <w:sz w:val="24"/>
                <w:szCs w:val="24"/>
                <w:lang w:val="ru-RU" w:eastAsia="ru-RU"/>
              </w:rPr>
              <w:t>,</w:t>
            </w:r>
          </w:p>
          <w:p w:rsidR="00630A31" w:rsidRPr="00630A31" w:rsidRDefault="00630A31" w:rsidP="00630A31">
            <w:pPr>
              <w:widowControl w:val="0"/>
              <w:shd w:val="clear" w:color="auto" w:fill="FFFFFF"/>
              <w:autoSpaceDE w:val="0"/>
              <w:autoSpaceDN w:val="0"/>
              <w:adjustRightInd w:val="0"/>
              <w:spacing w:after="0" w:line="240" w:lineRule="auto"/>
              <w:ind w:left="43"/>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організації</w:t>
            </w:r>
            <w:proofErr w:type="spellEnd"/>
          </w:p>
          <w:p w:rsidR="00630A31" w:rsidRPr="00630A31" w:rsidRDefault="00630A31" w:rsidP="00630A31">
            <w:pPr>
              <w:widowControl w:val="0"/>
              <w:shd w:val="clear" w:color="auto" w:fill="FFFFFF"/>
              <w:autoSpaceDE w:val="0"/>
              <w:autoSpaceDN w:val="0"/>
              <w:adjustRightInd w:val="0"/>
              <w:spacing w:after="0" w:line="240" w:lineRule="auto"/>
              <w:ind w:left="48"/>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комендантської</w:t>
            </w:r>
            <w:proofErr w:type="spellEnd"/>
          </w:p>
          <w:p w:rsidR="00630A31" w:rsidRPr="00630A31" w:rsidRDefault="00630A31" w:rsidP="00630A31">
            <w:pPr>
              <w:widowControl w:val="0"/>
              <w:shd w:val="clear" w:color="auto" w:fill="FFFFFF"/>
              <w:autoSpaceDE w:val="0"/>
              <w:autoSpaceDN w:val="0"/>
              <w:adjustRightInd w:val="0"/>
              <w:spacing w:after="0" w:line="240" w:lineRule="auto"/>
              <w:ind w:left="43"/>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служби</w:t>
            </w:r>
            <w:proofErr w:type="spellEnd"/>
            <w:r w:rsidRPr="00630A31">
              <w:rPr>
                <w:rFonts w:ascii="Times New Roman" w:eastAsia="Times New Roman" w:hAnsi="Times New Roman" w:cs="Times New Roman"/>
                <w:sz w:val="24"/>
                <w:szCs w:val="24"/>
                <w:lang w:val="ru-RU" w:eastAsia="ru-RU"/>
              </w:rPr>
              <w:t>;</w:t>
            </w:r>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eastAsia="ru-RU"/>
              </w:rPr>
              <w:t>БЦ РУ ГУ ДСНС  України   в Київській області</w:t>
            </w:r>
          </w:p>
          <w:p w:rsidR="00630A31" w:rsidRPr="00630A31" w:rsidRDefault="00630A31" w:rsidP="00630A31">
            <w:pPr>
              <w:widowControl w:val="0"/>
              <w:shd w:val="clear" w:color="auto" w:fill="FFFFFF"/>
              <w:autoSpaceDE w:val="0"/>
              <w:autoSpaceDN w:val="0"/>
              <w:adjustRightInd w:val="0"/>
              <w:spacing w:after="0" w:line="274" w:lineRule="exact"/>
              <w:ind w:firstLine="5"/>
              <w:rPr>
                <w:rFonts w:ascii="Times New Roman" w:eastAsia="Times New Roman" w:hAnsi="Times New Roman" w:cs="Times New Roman"/>
                <w:sz w:val="24"/>
                <w:szCs w:val="24"/>
                <w:lang w:eastAsia="ru-RU"/>
              </w:rPr>
            </w:pPr>
            <w:r w:rsidRPr="00630A31">
              <w:rPr>
                <w:rFonts w:ascii="Times New Roman" w:eastAsia="Times New Roman" w:hAnsi="Times New Roman" w:cs="Times New Roman"/>
                <w:color w:val="000000"/>
                <w:sz w:val="24"/>
                <w:szCs w:val="24"/>
                <w:lang w:eastAsia="ru-RU"/>
              </w:rPr>
              <w:t>Сектор цивільного захисту, мобілізаційної та оборонної роботи Сквирської міської ради</w:t>
            </w:r>
            <w:r w:rsidRPr="00630A31">
              <w:rPr>
                <w:rFonts w:ascii="Times New Roman" w:eastAsia="Times New Roman" w:hAnsi="Times New Roman" w:cs="Times New Roman"/>
                <w:sz w:val="24"/>
                <w:szCs w:val="24"/>
                <w:lang w:eastAsia="ru-RU"/>
              </w:rPr>
              <w:t xml:space="preserve"> </w:t>
            </w:r>
          </w:p>
          <w:p w:rsidR="00630A31" w:rsidRPr="00630A31" w:rsidRDefault="00630A31" w:rsidP="00630A31">
            <w:pPr>
              <w:widowControl w:val="0"/>
              <w:shd w:val="clear" w:color="auto" w:fill="FFFFFF"/>
              <w:autoSpaceDE w:val="0"/>
              <w:autoSpaceDN w:val="0"/>
              <w:adjustRightInd w:val="0"/>
              <w:spacing w:after="0" w:line="274" w:lineRule="exact"/>
              <w:ind w:firstLine="5"/>
              <w:rPr>
                <w:rFonts w:ascii="Times New Roman" w:eastAsia="Times New Roman" w:hAnsi="Times New Roman" w:cs="Times New Roman"/>
                <w:bCs/>
                <w:sz w:val="10"/>
                <w:szCs w:val="10"/>
                <w:lang w:eastAsia="ru-RU"/>
              </w:rPr>
            </w:pPr>
            <w:r w:rsidRPr="00630A31">
              <w:rPr>
                <w:rFonts w:ascii="Times New Roman" w:eastAsia="Times New Roman" w:hAnsi="Times New Roman" w:cs="Times New Roman"/>
                <w:sz w:val="24"/>
                <w:szCs w:val="24"/>
                <w:lang w:eastAsia="ru-RU"/>
              </w:rPr>
              <w:t>відділ поліції №1 Білоцерківського РУП ГУ НП України в Київській області,</w:t>
            </w:r>
          </w:p>
          <w:p w:rsidR="00630A31" w:rsidRPr="00630A31" w:rsidRDefault="00630A31" w:rsidP="00630A31">
            <w:pPr>
              <w:tabs>
                <w:tab w:val="left" w:pos="993"/>
              </w:tabs>
              <w:suppressAutoHyphens/>
              <w:spacing w:after="0" w:line="240" w:lineRule="auto"/>
              <w:rPr>
                <w:rFonts w:ascii="Times New Roman" w:eastAsia="Times New Roman" w:hAnsi="Times New Roman" w:cs="Times New Roman"/>
                <w:b/>
                <w:lang w:eastAsia="ru-RU"/>
              </w:rPr>
            </w:pPr>
            <w:r w:rsidRPr="00630A31">
              <w:rPr>
                <w:rFonts w:ascii="Times New Roman" w:eastAsia="Times New Roman" w:hAnsi="Times New Roman" w:cs="Times New Roman"/>
                <w:color w:val="000000"/>
                <w:sz w:val="24"/>
                <w:szCs w:val="24"/>
                <w:lang w:eastAsia="ru-RU"/>
              </w:rPr>
              <w:t xml:space="preserve">КНП СМР </w:t>
            </w:r>
            <w:r w:rsidRPr="00630A31">
              <w:rPr>
                <w:rFonts w:ascii="Times New Roman" w:eastAsia="Times New Roman" w:hAnsi="Times New Roman" w:cs="Times New Roman"/>
                <w:sz w:val="24"/>
                <w:szCs w:val="24"/>
                <w:lang w:eastAsia="ru-RU"/>
              </w:rPr>
              <w:t xml:space="preserve">«Сквирська ЦРЛ» </w:t>
            </w:r>
            <w:r w:rsidRPr="00630A31">
              <w:rPr>
                <w:rFonts w:ascii="Times New Roman" w:eastAsia="Times New Roman" w:hAnsi="Times New Roman" w:cs="Times New Roman"/>
                <w:b/>
                <w:lang w:eastAsia="ru-RU"/>
              </w:rPr>
              <w:t>Підрозділ Сквира №6</w:t>
            </w:r>
          </w:p>
          <w:p w:rsidR="00630A31" w:rsidRPr="00630A31" w:rsidRDefault="00630A31" w:rsidP="00630A31">
            <w:pPr>
              <w:widowControl w:val="0"/>
              <w:shd w:val="clear" w:color="auto" w:fill="FFFFFF"/>
              <w:autoSpaceDE w:val="0"/>
              <w:autoSpaceDN w:val="0"/>
              <w:adjustRightInd w:val="0"/>
              <w:spacing w:after="0" w:line="240" w:lineRule="auto"/>
              <w:ind w:left="19"/>
              <w:rPr>
                <w:rFonts w:ascii="Times New Roman" w:eastAsia="Times New Roman" w:hAnsi="Times New Roman" w:cs="Times New Roman"/>
                <w:sz w:val="24"/>
                <w:szCs w:val="24"/>
                <w:lang w:eastAsia="ru-RU"/>
              </w:rPr>
            </w:pPr>
            <w:r w:rsidRPr="00630A31">
              <w:rPr>
                <w:rFonts w:ascii="Times New Roman" w:eastAsia="Times New Roman" w:hAnsi="Times New Roman" w:cs="Times New Roman"/>
                <w:b/>
                <w:lang w:eastAsia="ru-RU"/>
              </w:rPr>
              <w:t xml:space="preserve"> </w:t>
            </w:r>
            <w:r w:rsidRPr="00630A31">
              <w:rPr>
                <w:rFonts w:ascii="Times New Roman" w:eastAsia="Times New Roman" w:hAnsi="Times New Roman" w:cs="Times New Roman"/>
                <w:b/>
                <w:shd w:val="clear" w:color="auto" w:fill="FFFFFF"/>
                <w:lang w:eastAsia="ru-RU"/>
              </w:rPr>
              <w:t xml:space="preserve">ДП "Київський </w:t>
            </w:r>
            <w:proofErr w:type="spellStart"/>
            <w:r w:rsidRPr="00630A31">
              <w:rPr>
                <w:rFonts w:ascii="Times New Roman" w:eastAsia="Times New Roman" w:hAnsi="Times New Roman" w:cs="Times New Roman"/>
                <w:b/>
                <w:shd w:val="clear" w:color="auto" w:fill="FFFFFF"/>
                <w:lang w:eastAsia="ru-RU"/>
              </w:rPr>
              <w:t>облавтодор</w:t>
            </w:r>
            <w:proofErr w:type="spellEnd"/>
            <w:r w:rsidRPr="00630A31">
              <w:rPr>
                <w:rFonts w:ascii="Times New Roman" w:eastAsia="Times New Roman" w:hAnsi="Times New Roman" w:cs="Times New Roman"/>
                <w:b/>
                <w:shd w:val="clear" w:color="auto" w:fill="FFFFFF"/>
                <w:lang w:eastAsia="ru-RU"/>
              </w:rPr>
              <w:t>»" ВАТ "ДАК АВТОМОБІЛЬНІ ДОРОГИ УК</w:t>
            </w:r>
            <w:r w:rsidRPr="00630A31">
              <w:rPr>
                <w:rFonts w:ascii="Times New Roman" w:eastAsia="Times New Roman" w:hAnsi="Times New Roman" w:cs="Times New Roman"/>
                <w:b/>
                <w:color w:val="1F1F1F"/>
                <w:shd w:val="clear" w:color="auto" w:fill="FFFFFF"/>
                <w:lang w:eastAsia="ru-RU"/>
              </w:rPr>
              <w:t>РАЇНИ"</w:t>
            </w:r>
            <w:r w:rsidRPr="00630A31">
              <w:rPr>
                <w:rFonts w:ascii="Times New Roman" w:eastAsia="Times New Roman" w:hAnsi="Times New Roman" w:cs="Times New Roman"/>
                <w:sz w:val="24"/>
                <w:szCs w:val="24"/>
                <w:lang w:eastAsia="ru-RU"/>
              </w:rPr>
              <w:t xml:space="preserve">; </w:t>
            </w:r>
          </w:p>
          <w:p w:rsidR="00630A31" w:rsidRPr="00630A31" w:rsidRDefault="00630A31" w:rsidP="00630A31">
            <w:pPr>
              <w:widowControl w:val="0"/>
              <w:shd w:val="clear" w:color="auto" w:fill="FFFFFF"/>
              <w:autoSpaceDE w:val="0"/>
              <w:autoSpaceDN w:val="0"/>
              <w:adjustRightInd w:val="0"/>
              <w:spacing w:after="0" w:line="240" w:lineRule="auto"/>
              <w:ind w:left="19"/>
              <w:rPr>
                <w:rFonts w:ascii="Times New Roman" w:eastAsia="Times New Roman" w:hAnsi="Times New Roman" w:cs="Times New Roman"/>
                <w:bCs/>
                <w:spacing w:val="-2"/>
                <w:sz w:val="24"/>
                <w:szCs w:val="24"/>
                <w:lang w:eastAsia="ru-RU"/>
              </w:rPr>
            </w:pPr>
            <w:r w:rsidRPr="00630A31">
              <w:rPr>
                <w:rFonts w:ascii="Times New Roman" w:eastAsia="Times New Roman" w:hAnsi="Times New Roman" w:cs="Times New Roman"/>
                <w:sz w:val="24"/>
                <w:szCs w:val="24"/>
                <w:lang w:eastAsia="ru-RU"/>
              </w:rPr>
              <w:t>ТОВ «ДОРБУДМЕХАНІЗАЦІЯ»</w:t>
            </w: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8D7D2D" w:rsidRDefault="008D7D2D" w:rsidP="00630A31">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Штаб з ліквідації НС</w:t>
            </w:r>
          </w:p>
          <w:p w:rsidR="00630A31" w:rsidRPr="00630A31" w:rsidRDefault="00630A31" w:rsidP="00630A31">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eastAsia="ru-RU"/>
              </w:rPr>
              <w:t xml:space="preserve">БЦ РУ ГУ ДСНС  України   в Київській області, </w:t>
            </w:r>
          </w:p>
          <w:p w:rsidR="00630A31" w:rsidRPr="00630A31" w:rsidRDefault="00630A31" w:rsidP="00630A31">
            <w:pPr>
              <w:widowControl w:val="0"/>
              <w:shd w:val="clear" w:color="auto" w:fill="FFFFFF"/>
              <w:autoSpaceDE w:val="0"/>
              <w:autoSpaceDN w:val="0"/>
              <w:adjustRightInd w:val="0"/>
              <w:spacing w:after="0" w:line="240" w:lineRule="auto"/>
              <w:ind w:left="19"/>
              <w:rPr>
                <w:rFonts w:ascii="Times New Roman" w:eastAsia="Times New Roman" w:hAnsi="Times New Roman" w:cs="Times New Roman"/>
                <w:sz w:val="24"/>
                <w:szCs w:val="24"/>
                <w:lang w:eastAsia="ru-RU"/>
              </w:rPr>
            </w:pPr>
            <w:r w:rsidRPr="00630A31">
              <w:rPr>
                <w:rFonts w:ascii="Times New Roman" w:eastAsia="Times New Roman" w:hAnsi="Times New Roman" w:cs="Times New Roman"/>
                <w:color w:val="000000"/>
                <w:sz w:val="24"/>
                <w:szCs w:val="24"/>
                <w:lang w:eastAsia="ru-RU"/>
              </w:rPr>
              <w:t xml:space="preserve">КНП СМР </w:t>
            </w:r>
            <w:r w:rsidRPr="00630A31">
              <w:rPr>
                <w:rFonts w:ascii="Times New Roman" w:eastAsia="Times New Roman" w:hAnsi="Times New Roman" w:cs="Times New Roman"/>
                <w:sz w:val="24"/>
                <w:szCs w:val="24"/>
                <w:lang w:eastAsia="ru-RU"/>
              </w:rPr>
              <w:t xml:space="preserve">«Сквирська ЦРЛ» </w:t>
            </w:r>
          </w:p>
          <w:p w:rsidR="00630A31" w:rsidRPr="00630A31" w:rsidRDefault="00630A31" w:rsidP="00630A31">
            <w:pPr>
              <w:widowControl w:val="0"/>
              <w:shd w:val="clear" w:color="auto" w:fill="FFFFFF"/>
              <w:autoSpaceDE w:val="0"/>
              <w:autoSpaceDN w:val="0"/>
              <w:adjustRightInd w:val="0"/>
              <w:spacing w:after="0" w:line="240" w:lineRule="auto"/>
              <w:ind w:left="19"/>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sz w:val="24"/>
                <w:szCs w:val="24"/>
                <w:lang w:eastAsia="ru-RU"/>
              </w:rPr>
              <w:t xml:space="preserve">КП « </w:t>
            </w:r>
            <w:proofErr w:type="spellStart"/>
            <w:r w:rsidRPr="00630A31">
              <w:rPr>
                <w:rFonts w:ascii="Times New Roman" w:eastAsia="Times New Roman" w:hAnsi="Times New Roman" w:cs="Times New Roman"/>
                <w:sz w:val="24"/>
                <w:szCs w:val="24"/>
                <w:lang w:eastAsia="ru-RU"/>
              </w:rPr>
              <w:t>Скви</w:t>
            </w:r>
            <w:r w:rsidR="00FE568B">
              <w:rPr>
                <w:rFonts w:ascii="Times New Roman" w:eastAsia="Times New Roman" w:hAnsi="Times New Roman" w:cs="Times New Roman"/>
                <w:sz w:val="24"/>
                <w:szCs w:val="24"/>
                <w:lang w:eastAsia="ru-RU"/>
              </w:rPr>
              <w:t>раблагоустрій</w:t>
            </w:r>
            <w:proofErr w:type="spellEnd"/>
            <w:r w:rsidRPr="00630A31">
              <w:rPr>
                <w:rFonts w:ascii="Times New Roman" w:eastAsia="Times New Roman" w:hAnsi="Times New Roman" w:cs="Times New Roman"/>
                <w:sz w:val="24"/>
                <w:szCs w:val="24"/>
                <w:lang w:eastAsia="ru-RU"/>
              </w:rPr>
              <w:t>»</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val="ru-RU" w:eastAsia="ru-RU"/>
              </w:rPr>
            </w:pPr>
          </w:p>
        </w:tc>
      </w:tr>
      <w:tr w:rsidR="00630A31" w:rsidRPr="00630A31" w:rsidTr="00440F57">
        <w:trPr>
          <w:trHeight w:hRule="exact" w:val="1891"/>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pacing w:val="-3"/>
                <w:sz w:val="24"/>
                <w:szCs w:val="24"/>
                <w:lang w:val="ru-RU" w:eastAsia="ru-RU"/>
              </w:rPr>
              <w:lastRenderedPageBreak/>
              <w:t>Організація</w:t>
            </w:r>
            <w:proofErr w:type="spellEnd"/>
            <w:r w:rsidRPr="00630A31">
              <w:rPr>
                <w:rFonts w:ascii="Times New Roman" w:eastAsia="Times New Roman" w:hAnsi="Times New Roman" w:cs="Times New Roman"/>
                <w:spacing w:val="-3"/>
                <w:sz w:val="24"/>
                <w:szCs w:val="24"/>
                <w:lang w:val="ru-RU" w:eastAsia="ru-RU"/>
              </w:rPr>
              <w:t xml:space="preserve"> </w:t>
            </w:r>
            <w:r w:rsidRPr="00630A31">
              <w:rPr>
                <w:rFonts w:ascii="Times New Roman" w:eastAsia="Times New Roman" w:hAnsi="Times New Roman" w:cs="Times New Roman"/>
                <w:spacing w:val="-3"/>
                <w:sz w:val="24"/>
                <w:szCs w:val="24"/>
                <w:lang w:eastAsia="ru-RU"/>
              </w:rPr>
              <w:t xml:space="preserve">  </w:t>
            </w:r>
            <w:proofErr w:type="spellStart"/>
            <w:r w:rsidRPr="00630A31">
              <w:rPr>
                <w:rFonts w:ascii="Times New Roman" w:eastAsia="Times New Roman" w:hAnsi="Times New Roman" w:cs="Times New Roman"/>
                <w:spacing w:val="-3"/>
                <w:sz w:val="24"/>
                <w:szCs w:val="24"/>
                <w:lang w:val="ru-RU" w:eastAsia="ru-RU"/>
              </w:rPr>
              <w:t>зв'язку</w:t>
            </w:r>
            <w:proofErr w:type="spellEnd"/>
            <w:r w:rsidRPr="00630A31">
              <w:rPr>
                <w:rFonts w:ascii="Times New Roman" w:eastAsia="Times New Roman" w:hAnsi="Times New Roman" w:cs="Times New Roman"/>
                <w:spacing w:val="-3"/>
                <w:sz w:val="24"/>
                <w:szCs w:val="24"/>
                <w:lang w:val="ru-RU" w:eastAsia="ru-RU"/>
              </w:rPr>
              <w:t>.</w:t>
            </w:r>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eastAsia="ru-RU"/>
              </w:rPr>
              <w:t>БЦ РУ ГУ ДСНС  України   в Київській області</w:t>
            </w: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A31">
              <w:rPr>
                <w:rFonts w:ascii="Times New Roman" w:eastAsia="Times New Roman" w:hAnsi="Times New Roman" w:cs="Times New Roman"/>
                <w:color w:val="000000"/>
                <w:sz w:val="24"/>
                <w:szCs w:val="24"/>
                <w:lang w:eastAsia="ru-RU"/>
              </w:rPr>
              <w:t>Сектор цивільного захисту, мобілізаційної та оборонної роботи</w:t>
            </w:r>
            <w:r w:rsidRPr="00630A31">
              <w:rPr>
                <w:rFonts w:ascii="Times New Roman" w:eastAsia="Times New Roman" w:hAnsi="Times New Roman" w:cs="Times New Roman"/>
                <w:sz w:val="24"/>
                <w:szCs w:val="24"/>
                <w:lang w:eastAsia="ru-RU"/>
              </w:rPr>
              <w:t xml:space="preserve"> Сквирської міської ради </w:t>
            </w: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val="ru-RU" w:eastAsia="ru-RU"/>
              </w:rPr>
              <w:t xml:space="preserve">Служба </w:t>
            </w:r>
            <w:proofErr w:type="spellStart"/>
            <w:r w:rsidRPr="00630A31">
              <w:rPr>
                <w:rFonts w:ascii="Times New Roman" w:eastAsia="Times New Roman" w:hAnsi="Times New Roman" w:cs="Times New Roman"/>
                <w:sz w:val="24"/>
                <w:szCs w:val="24"/>
                <w:lang w:val="ru-RU" w:eastAsia="ru-RU"/>
              </w:rPr>
              <w:t>оповіщення</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зв’язку</w:t>
            </w:r>
            <w:proofErr w:type="spellEnd"/>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r w:rsidRPr="00630A31">
              <w:rPr>
                <w:rFonts w:ascii="Times New Roman" w:eastAsia="Times New Roman" w:hAnsi="Times New Roman" w:cs="Times New Roman"/>
                <w:b/>
                <w:sz w:val="24"/>
                <w:szCs w:val="24"/>
                <w:lang w:val="ru-RU" w:eastAsia="ru-RU"/>
              </w:rPr>
              <w:t xml:space="preserve"> </w:t>
            </w: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80736A" w:rsidRDefault="00630A31" w:rsidP="0080736A">
            <w:pPr>
              <w:widowControl w:val="0"/>
              <w:autoSpaceDE w:val="0"/>
              <w:autoSpaceDN w:val="0"/>
              <w:adjustRightInd w:val="0"/>
              <w:spacing w:after="0" w:line="260" w:lineRule="exact"/>
              <w:rPr>
                <w:rFonts w:ascii="Times New Roman" w:eastAsia="Times New Roman" w:hAnsi="Times New Roman" w:cs="Times New Roman"/>
                <w:sz w:val="24"/>
                <w:szCs w:val="24"/>
                <w:lang w:eastAsia="ru-RU"/>
              </w:rPr>
            </w:pPr>
            <w:proofErr w:type="spellStart"/>
            <w:r w:rsidRPr="00630A31">
              <w:rPr>
                <w:rFonts w:ascii="Times New Roman" w:eastAsia="Times New Roman" w:hAnsi="Times New Roman" w:cs="Times New Roman"/>
                <w:sz w:val="24"/>
                <w:szCs w:val="24"/>
                <w:lang w:val="ru-RU" w:eastAsia="ru-RU"/>
              </w:rPr>
              <w:t>Оперативн</w:t>
            </w:r>
            <w:proofErr w:type="spellEnd"/>
            <w:r w:rsidRPr="00630A31">
              <w:rPr>
                <w:rFonts w:ascii="Times New Roman" w:eastAsia="Times New Roman" w:hAnsi="Times New Roman" w:cs="Times New Roman"/>
                <w:sz w:val="24"/>
                <w:szCs w:val="24"/>
                <w:lang w:eastAsia="ru-RU"/>
              </w:rPr>
              <w:t>а</w:t>
            </w:r>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груп</w:t>
            </w:r>
            <w:proofErr w:type="spellEnd"/>
            <w:r w:rsidRPr="00630A31">
              <w:rPr>
                <w:rFonts w:ascii="Times New Roman" w:eastAsia="Times New Roman" w:hAnsi="Times New Roman" w:cs="Times New Roman"/>
                <w:sz w:val="24"/>
                <w:szCs w:val="24"/>
                <w:lang w:eastAsia="ru-RU"/>
              </w:rPr>
              <w:t>а                 БЦ РУ ГУ ДСНС</w:t>
            </w:r>
            <w:r w:rsidRPr="00630A31">
              <w:rPr>
                <w:rFonts w:ascii="Times New Roman" w:eastAsia="Times New Roman" w:hAnsi="Times New Roman" w:cs="Times New Roman"/>
                <w:sz w:val="24"/>
                <w:szCs w:val="24"/>
                <w:lang w:val="ru-RU" w:eastAsia="ru-RU"/>
              </w:rPr>
              <w:t>,</w:t>
            </w:r>
          </w:p>
          <w:p w:rsidR="00630A31" w:rsidRPr="00630A31" w:rsidRDefault="0080736A" w:rsidP="0080736A">
            <w:pPr>
              <w:widowControl w:val="0"/>
              <w:autoSpaceDE w:val="0"/>
              <w:autoSpaceDN w:val="0"/>
              <w:adjustRightInd w:val="0"/>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Штаб з ліквідації НС</w:t>
            </w:r>
            <w:r w:rsidR="00630A31" w:rsidRPr="00630A31">
              <w:rPr>
                <w:rFonts w:ascii="Times New Roman" w:eastAsia="Times New Roman" w:hAnsi="Times New Roman" w:cs="Times New Roman"/>
                <w:sz w:val="24"/>
                <w:szCs w:val="24"/>
                <w:lang w:eastAsia="ru-RU"/>
              </w:rPr>
              <w:t>.</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eastAsia="ru-RU"/>
              </w:rPr>
              <w:t xml:space="preserve"> Від Ч+02.00</w:t>
            </w: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r>
      <w:tr w:rsidR="00630A31" w:rsidRPr="00630A31" w:rsidTr="00440F57">
        <w:trPr>
          <w:trHeight w:hRule="exact" w:val="2836"/>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Встановлення</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масштабів</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надзвичайної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ситуації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визначення</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обсягів</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необхідних</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аварійно-рятувальних</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спеціальних</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інженерних</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робіт</w:t>
            </w:r>
            <w:proofErr w:type="spellEnd"/>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92DDD"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Штаб з</w:t>
            </w:r>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ліквідації</w:t>
            </w:r>
            <w:proofErr w:type="spellEnd"/>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надзвичайної</w:t>
            </w:r>
            <w:proofErr w:type="spellEnd"/>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ситуації</w:t>
            </w:r>
            <w:proofErr w:type="spellEnd"/>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630A31">
              <w:rPr>
                <w:rFonts w:ascii="Times New Roman" w:eastAsia="Times New Roman" w:hAnsi="Times New Roman" w:cs="Times New Roman"/>
                <w:sz w:val="24"/>
                <w:szCs w:val="24"/>
                <w:lang w:val="ru-RU" w:eastAsia="ru-RU"/>
              </w:rPr>
              <w:t>Відповідні</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структурні</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підрозділи</w:t>
            </w:r>
            <w:proofErr w:type="spellEnd"/>
            <w:r w:rsidRPr="00630A31">
              <w:rPr>
                <w:rFonts w:ascii="Times New Roman" w:eastAsia="Times New Roman" w:hAnsi="Times New Roman" w:cs="Times New Roman"/>
                <w:sz w:val="24"/>
                <w:szCs w:val="24"/>
                <w:lang w:val="ru-RU" w:eastAsia="ru-RU"/>
              </w:rPr>
              <w:t xml:space="preserve"> </w:t>
            </w:r>
            <w:r w:rsidRPr="00630A31">
              <w:rPr>
                <w:rFonts w:ascii="Times New Roman" w:eastAsia="Times New Roman" w:hAnsi="Times New Roman" w:cs="Times New Roman"/>
                <w:sz w:val="24"/>
                <w:szCs w:val="24"/>
                <w:lang w:eastAsia="ru-RU"/>
              </w:rPr>
              <w:t>міської ради,</w:t>
            </w:r>
            <w:r w:rsidRPr="00630A31">
              <w:rPr>
                <w:rFonts w:ascii="Times New Roman" w:eastAsia="Times New Roman" w:hAnsi="Times New Roman" w:cs="Times New Roman"/>
                <w:sz w:val="24"/>
                <w:szCs w:val="24"/>
                <w:lang w:val="ru-RU" w:eastAsia="ru-RU"/>
              </w:rPr>
              <w:t xml:space="preserve"> </w:t>
            </w:r>
            <w:r w:rsidRPr="00630A31">
              <w:rPr>
                <w:rFonts w:ascii="Times New Roman" w:eastAsia="Times New Roman" w:hAnsi="Times New Roman" w:cs="Times New Roman"/>
                <w:sz w:val="24"/>
                <w:szCs w:val="24"/>
                <w:lang w:eastAsia="ru-RU"/>
              </w:rPr>
              <w:t xml:space="preserve"> </w:t>
            </w: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Оперативн</w:t>
            </w:r>
            <w:proofErr w:type="spellEnd"/>
            <w:r w:rsidRPr="00630A31">
              <w:rPr>
                <w:rFonts w:ascii="Times New Roman" w:eastAsia="Times New Roman" w:hAnsi="Times New Roman" w:cs="Times New Roman"/>
                <w:sz w:val="24"/>
                <w:szCs w:val="24"/>
                <w:lang w:eastAsia="ru-RU"/>
              </w:rPr>
              <w:t>а</w:t>
            </w:r>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груп</w:t>
            </w:r>
            <w:proofErr w:type="spellEnd"/>
            <w:r w:rsidRPr="00630A31">
              <w:rPr>
                <w:rFonts w:ascii="Times New Roman" w:eastAsia="Times New Roman" w:hAnsi="Times New Roman" w:cs="Times New Roman"/>
                <w:sz w:val="24"/>
                <w:szCs w:val="24"/>
                <w:lang w:eastAsia="ru-RU"/>
              </w:rPr>
              <w:t>а</w:t>
            </w:r>
            <w:r w:rsidRPr="00630A31">
              <w:rPr>
                <w:rFonts w:ascii="Times New Roman" w:eastAsia="Times New Roman" w:hAnsi="Times New Roman" w:cs="Times New Roman"/>
                <w:sz w:val="24"/>
                <w:szCs w:val="24"/>
                <w:lang w:val="ru-RU" w:eastAsia="ru-RU"/>
              </w:rPr>
              <w:t xml:space="preserve"> </w:t>
            </w:r>
            <w:r w:rsidRPr="00630A31">
              <w:rPr>
                <w:rFonts w:ascii="Times New Roman" w:eastAsia="Times New Roman" w:hAnsi="Times New Roman" w:cs="Times New Roman"/>
                <w:sz w:val="24"/>
                <w:szCs w:val="24"/>
                <w:lang w:eastAsia="ru-RU"/>
              </w:rPr>
              <w:t xml:space="preserve"> БЦ РУ ГУ </w:t>
            </w:r>
            <w:r w:rsidRPr="00630A31">
              <w:rPr>
                <w:rFonts w:ascii="Times New Roman" w:eastAsia="Times New Roman" w:hAnsi="Times New Roman" w:cs="Times New Roman"/>
                <w:sz w:val="24"/>
                <w:szCs w:val="24"/>
                <w:lang w:val="ru-RU" w:eastAsia="ru-RU"/>
              </w:rPr>
              <w:t>ДСНС</w:t>
            </w:r>
            <w:r w:rsidRPr="00630A31">
              <w:rPr>
                <w:rFonts w:ascii="Times New Roman" w:eastAsia="Times New Roman" w:hAnsi="Times New Roman" w:cs="Times New Roman"/>
                <w:sz w:val="24"/>
                <w:szCs w:val="24"/>
                <w:lang w:eastAsia="ru-RU"/>
              </w:rPr>
              <w:t xml:space="preserve"> в Київській області,</w:t>
            </w: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комісія</w:t>
            </w:r>
            <w:proofErr w:type="spellEnd"/>
            <w:r w:rsidRPr="00630A31">
              <w:rPr>
                <w:rFonts w:ascii="Times New Roman" w:eastAsia="Times New Roman" w:hAnsi="Times New Roman" w:cs="Times New Roman"/>
                <w:sz w:val="24"/>
                <w:szCs w:val="24"/>
                <w:lang w:val="ru-RU" w:eastAsia="ru-RU"/>
              </w:rPr>
              <w:t xml:space="preserve"> з </w:t>
            </w:r>
            <w:proofErr w:type="spellStart"/>
            <w:r w:rsidRPr="00630A31">
              <w:rPr>
                <w:rFonts w:ascii="Times New Roman" w:eastAsia="Times New Roman" w:hAnsi="Times New Roman" w:cs="Times New Roman"/>
                <w:sz w:val="24"/>
                <w:szCs w:val="24"/>
                <w:lang w:val="ru-RU" w:eastAsia="ru-RU"/>
              </w:rPr>
              <w:t>питань</w:t>
            </w:r>
            <w:proofErr w:type="spellEnd"/>
            <w:r w:rsidRPr="00630A31">
              <w:rPr>
                <w:rFonts w:ascii="Times New Roman" w:eastAsia="Times New Roman" w:hAnsi="Times New Roman" w:cs="Times New Roman"/>
                <w:sz w:val="24"/>
                <w:szCs w:val="24"/>
                <w:lang w:val="ru-RU" w:eastAsia="ru-RU"/>
              </w:rPr>
              <w:t xml:space="preserve"> ТЕБ та НС</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val="ru-RU" w:eastAsia="ru-RU"/>
              </w:rPr>
            </w:pPr>
            <w:r w:rsidRPr="00630A31">
              <w:rPr>
                <w:rFonts w:ascii="Times New Roman" w:eastAsia="Times New Roman" w:hAnsi="Times New Roman" w:cs="Times New Roman"/>
                <w:sz w:val="24"/>
                <w:szCs w:val="24"/>
                <w:lang w:eastAsia="ru-RU"/>
              </w:rPr>
              <w:t>Від Ч+02.00</w:t>
            </w:r>
          </w:p>
        </w:tc>
      </w:tr>
      <w:tr w:rsidR="00630A31" w:rsidRPr="00630A31" w:rsidTr="00440F57">
        <w:trPr>
          <w:trHeight w:hRule="exact" w:val="4667"/>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481290"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81290">
              <w:rPr>
                <w:rFonts w:ascii="Times New Roman" w:eastAsia="Times New Roman" w:hAnsi="Times New Roman" w:cs="Times New Roman"/>
                <w:sz w:val="24"/>
                <w:szCs w:val="24"/>
                <w:lang w:eastAsia="ru-RU"/>
              </w:rPr>
              <w:t xml:space="preserve"> Визначення обсягів матеріально-технічного та інших видів всебічного забезпечення дій сил та засобів, які проводять аварійно-рятувальні, спеціалізовані, інженерні та інші невідкладні роботи по ліквідації надзвичайної ситуації </w:t>
            </w:r>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481290" w:rsidRDefault="00692DDD"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Штаб з</w:t>
            </w:r>
            <w:r w:rsidR="00630A31" w:rsidRPr="00481290">
              <w:rPr>
                <w:rFonts w:ascii="Times New Roman" w:eastAsia="Times New Roman" w:hAnsi="Times New Roman" w:cs="Times New Roman"/>
                <w:sz w:val="24"/>
                <w:szCs w:val="24"/>
                <w:lang w:eastAsia="ru-RU"/>
              </w:rPr>
              <w:t xml:space="preserve"> ліквідації надзвичайної ситуації</w:t>
            </w:r>
          </w:p>
          <w:p w:rsidR="00630A31" w:rsidRPr="00481290" w:rsidRDefault="00630A31" w:rsidP="00630A31">
            <w:pPr>
              <w:widowControl w:val="0"/>
              <w:autoSpaceDE w:val="0"/>
              <w:autoSpaceDN w:val="0"/>
              <w:adjustRightInd w:val="0"/>
              <w:spacing w:after="0" w:line="240" w:lineRule="auto"/>
              <w:ind w:firstLine="302"/>
              <w:rPr>
                <w:rFonts w:ascii="Times New Roman" w:eastAsia="Times New Roman" w:hAnsi="Times New Roman" w:cs="Times New Roman"/>
                <w:b/>
                <w:sz w:val="24"/>
                <w:szCs w:val="24"/>
                <w:lang w:eastAsia="ru-RU"/>
              </w:rPr>
            </w:pPr>
          </w:p>
          <w:p w:rsidR="00630A31" w:rsidRPr="00481290" w:rsidRDefault="00630A31" w:rsidP="00630A31">
            <w:pPr>
              <w:widowControl w:val="0"/>
              <w:autoSpaceDE w:val="0"/>
              <w:autoSpaceDN w:val="0"/>
              <w:adjustRightInd w:val="0"/>
              <w:spacing w:after="0" w:line="240" w:lineRule="auto"/>
              <w:ind w:firstLine="302"/>
              <w:rPr>
                <w:rFonts w:ascii="Times New Roman" w:eastAsia="Times New Roman" w:hAnsi="Times New Roman" w:cs="Times New Roman"/>
                <w:b/>
                <w:sz w:val="24"/>
                <w:szCs w:val="24"/>
                <w:lang w:eastAsia="ru-RU"/>
              </w:rPr>
            </w:pPr>
          </w:p>
          <w:p w:rsidR="00630A31" w:rsidRPr="00481290" w:rsidRDefault="00630A31" w:rsidP="00630A31">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eastAsia="ru-RU"/>
              </w:rPr>
              <w:t>БЦ РУ ГУ ДСНС  України  в Київській області</w:t>
            </w: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A31">
              <w:rPr>
                <w:rFonts w:ascii="Times New Roman" w:eastAsia="Times New Roman" w:hAnsi="Times New Roman" w:cs="Times New Roman"/>
                <w:color w:val="000000"/>
                <w:sz w:val="24"/>
                <w:szCs w:val="24"/>
                <w:lang w:eastAsia="ru-RU"/>
              </w:rPr>
              <w:t>Сектор цивільного захисту, мобілізаційної та оборонної роботи</w:t>
            </w:r>
            <w:r w:rsidRPr="00630A31">
              <w:rPr>
                <w:rFonts w:ascii="Times New Roman" w:eastAsia="Times New Roman" w:hAnsi="Times New Roman" w:cs="Times New Roman"/>
                <w:sz w:val="24"/>
                <w:szCs w:val="24"/>
                <w:lang w:eastAsia="ru-RU"/>
              </w:rPr>
              <w:t xml:space="preserve"> Сквирської міської ради, Служби цивільної захисту громади</w:t>
            </w: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eastAsia="ru-RU"/>
              </w:rPr>
              <w:t>Підприємства, установи та організації, залучені до участі в ліквідації надзвичайної ситуації</w:t>
            </w: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Від</w:t>
            </w:r>
            <w:proofErr w:type="spellEnd"/>
            <w:r w:rsidRPr="00630A31">
              <w:rPr>
                <w:rFonts w:ascii="Times New Roman" w:eastAsia="Times New Roman" w:hAnsi="Times New Roman" w:cs="Times New Roman"/>
                <w:sz w:val="24"/>
                <w:szCs w:val="24"/>
                <w:lang w:val="ru-RU" w:eastAsia="ru-RU"/>
              </w:rPr>
              <w:t xml:space="preserve"> Ч+04.00</w:t>
            </w:r>
          </w:p>
        </w:tc>
      </w:tr>
      <w:tr w:rsidR="00630A31" w:rsidRPr="00630A31" w:rsidTr="00440F57">
        <w:trPr>
          <w:trHeight w:hRule="exact" w:val="2574"/>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A31">
              <w:rPr>
                <w:rFonts w:ascii="Times New Roman" w:eastAsia="Times New Roman" w:hAnsi="Times New Roman" w:cs="Times New Roman"/>
                <w:sz w:val="24"/>
                <w:szCs w:val="24"/>
                <w:lang w:eastAsia="ru-RU"/>
              </w:rPr>
              <w:t>Визначення місця (місць) проведення невідкладних аварійних, аварійно-рятувальних та інших спеціальних робіт,  додаткових заходів безпеки</w:t>
            </w:r>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92DDD" w:rsidP="00630A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Штаб з</w:t>
            </w:r>
            <w:r w:rsidR="00630A31" w:rsidRPr="00630A31">
              <w:rPr>
                <w:rFonts w:ascii="Times New Roman" w:eastAsia="Times New Roman" w:hAnsi="Times New Roman" w:cs="Times New Roman"/>
                <w:sz w:val="24"/>
                <w:szCs w:val="24"/>
                <w:lang w:eastAsia="ru-RU"/>
              </w:rPr>
              <w:t xml:space="preserve"> ліквідації надзвичайної ситуації</w:t>
            </w:r>
          </w:p>
          <w:p w:rsidR="00630A31" w:rsidRPr="00630A31" w:rsidRDefault="00630A31" w:rsidP="00FE5F0C">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Сили</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засоби</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відповідно</w:t>
            </w:r>
            <w:proofErr w:type="spellEnd"/>
            <w:r w:rsidRPr="00630A31">
              <w:rPr>
                <w:rFonts w:ascii="Times New Roman" w:eastAsia="Times New Roman" w:hAnsi="Times New Roman" w:cs="Times New Roman"/>
                <w:sz w:val="24"/>
                <w:szCs w:val="24"/>
                <w:lang w:val="ru-RU" w:eastAsia="ru-RU"/>
              </w:rPr>
              <w:t xml:space="preserve"> до </w:t>
            </w:r>
            <w:proofErr w:type="spellStart"/>
            <w:r w:rsidRPr="00630A31">
              <w:rPr>
                <w:rFonts w:ascii="Times New Roman" w:eastAsia="Times New Roman" w:hAnsi="Times New Roman" w:cs="Times New Roman"/>
                <w:sz w:val="24"/>
                <w:szCs w:val="24"/>
                <w:lang w:val="ru-RU" w:eastAsia="ru-RU"/>
              </w:rPr>
              <w:t>розрахунку</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залежно</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від</w:t>
            </w:r>
            <w:proofErr w:type="spellEnd"/>
            <w:r w:rsidRPr="00630A31">
              <w:rPr>
                <w:rFonts w:ascii="Times New Roman" w:eastAsia="Times New Roman" w:hAnsi="Times New Roman" w:cs="Times New Roman"/>
                <w:sz w:val="24"/>
                <w:szCs w:val="24"/>
                <w:lang w:val="ru-RU" w:eastAsia="ru-RU"/>
              </w:rPr>
              <w:t xml:space="preserve"> обстановки, </w:t>
            </w:r>
            <w:proofErr w:type="spellStart"/>
            <w:r w:rsidRPr="00630A31">
              <w:rPr>
                <w:rFonts w:ascii="Times New Roman" w:eastAsia="Times New Roman" w:hAnsi="Times New Roman" w:cs="Times New Roman"/>
                <w:sz w:val="24"/>
                <w:szCs w:val="24"/>
                <w:lang w:val="ru-RU" w:eastAsia="ru-RU"/>
              </w:rPr>
              <w:t>що</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склалася</w:t>
            </w:r>
            <w:proofErr w:type="spellEnd"/>
            <w:r w:rsidRPr="00630A31">
              <w:rPr>
                <w:rFonts w:ascii="Times New Roman" w:eastAsia="Times New Roman" w:hAnsi="Times New Roman" w:cs="Times New Roman"/>
                <w:sz w:val="24"/>
                <w:szCs w:val="24"/>
                <w:lang w:val="ru-RU" w:eastAsia="ru-RU"/>
              </w:rPr>
              <w:t>.</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Від</w:t>
            </w:r>
            <w:proofErr w:type="spellEnd"/>
            <w:r w:rsidRPr="00630A31">
              <w:rPr>
                <w:rFonts w:ascii="Times New Roman" w:eastAsia="Times New Roman" w:hAnsi="Times New Roman" w:cs="Times New Roman"/>
                <w:sz w:val="24"/>
                <w:szCs w:val="24"/>
                <w:lang w:val="ru-RU" w:eastAsia="ru-RU"/>
              </w:rPr>
              <w:t xml:space="preserve"> Ч+04.00</w:t>
            </w:r>
          </w:p>
        </w:tc>
      </w:tr>
      <w:tr w:rsidR="00630A31" w:rsidRPr="00630A31" w:rsidTr="00440F57">
        <w:trPr>
          <w:trHeight w:hRule="exact" w:val="1543"/>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Всебічне</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забезпечення</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дій</w:t>
            </w:r>
            <w:proofErr w:type="spellEnd"/>
            <w:r w:rsidRPr="00630A31">
              <w:rPr>
                <w:rFonts w:ascii="Times New Roman" w:eastAsia="Times New Roman" w:hAnsi="Times New Roman" w:cs="Times New Roman"/>
                <w:sz w:val="24"/>
                <w:szCs w:val="24"/>
                <w:lang w:val="ru-RU" w:eastAsia="ru-RU"/>
              </w:rPr>
              <w:t xml:space="preserve"> сил та </w:t>
            </w:r>
            <w:proofErr w:type="spellStart"/>
            <w:r w:rsidRPr="00630A31">
              <w:rPr>
                <w:rFonts w:ascii="Times New Roman" w:eastAsia="Times New Roman" w:hAnsi="Times New Roman" w:cs="Times New Roman"/>
                <w:sz w:val="24"/>
                <w:szCs w:val="24"/>
                <w:lang w:val="ru-RU" w:eastAsia="ru-RU"/>
              </w:rPr>
              <w:t>засобів</w:t>
            </w:r>
            <w:proofErr w:type="spellEnd"/>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A941D4"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Штаб з</w:t>
            </w:r>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ліквідації</w:t>
            </w:r>
            <w:proofErr w:type="spellEnd"/>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надзвичайної</w:t>
            </w:r>
            <w:proofErr w:type="spellEnd"/>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ситуації</w:t>
            </w:r>
            <w:proofErr w:type="spellEnd"/>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Сили</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засоби</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відповідно</w:t>
            </w:r>
            <w:proofErr w:type="spellEnd"/>
            <w:r w:rsidRPr="00630A31">
              <w:rPr>
                <w:rFonts w:ascii="Times New Roman" w:eastAsia="Times New Roman" w:hAnsi="Times New Roman" w:cs="Times New Roman"/>
                <w:sz w:val="24"/>
                <w:szCs w:val="24"/>
                <w:lang w:val="ru-RU" w:eastAsia="ru-RU"/>
              </w:rPr>
              <w:t xml:space="preserve"> до </w:t>
            </w:r>
            <w:proofErr w:type="spellStart"/>
            <w:r w:rsidRPr="00630A31">
              <w:rPr>
                <w:rFonts w:ascii="Times New Roman" w:eastAsia="Times New Roman" w:hAnsi="Times New Roman" w:cs="Times New Roman"/>
                <w:sz w:val="24"/>
                <w:szCs w:val="24"/>
                <w:lang w:val="ru-RU" w:eastAsia="ru-RU"/>
              </w:rPr>
              <w:t>розрахунку</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залежно</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від</w:t>
            </w:r>
            <w:proofErr w:type="spellEnd"/>
            <w:r w:rsidRPr="00630A31">
              <w:rPr>
                <w:rFonts w:ascii="Times New Roman" w:eastAsia="Times New Roman" w:hAnsi="Times New Roman" w:cs="Times New Roman"/>
                <w:sz w:val="24"/>
                <w:szCs w:val="24"/>
                <w:lang w:val="ru-RU" w:eastAsia="ru-RU"/>
              </w:rPr>
              <w:t xml:space="preserve"> обстановки, </w:t>
            </w:r>
            <w:proofErr w:type="spellStart"/>
            <w:r w:rsidRPr="00630A31">
              <w:rPr>
                <w:rFonts w:ascii="Times New Roman" w:eastAsia="Times New Roman" w:hAnsi="Times New Roman" w:cs="Times New Roman"/>
                <w:sz w:val="24"/>
                <w:szCs w:val="24"/>
                <w:lang w:val="ru-RU" w:eastAsia="ru-RU"/>
              </w:rPr>
              <w:t>що</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склалася</w:t>
            </w:r>
            <w:proofErr w:type="spellEnd"/>
            <w:r w:rsidRPr="00630A31">
              <w:rPr>
                <w:rFonts w:ascii="Times New Roman" w:eastAsia="Times New Roman" w:hAnsi="Times New Roman" w:cs="Times New Roman"/>
                <w:sz w:val="24"/>
                <w:szCs w:val="24"/>
                <w:lang w:val="ru-RU" w:eastAsia="ru-RU"/>
              </w:rPr>
              <w:t>.</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sz w:val="24"/>
                <w:szCs w:val="24"/>
                <w:lang w:val="ru-RU" w:eastAsia="ru-RU"/>
              </w:rPr>
              <w:t xml:space="preserve">На весь час </w:t>
            </w:r>
            <w:proofErr w:type="spellStart"/>
            <w:r w:rsidRPr="00630A31">
              <w:rPr>
                <w:rFonts w:ascii="Times New Roman" w:eastAsia="Times New Roman" w:hAnsi="Times New Roman" w:cs="Times New Roman"/>
                <w:sz w:val="24"/>
                <w:szCs w:val="24"/>
                <w:lang w:val="ru-RU" w:eastAsia="ru-RU"/>
              </w:rPr>
              <w:t>ліквідації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надзвичай</w:t>
            </w:r>
            <w:proofErr w:type="spellEnd"/>
            <w:r w:rsidRPr="00630A31">
              <w:rPr>
                <w:rFonts w:ascii="Times New Roman" w:eastAsia="Times New Roman" w:hAnsi="Times New Roman" w:cs="Times New Roman"/>
                <w:sz w:val="24"/>
                <w:szCs w:val="24"/>
                <w:lang w:eastAsia="ru-RU"/>
              </w:rPr>
              <w:t xml:space="preserve"> </w:t>
            </w:r>
            <w:proofErr w:type="spellStart"/>
            <w:r w:rsidRPr="00630A31">
              <w:rPr>
                <w:rFonts w:ascii="Times New Roman" w:eastAsia="Times New Roman" w:hAnsi="Times New Roman" w:cs="Times New Roman"/>
                <w:sz w:val="24"/>
                <w:szCs w:val="24"/>
                <w:lang w:val="ru-RU" w:eastAsia="ru-RU"/>
              </w:rPr>
              <w:t>ної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ситуації</w:t>
            </w:r>
            <w:proofErr w:type="spellEnd"/>
          </w:p>
        </w:tc>
      </w:tr>
      <w:tr w:rsidR="00630A31" w:rsidRPr="00630A31" w:rsidTr="00440F57">
        <w:trPr>
          <w:trHeight w:hRule="exact" w:val="2664"/>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ind w:left="23"/>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lastRenderedPageBreak/>
              <w:t>Реєстрація</w:t>
            </w:r>
            <w:proofErr w:type="spellEnd"/>
          </w:p>
          <w:p w:rsidR="00630A31" w:rsidRPr="00630A31" w:rsidRDefault="00630A31" w:rsidP="00630A31">
            <w:pPr>
              <w:widowControl w:val="0"/>
              <w:shd w:val="clear" w:color="auto" w:fill="FFFFFF"/>
              <w:autoSpaceDE w:val="0"/>
              <w:autoSpaceDN w:val="0"/>
              <w:adjustRightInd w:val="0"/>
              <w:spacing w:after="0" w:line="240" w:lineRule="auto"/>
              <w:ind w:left="24"/>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постраждалих</w:t>
            </w:r>
            <w:proofErr w:type="spellEnd"/>
            <w:r w:rsidRPr="00630A31">
              <w:rPr>
                <w:rFonts w:ascii="Times New Roman" w:eastAsia="Times New Roman" w:hAnsi="Times New Roman" w:cs="Times New Roman"/>
                <w:sz w:val="24"/>
                <w:szCs w:val="24"/>
                <w:lang w:val="ru-RU" w:eastAsia="ru-RU"/>
              </w:rPr>
              <w:t>,</w:t>
            </w:r>
          </w:p>
          <w:p w:rsidR="00630A31" w:rsidRPr="00630A31" w:rsidRDefault="00630A31" w:rsidP="00630A31">
            <w:pPr>
              <w:widowControl w:val="0"/>
              <w:shd w:val="clear" w:color="auto" w:fill="FFFFFF"/>
              <w:autoSpaceDE w:val="0"/>
              <w:autoSpaceDN w:val="0"/>
              <w:adjustRightInd w:val="0"/>
              <w:spacing w:after="0" w:line="240" w:lineRule="auto"/>
              <w:ind w:left="24"/>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загиблих</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доведення</w:t>
            </w:r>
            <w:proofErr w:type="spellEnd"/>
          </w:p>
          <w:p w:rsidR="00630A31" w:rsidRPr="00630A31" w:rsidRDefault="00630A31" w:rsidP="00630A31">
            <w:pPr>
              <w:widowControl w:val="0"/>
              <w:shd w:val="clear" w:color="auto" w:fill="FFFFFF"/>
              <w:autoSpaceDE w:val="0"/>
              <w:autoSpaceDN w:val="0"/>
              <w:adjustRightInd w:val="0"/>
              <w:spacing w:after="0" w:line="274" w:lineRule="exact"/>
              <w:ind w:left="24"/>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інформації</w:t>
            </w:r>
            <w:proofErr w:type="spellEnd"/>
            <w:r w:rsidRPr="00630A31">
              <w:rPr>
                <w:rFonts w:ascii="Times New Roman" w:eastAsia="Times New Roman" w:hAnsi="Times New Roman" w:cs="Times New Roman"/>
                <w:sz w:val="24"/>
                <w:szCs w:val="24"/>
                <w:lang w:val="ru-RU" w:eastAsia="ru-RU"/>
              </w:rPr>
              <w:t xml:space="preserve"> до </w:t>
            </w:r>
            <w:proofErr w:type="spellStart"/>
            <w:r w:rsidRPr="00630A31">
              <w:rPr>
                <w:rFonts w:ascii="Times New Roman" w:eastAsia="Times New Roman" w:hAnsi="Times New Roman" w:cs="Times New Roman"/>
                <w:sz w:val="24"/>
                <w:szCs w:val="24"/>
                <w:lang w:val="ru-RU" w:eastAsia="ru-RU"/>
              </w:rPr>
              <w:t>родичів</w:t>
            </w:r>
            <w:proofErr w:type="spellEnd"/>
            <w:r w:rsidRPr="00630A31">
              <w:rPr>
                <w:rFonts w:ascii="Times New Roman" w:eastAsia="Times New Roman" w:hAnsi="Times New Roman" w:cs="Times New Roman"/>
                <w:sz w:val="24"/>
                <w:szCs w:val="24"/>
                <w:lang w:val="ru-RU" w:eastAsia="ru-RU"/>
              </w:rPr>
              <w:t>.</w:t>
            </w:r>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69" w:lineRule="exact"/>
              <w:ind w:left="14"/>
              <w:rPr>
                <w:rFonts w:ascii="Times New Roman" w:eastAsia="Times New Roman" w:hAnsi="Times New Roman" w:cs="Times New Roman"/>
                <w:color w:val="FF0000"/>
                <w:sz w:val="24"/>
                <w:szCs w:val="24"/>
                <w:lang w:val="ru-RU" w:eastAsia="ru-RU"/>
              </w:rPr>
            </w:pPr>
            <w:r w:rsidRPr="00630A31">
              <w:rPr>
                <w:rFonts w:ascii="Times New Roman" w:eastAsia="Times New Roman" w:hAnsi="Times New Roman" w:cs="Times New Roman"/>
                <w:sz w:val="24"/>
                <w:szCs w:val="24"/>
                <w:lang w:eastAsia="ru-RU"/>
              </w:rPr>
              <w:t>Сквирський відділ поліції ГУ НП в Київській області</w:t>
            </w:r>
            <w:r w:rsidRPr="00630A31">
              <w:rPr>
                <w:rFonts w:ascii="Times New Roman" w:eastAsia="Times New Roman" w:hAnsi="Times New Roman" w:cs="Times New Roman"/>
                <w:color w:val="FF0000"/>
                <w:sz w:val="24"/>
                <w:szCs w:val="24"/>
                <w:lang w:eastAsia="ru-RU"/>
              </w:rPr>
              <w:t xml:space="preserve"> </w:t>
            </w: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74" w:lineRule="exact"/>
              <w:ind w:left="10" w:firstLine="10"/>
              <w:rPr>
                <w:rFonts w:ascii="Times New Roman" w:eastAsia="Times New Roman" w:hAnsi="Times New Roman" w:cs="Times New Roman"/>
                <w:sz w:val="24"/>
                <w:szCs w:val="24"/>
                <w:lang w:eastAsia="ru-RU"/>
              </w:rPr>
            </w:pPr>
            <w:r w:rsidRPr="00630A31">
              <w:rPr>
                <w:rFonts w:ascii="Times New Roman" w:eastAsia="Times New Roman" w:hAnsi="Times New Roman" w:cs="Times New Roman"/>
                <w:color w:val="000000"/>
                <w:sz w:val="24"/>
                <w:szCs w:val="24"/>
                <w:lang w:eastAsia="ru-RU"/>
              </w:rPr>
              <w:t>Сектор цивільного захисту, мобілізаційної та оборонної роботи Сквирської міської ради</w:t>
            </w:r>
            <w:r w:rsidRPr="00630A31">
              <w:rPr>
                <w:rFonts w:ascii="Times New Roman" w:eastAsia="Times New Roman" w:hAnsi="Times New Roman" w:cs="Times New Roman"/>
                <w:sz w:val="24"/>
                <w:szCs w:val="24"/>
                <w:lang w:eastAsia="ru-RU"/>
              </w:rPr>
              <w:t xml:space="preserve">,  КП « Сквирське  комунальне господарство»; </w:t>
            </w:r>
            <w:r w:rsidRPr="00630A31">
              <w:rPr>
                <w:rFonts w:ascii="Times New Roman" w:eastAsia="Times New Roman" w:hAnsi="Times New Roman" w:cs="Times New Roman"/>
                <w:color w:val="000000"/>
                <w:sz w:val="24"/>
                <w:szCs w:val="24"/>
                <w:lang w:eastAsia="ru-RU"/>
              </w:rPr>
              <w:t xml:space="preserve">КНП СМР </w:t>
            </w:r>
            <w:r w:rsidRPr="00630A31">
              <w:rPr>
                <w:rFonts w:ascii="Times New Roman" w:eastAsia="Times New Roman" w:hAnsi="Times New Roman" w:cs="Times New Roman"/>
                <w:sz w:val="24"/>
                <w:szCs w:val="24"/>
                <w:lang w:eastAsia="ru-RU"/>
              </w:rPr>
              <w:t>«Сквирська ЦРЛ»</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r w:rsidRPr="00630A31">
              <w:rPr>
                <w:rFonts w:ascii="Times New Roman" w:eastAsia="Times New Roman" w:hAnsi="Times New Roman" w:cs="Times New Roman"/>
                <w:sz w:val="24"/>
                <w:szCs w:val="24"/>
                <w:lang w:eastAsia="ru-RU"/>
              </w:rPr>
              <w:t>В період та</w:t>
            </w:r>
            <w:r w:rsidR="00F40844">
              <w:rPr>
                <w:rFonts w:ascii="Times New Roman" w:eastAsia="Times New Roman" w:hAnsi="Times New Roman" w:cs="Times New Roman"/>
                <w:sz w:val="24"/>
                <w:szCs w:val="24"/>
                <w:lang w:eastAsia="ru-RU"/>
              </w:rPr>
              <w:t xml:space="preserve"> після ліквідації надзвичай </w:t>
            </w:r>
            <w:proofErr w:type="spellStart"/>
            <w:r w:rsidR="00F40844">
              <w:rPr>
                <w:rFonts w:ascii="Times New Roman" w:eastAsia="Times New Roman" w:hAnsi="Times New Roman" w:cs="Times New Roman"/>
                <w:sz w:val="24"/>
                <w:szCs w:val="24"/>
                <w:lang w:eastAsia="ru-RU"/>
              </w:rPr>
              <w:t>ної</w:t>
            </w:r>
            <w:proofErr w:type="spellEnd"/>
            <w:r w:rsidR="00F40844">
              <w:rPr>
                <w:rFonts w:ascii="Times New Roman" w:eastAsia="Times New Roman" w:hAnsi="Times New Roman" w:cs="Times New Roman"/>
                <w:sz w:val="24"/>
                <w:szCs w:val="24"/>
                <w:lang w:eastAsia="ru-RU"/>
              </w:rPr>
              <w:t xml:space="preserve"> </w:t>
            </w:r>
            <w:r w:rsidRPr="00630A31">
              <w:rPr>
                <w:rFonts w:ascii="Times New Roman" w:eastAsia="Times New Roman" w:hAnsi="Times New Roman" w:cs="Times New Roman"/>
                <w:sz w:val="24"/>
                <w:szCs w:val="24"/>
                <w:lang w:eastAsia="ru-RU"/>
              </w:rPr>
              <w:t>ситуації</w:t>
            </w:r>
          </w:p>
        </w:tc>
      </w:tr>
      <w:tr w:rsidR="00630A31" w:rsidRPr="00630A31" w:rsidTr="00440F57">
        <w:trPr>
          <w:trHeight w:hRule="exact" w:val="2276"/>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Інформування</w:t>
            </w:r>
            <w:proofErr w:type="spellEnd"/>
            <w:r w:rsidRPr="00630A31">
              <w:rPr>
                <w:rFonts w:ascii="Times New Roman" w:eastAsia="Times New Roman" w:hAnsi="Times New Roman" w:cs="Times New Roman"/>
                <w:sz w:val="24"/>
                <w:szCs w:val="24"/>
                <w:lang w:val="ru-RU" w:eastAsia="ru-RU"/>
              </w:rPr>
              <w:t xml:space="preserve"> про </w:t>
            </w:r>
            <w:proofErr w:type="spellStart"/>
            <w:r w:rsidRPr="00630A31">
              <w:rPr>
                <w:rFonts w:ascii="Times New Roman" w:eastAsia="Times New Roman" w:hAnsi="Times New Roman" w:cs="Times New Roman"/>
                <w:sz w:val="24"/>
                <w:szCs w:val="24"/>
                <w:lang w:val="ru-RU" w:eastAsia="ru-RU"/>
              </w:rPr>
              <w:t>розміри</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наслідки</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надзвичайної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ситуації</w:t>
            </w:r>
            <w:proofErr w:type="spellEnd"/>
            <w:r w:rsidRPr="00630A31">
              <w:rPr>
                <w:rFonts w:ascii="Times New Roman" w:eastAsia="Times New Roman" w:hAnsi="Times New Roman" w:cs="Times New Roman"/>
                <w:sz w:val="24"/>
                <w:szCs w:val="24"/>
                <w:lang w:val="ru-RU" w:eastAsia="ru-RU"/>
              </w:rPr>
              <w:t xml:space="preserve">, заходи по </w:t>
            </w:r>
            <w:proofErr w:type="spellStart"/>
            <w:r w:rsidRPr="00630A31">
              <w:rPr>
                <w:rFonts w:ascii="Times New Roman" w:eastAsia="Times New Roman" w:hAnsi="Times New Roman" w:cs="Times New Roman"/>
                <w:sz w:val="24"/>
                <w:szCs w:val="24"/>
                <w:lang w:val="ru-RU" w:eastAsia="ru-RU"/>
              </w:rPr>
              <w:t>її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ліквідації</w:t>
            </w:r>
            <w:proofErr w:type="spellEnd"/>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1A1F6B"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Штаб з</w:t>
            </w:r>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ліквідації</w:t>
            </w:r>
            <w:proofErr w:type="spellEnd"/>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надзвичайної</w:t>
            </w:r>
            <w:proofErr w:type="spellEnd"/>
            <w:r w:rsidR="00630A31" w:rsidRPr="00630A31">
              <w:rPr>
                <w:rFonts w:ascii="Times New Roman" w:eastAsia="Times New Roman" w:hAnsi="Times New Roman" w:cs="Times New Roman"/>
                <w:sz w:val="24"/>
                <w:szCs w:val="24"/>
                <w:lang w:val="ru-RU" w:eastAsia="ru-RU"/>
              </w:rPr>
              <w:t xml:space="preserve"> </w:t>
            </w:r>
            <w:proofErr w:type="spellStart"/>
            <w:r w:rsidR="00630A31" w:rsidRPr="00630A31">
              <w:rPr>
                <w:rFonts w:ascii="Times New Roman" w:eastAsia="Times New Roman" w:hAnsi="Times New Roman" w:cs="Times New Roman"/>
                <w:sz w:val="24"/>
                <w:szCs w:val="24"/>
                <w:lang w:val="ru-RU" w:eastAsia="ru-RU"/>
              </w:rPr>
              <w:t>ситуації</w:t>
            </w:r>
            <w:proofErr w:type="spellEnd"/>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1A1F6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color w:val="000000"/>
                <w:sz w:val="24"/>
                <w:szCs w:val="24"/>
                <w:lang w:eastAsia="ru-RU"/>
              </w:rPr>
              <w:t>Сектор цивільного захисту, мобілізаційної та оборонної роботи Сквирської міської ради</w:t>
            </w:r>
            <w:r w:rsidRPr="00630A31">
              <w:rPr>
                <w:rFonts w:ascii="Times New Roman" w:eastAsia="Times New Roman" w:hAnsi="Times New Roman" w:cs="Times New Roman"/>
                <w:sz w:val="24"/>
                <w:szCs w:val="24"/>
                <w:lang w:eastAsia="ru-RU"/>
              </w:rPr>
              <w:t xml:space="preserve">,  БЦ РУ ГУ ДСНС в Київській області, </w:t>
            </w:r>
            <w:r w:rsidR="001A1F6B">
              <w:rPr>
                <w:rFonts w:ascii="Times New Roman" w:eastAsia="Times New Roman" w:hAnsi="Times New Roman" w:cs="Times New Roman"/>
                <w:sz w:val="24"/>
                <w:szCs w:val="24"/>
                <w:lang w:eastAsia="ru-RU"/>
              </w:rPr>
              <w:t>комісія з питань ТЕБ та НС</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sz w:val="24"/>
                <w:szCs w:val="24"/>
                <w:lang w:val="ru-RU" w:eastAsia="ru-RU"/>
              </w:rPr>
              <w:t xml:space="preserve">В </w:t>
            </w:r>
            <w:proofErr w:type="spellStart"/>
            <w:r w:rsidRPr="00630A31">
              <w:rPr>
                <w:rFonts w:ascii="Times New Roman" w:eastAsia="Times New Roman" w:hAnsi="Times New Roman" w:cs="Times New Roman"/>
                <w:sz w:val="24"/>
                <w:szCs w:val="24"/>
                <w:lang w:val="ru-RU" w:eastAsia="ru-RU"/>
              </w:rPr>
              <w:t>період</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після</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ліквідації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надзвичай</w:t>
            </w:r>
            <w:proofErr w:type="spellEnd"/>
            <w:r w:rsidRPr="00630A31">
              <w:rPr>
                <w:rFonts w:ascii="Times New Roman" w:eastAsia="Times New Roman" w:hAnsi="Times New Roman" w:cs="Times New Roman"/>
                <w:sz w:val="24"/>
                <w:szCs w:val="24"/>
                <w:lang w:eastAsia="ru-RU"/>
              </w:rPr>
              <w:t xml:space="preserve"> </w:t>
            </w:r>
            <w:proofErr w:type="spellStart"/>
            <w:r w:rsidRPr="00630A31">
              <w:rPr>
                <w:rFonts w:ascii="Times New Roman" w:eastAsia="Times New Roman" w:hAnsi="Times New Roman" w:cs="Times New Roman"/>
                <w:sz w:val="24"/>
                <w:szCs w:val="24"/>
                <w:lang w:val="ru-RU" w:eastAsia="ru-RU"/>
              </w:rPr>
              <w:t>ної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ситуації</w:t>
            </w:r>
            <w:proofErr w:type="spellEnd"/>
          </w:p>
        </w:tc>
      </w:tr>
      <w:tr w:rsidR="00630A31" w:rsidRPr="00630A31" w:rsidTr="00440F57">
        <w:trPr>
          <w:trHeight w:hRule="exact" w:val="1557"/>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630A31">
              <w:rPr>
                <w:rFonts w:ascii="Times New Roman" w:eastAsia="Times New Roman" w:hAnsi="Times New Roman" w:cs="Times New Roman"/>
                <w:sz w:val="24"/>
                <w:szCs w:val="24"/>
                <w:lang w:val="ru-RU" w:eastAsia="ru-RU"/>
              </w:rPr>
              <w:t>Надання</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матеріальної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допомоги</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потерпілим</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постраждалим</w:t>
            </w:r>
            <w:proofErr w:type="spellEnd"/>
          </w:p>
        </w:tc>
        <w:tc>
          <w:tcPr>
            <w:tcW w:w="3917" w:type="dxa"/>
            <w:tcBorders>
              <w:top w:val="single" w:sz="6" w:space="0" w:color="auto"/>
              <w:left w:val="single" w:sz="6" w:space="0" w:color="auto"/>
              <w:bottom w:val="single" w:sz="6" w:space="0" w:color="auto"/>
              <w:right w:val="single" w:sz="6"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roofErr w:type="spellStart"/>
            <w:r w:rsidRPr="00630A31">
              <w:rPr>
                <w:rFonts w:ascii="Times New Roman" w:eastAsia="Times New Roman" w:hAnsi="Times New Roman" w:cs="Times New Roman"/>
                <w:sz w:val="24"/>
                <w:szCs w:val="24"/>
                <w:lang w:val="ru-RU" w:eastAsia="ru-RU"/>
              </w:rPr>
              <w:t>комісія</w:t>
            </w:r>
            <w:proofErr w:type="spellEnd"/>
            <w:r w:rsidRPr="00630A31">
              <w:rPr>
                <w:rFonts w:ascii="Times New Roman" w:eastAsia="Times New Roman" w:hAnsi="Times New Roman" w:cs="Times New Roman"/>
                <w:sz w:val="24"/>
                <w:szCs w:val="24"/>
                <w:lang w:val="ru-RU" w:eastAsia="ru-RU"/>
              </w:rPr>
              <w:t xml:space="preserve">  з </w:t>
            </w:r>
            <w:proofErr w:type="spellStart"/>
            <w:r w:rsidRPr="00630A31">
              <w:rPr>
                <w:rFonts w:ascii="Times New Roman" w:eastAsia="Times New Roman" w:hAnsi="Times New Roman" w:cs="Times New Roman"/>
                <w:sz w:val="24"/>
                <w:szCs w:val="24"/>
                <w:lang w:val="ru-RU" w:eastAsia="ru-RU"/>
              </w:rPr>
              <w:t>питань</w:t>
            </w:r>
            <w:proofErr w:type="spellEnd"/>
            <w:r w:rsidRPr="00630A31">
              <w:rPr>
                <w:rFonts w:ascii="Times New Roman" w:eastAsia="Times New Roman" w:hAnsi="Times New Roman" w:cs="Times New Roman"/>
                <w:sz w:val="24"/>
                <w:szCs w:val="24"/>
                <w:lang w:val="ru-RU" w:eastAsia="ru-RU"/>
              </w:rPr>
              <w:t xml:space="preserve"> ТЕБ та НС</w:t>
            </w:r>
          </w:p>
        </w:tc>
        <w:tc>
          <w:tcPr>
            <w:tcW w:w="2604" w:type="dxa"/>
            <w:tcBorders>
              <w:top w:val="single" w:sz="6" w:space="0" w:color="auto"/>
              <w:left w:val="single" w:sz="6" w:space="0" w:color="auto"/>
              <w:bottom w:val="single" w:sz="6" w:space="0" w:color="auto"/>
              <w:right w:val="single" w:sz="4" w:space="0" w:color="auto"/>
            </w:tcBorders>
            <w:shd w:val="clear" w:color="auto" w:fill="FFFFFF"/>
          </w:tcPr>
          <w:p w:rsidR="00630A31" w:rsidRPr="00630A31" w:rsidRDefault="00630A31" w:rsidP="00015E3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sz w:val="24"/>
                <w:szCs w:val="24"/>
                <w:lang w:eastAsia="ru-RU"/>
              </w:rPr>
              <w:t>М</w:t>
            </w:r>
            <w:proofErr w:type="spellStart"/>
            <w:r w:rsidRPr="00630A31">
              <w:rPr>
                <w:rFonts w:ascii="Times New Roman" w:eastAsia="Times New Roman" w:hAnsi="Times New Roman" w:cs="Times New Roman"/>
                <w:sz w:val="24"/>
                <w:szCs w:val="24"/>
                <w:lang w:val="ru-RU" w:eastAsia="ru-RU"/>
              </w:rPr>
              <w:t>ісцев</w:t>
            </w:r>
            <w:r w:rsidRPr="00630A31">
              <w:rPr>
                <w:rFonts w:ascii="Times New Roman" w:eastAsia="Times New Roman" w:hAnsi="Times New Roman" w:cs="Times New Roman"/>
                <w:sz w:val="24"/>
                <w:szCs w:val="24"/>
                <w:lang w:eastAsia="ru-RU"/>
              </w:rPr>
              <w:t>ий</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об’єктові</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матеріальні</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резерви</w:t>
            </w:r>
            <w:proofErr w:type="spellEnd"/>
            <w:r w:rsidRPr="00630A31">
              <w:rPr>
                <w:rFonts w:ascii="Times New Roman" w:eastAsia="Times New Roman" w:hAnsi="Times New Roman" w:cs="Times New Roman"/>
                <w:sz w:val="24"/>
                <w:szCs w:val="24"/>
                <w:lang w:val="ru-RU" w:eastAsia="ru-RU"/>
              </w:rPr>
              <w:t xml:space="preserve">, </w:t>
            </w:r>
          </w:p>
        </w:tc>
        <w:tc>
          <w:tcPr>
            <w:tcW w:w="1312" w:type="dxa"/>
            <w:tcBorders>
              <w:top w:val="single" w:sz="4" w:space="0" w:color="auto"/>
              <w:left w:val="single" w:sz="4" w:space="0" w:color="auto"/>
              <w:bottom w:val="single" w:sz="4" w:space="0" w:color="auto"/>
              <w:right w:val="single" w:sz="4" w:space="0" w:color="auto"/>
            </w:tcBorders>
            <w:shd w:val="clear" w:color="auto" w:fill="FFFFFF"/>
          </w:tcPr>
          <w:p w:rsidR="00630A31" w:rsidRPr="00630A31" w:rsidRDefault="00630A31" w:rsidP="00630A3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A31">
              <w:rPr>
                <w:rFonts w:ascii="Times New Roman" w:eastAsia="Times New Roman" w:hAnsi="Times New Roman" w:cs="Times New Roman"/>
                <w:sz w:val="24"/>
                <w:szCs w:val="24"/>
                <w:lang w:val="ru-RU" w:eastAsia="ru-RU"/>
              </w:rPr>
              <w:t xml:space="preserve">В </w:t>
            </w:r>
            <w:proofErr w:type="spellStart"/>
            <w:r w:rsidRPr="00630A31">
              <w:rPr>
                <w:rFonts w:ascii="Times New Roman" w:eastAsia="Times New Roman" w:hAnsi="Times New Roman" w:cs="Times New Roman"/>
                <w:sz w:val="24"/>
                <w:szCs w:val="24"/>
                <w:lang w:val="ru-RU" w:eastAsia="ru-RU"/>
              </w:rPr>
              <w:t>період</w:t>
            </w:r>
            <w:proofErr w:type="spellEnd"/>
            <w:r w:rsidRPr="00630A31">
              <w:rPr>
                <w:rFonts w:ascii="Times New Roman" w:eastAsia="Times New Roman" w:hAnsi="Times New Roman" w:cs="Times New Roman"/>
                <w:sz w:val="24"/>
                <w:szCs w:val="24"/>
                <w:lang w:val="ru-RU" w:eastAsia="ru-RU"/>
              </w:rPr>
              <w:t xml:space="preserve"> та </w:t>
            </w:r>
            <w:proofErr w:type="spellStart"/>
            <w:r w:rsidRPr="00630A31">
              <w:rPr>
                <w:rFonts w:ascii="Times New Roman" w:eastAsia="Times New Roman" w:hAnsi="Times New Roman" w:cs="Times New Roman"/>
                <w:sz w:val="24"/>
                <w:szCs w:val="24"/>
                <w:lang w:val="ru-RU" w:eastAsia="ru-RU"/>
              </w:rPr>
              <w:t>після</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ліквідації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надзвичай</w:t>
            </w:r>
            <w:proofErr w:type="spellEnd"/>
            <w:r w:rsidRPr="00630A31">
              <w:rPr>
                <w:rFonts w:ascii="Times New Roman" w:eastAsia="Times New Roman" w:hAnsi="Times New Roman" w:cs="Times New Roman"/>
                <w:sz w:val="24"/>
                <w:szCs w:val="24"/>
                <w:lang w:eastAsia="ru-RU"/>
              </w:rPr>
              <w:t xml:space="preserve"> </w:t>
            </w:r>
            <w:proofErr w:type="spellStart"/>
            <w:r w:rsidRPr="00630A31">
              <w:rPr>
                <w:rFonts w:ascii="Times New Roman" w:eastAsia="Times New Roman" w:hAnsi="Times New Roman" w:cs="Times New Roman"/>
                <w:sz w:val="24"/>
                <w:szCs w:val="24"/>
                <w:lang w:val="ru-RU" w:eastAsia="ru-RU"/>
              </w:rPr>
              <w:t>ної</w:t>
            </w:r>
            <w:proofErr w:type="spellEnd"/>
            <w:r w:rsidRPr="00630A31">
              <w:rPr>
                <w:rFonts w:ascii="Times New Roman" w:eastAsia="Times New Roman" w:hAnsi="Times New Roman" w:cs="Times New Roman"/>
                <w:sz w:val="24"/>
                <w:szCs w:val="24"/>
                <w:lang w:val="ru-RU" w:eastAsia="ru-RU"/>
              </w:rPr>
              <w:t xml:space="preserve"> </w:t>
            </w:r>
            <w:proofErr w:type="spellStart"/>
            <w:r w:rsidRPr="00630A31">
              <w:rPr>
                <w:rFonts w:ascii="Times New Roman" w:eastAsia="Times New Roman" w:hAnsi="Times New Roman" w:cs="Times New Roman"/>
                <w:sz w:val="24"/>
                <w:szCs w:val="24"/>
                <w:lang w:val="ru-RU" w:eastAsia="ru-RU"/>
              </w:rPr>
              <w:t>ситуації</w:t>
            </w:r>
            <w:proofErr w:type="spellEnd"/>
          </w:p>
        </w:tc>
      </w:tr>
    </w:tbl>
    <w:p w:rsidR="00242CB9" w:rsidRPr="00242CB9" w:rsidRDefault="00242CB9" w:rsidP="00242CB9">
      <w:pPr>
        <w:widowControl w:val="0"/>
        <w:shd w:val="clear" w:color="auto" w:fill="FFFFFF"/>
        <w:autoSpaceDE w:val="0"/>
        <w:autoSpaceDN w:val="0"/>
        <w:adjustRightInd w:val="0"/>
        <w:spacing w:before="226" w:after="0" w:line="240" w:lineRule="auto"/>
        <w:jc w:val="center"/>
        <w:rPr>
          <w:rFonts w:ascii="Times New Roman" w:eastAsia="Times New Roman" w:hAnsi="Times New Roman" w:cs="Times New Roman"/>
          <w:sz w:val="24"/>
          <w:szCs w:val="24"/>
          <w:lang w:eastAsia="ru-RU"/>
        </w:rPr>
      </w:pPr>
      <w:r w:rsidRPr="00242CB9">
        <w:rPr>
          <w:rFonts w:ascii="Times New Roman" w:eastAsia="Times New Roman" w:hAnsi="Times New Roman" w:cs="Times New Roman"/>
          <w:b/>
          <w:bCs/>
          <w:sz w:val="24"/>
          <w:szCs w:val="24"/>
          <w:lang w:eastAsia="ru-RU"/>
        </w:rPr>
        <w:t>Організація управління</w:t>
      </w:r>
    </w:p>
    <w:p w:rsidR="00242CB9" w:rsidRPr="00242CB9" w:rsidRDefault="00242CB9" w:rsidP="004F5B4C">
      <w:pPr>
        <w:widowControl w:val="0"/>
        <w:shd w:val="clear" w:color="auto" w:fill="FFFFFF"/>
        <w:autoSpaceDE w:val="0"/>
        <w:autoSpaceDN w:val="0"/>
        <w:adjustRightInd w:val="0"/>
        <w:spacing w:before="120" w:after="0" w:line="240" w:lineRule="auto"/>
        <w:ind w:right="34" w:firstLine="709"/>
        <w:rPr>
          <w:rFonts w:ascii="Times New Roman" w:eastAsia="Times New Roman" w:hAnsi="Times New Roman" w:cs="Times New Roman"/>
          <w:sz w:val="24"/>
          <w:szCs w:val="24"/>
          <w:lang w:eastAsia="ru-RU"/>
        </w:rPr>
      </w:pPr>
      <w:r w:rsidRPr="00242CB9">
        <w:rPr>
          <w:rFonts w:ascii="Times New Roman" w:eastAsia="Times New Roman" w:hAnsi="Times New Roman" w:cs="Times New Roman"/>
          <w:sz w:val="24"/>
          <w:szCs w:val="24"/>
          <w:lang w:eastAsia="ru-RU"/>
        </w:rPr>
        <w:t>Для організації  управління при ліквідації наслідків виникнення надзвичайної  ситуації  спричиненої  стихійними метеорологічними явищами,</w:t>
      </w:r>
      <w:r w:rsidRPr="00242CB9">
        <w:rPr>
          <w:rFonts w:ascii="Times New Roman" w:eastAsia="Times New Roman" w:hAnsi="Times New Roman" w:cs="Times New Roman"/>
          <w:spacing w:val="-1"/>
          <w:sz w:val="24"/>
          <w:szCs w:val="24"/>
          <w:lang w:eastAsia="ru-RU"/>
        </w:rPr>
        <w:t xml:space="preserve"> захисту населення та території, а також виконання інших необхідних функцій з ліквідації надзвичайних ситуаці</w:t>
      </w:r>
      <w:r w:rsidR="00D757B9">
        <w:rPr>
          <w:rFonts w:ascii="Times New Roman" w:eastAsia="Times New Roman" w:hAnsi="Times New Roman" w:cs="Times New Roman"/>
          <w:spacing w:val="-1"/>
          <w:sz w:val="24"/>
          <w:szCs w:val="24"/>
          <w:lang w:eastAsia="ru-RU"/>
        </w:rPr>
        <w:t>й рішенням комісії з питань ТЕБ та НС</w:t>
      </w:r>
      <w:r w:rsidRPr="00242CB9">
        <w:rPr>
          <w:rFonts w:ascii="Times New Roman" w:eastAsia="Times New Roman" w:hAnsi="Times New Roman" w:cs="Times New Roman"/>
          <w:spacing w:val="-1"/>
          <w:sz w:val="24"/>
          <w:szCs w:val="24"/>
          <w:lang w:eastAsia="ru-RU"/>
        </w:rPr>
        <w:t xml:space="preserve"> призначається керівник робіт з ліквідації надзвичайних ситуацій техногенного та природного характеру, на якого покладається загальне керівництво організацією робіт і </w:t>
      </w:r>
      <w:r w:rsidRPr="00242CB9">
        <w:rPr>
          <w:rFonts w:ascii="Times New Roman" w:eastAsia="Times New Roman" w:hAnsi="Times New Roman" w:cs="Times New Roman"/>
          <w:sz w:val="24"/>
          <w:szCs w:val="24"/>
          <w:lang w:eastAsia="ru-RU"/>
        </w:rPr>
        <w:t>координація дій,  місцевого  самоврядування,  підприємств,  установ  та  організацій,  задіяних  у  реагуванні  на  НС.</w:t>
      </w:r>
    </w:p>
    <w:p w:rsidR="00242CB9" w:rsidRPr="00242CB9" w:rsidRDefault="00242CB9" w:rsidP="004F5B4C">
      <w:pPr>
        <w:widowControl w:val="0"/>
        <w:shd w:val="clear" w:color="auto" w:fill="FFFFFF"/>
        <w:tabs>
          <w:tab w:val="left" w:pos="3125"/>
        </w:tabs>
        <w:autoSpaceDE w:val="0"/>
        <w:autoSpaceDN w:val="0"/>
        <w:adjustRightInd w:val="0"/>
        <w:spacing w:before="125" w:after="0" w:line="240" w:lineRule="auto"/>
        <w:ind w:right="19" w:firstLine="709"/>
        <w:rPr>
          <w:rFonts w:ascii="Times New Roman" w:eastAsia="Times New Roman" w:hAnsi="Times New Roman" w:cs="Times New Roman"/>
          <w:sz w:val="24"/>
          <w:szCs w:val="24"/>
          <w:lang w:val="ru-RU" w:eastAsia="ru-RU"/>
        </w:rPr>
      </w:pPr>
      <w:r w:rsidRPr="00242CB9">
        <w:rPr>
          <w:rFonts w:ascii="Times New Roman" w:eastAsia="Times New Roman" w:hAnsi="Times New Roman" w:cs="Times New Roman"/>
          <w:sz w:val="24"/>
          <w:szCs w:val="24"/>
          <w:lang w:eastAsia="ru-RU"/>
        </w:rPr>
        <w:t xml:space="preserve">Робочим органом ліквідації надзвичайної ситуації є створений  </w:t>
      </w:r>
      <w:r w:rsidRPr="00242CB9">
        <w:rPr>
          <w:rFonts w:ascii="Times New Roman" w:eastAsia="Times New Roman" w:hAnsi="Times New Roman" w:cs="Times New Roman"/>
          <w:bCs/>
          <w:iCs/>
          <w:sz w:val="24"/>
          <w:szCs w:val="24"/>
          <w:lang w:eastAsia="ru-RU"/>
        </w:rPr>
        <w:t xml:space="preserve">штаб </w:t>
      </w:r>
      <w:r w:rsidRPr="00242CB9">
        <w:rPr>
          <w:rFonts w:ascii="Times New Roman" w:eastAsia="Times New Roman" w:hAnsi="Times New Roman" w:cs="Times New Roman"/>
          <w:iCs/>
          <w:sz w:val="24"/>
          <w:szCs w:val="24"/>
          <w:lang w:eastAsia="ru-RU"/>
        </w:rPr>
        <w:t xml:space="preserve">з </w:t>
      </w:r>
      <w:r w:rsidRPr="00242CB9">
        <w:rPr>
          <w:rFonts w:ascii="Times New Roman" w:eastAsia="Times New Roman" w:hAnsi="Times New Roman" w:cs="Times New Roman"/>
          <w:bCs/>
          <w:iCs/>
          <w:sz w:val="24"/>
          <w:szCs w:val="24"/>
          <w:lang w:eastAsia="ru-RU"/>
        </w:rPr>
        <w:t xml:space="preserve">ліквідації надзвичайної ситуації. </w:t>
      </w:r>
      <w:r w:rsidRPr="00242CB9">
        <w:rPr>
          <w:rFonts w:ascii="Times New Roman" w:eastAsia="Times New Roman" w:hAnsi="Times New Roman" w:cs="Times New Roman"/>
          <w:sz w:val="24"/>
          <w:szCs w:val="24"/>
          <w:lang w:val="ru-RU" w:eastAsia="ru-RU"/>
        </w:rPr>
        <w:t xml:space="preserve">До </w:t>
      </w:r>
      <w:proofErr w:type="spellStart"/>
      <w:r w:rsidRPr="00242CB9">
        <w:rPr>
          <w:rFonts w:ascii="Times New Roman" w:eastAsia="Times New Roman" w:hAnsi="Times New Roman" w:cs="Times New Roman"/>
          <w:sz w:val="24"/>
          <w:szCs w:val="24"/>
          <w:lang w:val="ru-RU" w:eastAsia="ru-RU"/>
        </w:rPr>
        <w:t>роботи</w:t>
      </w:r>
      <w:proofErr w:type="spellEnd"/>
      <w:r w:rsidRPr="00242CB9">
        <w:rPr>
          <w:rFonts w:ascii="Times New Roman" w:eastAsia="Times New Roman" w:hAnsi="Times New Roman" w:cs="Times New Roman"/>
          <w:sz w:val="24"/>
          <w:szCs w:val="24"/>
          <w:lang w:val="ru-RU" w:eastAsia="ru-RU"/>
        </w:rPr>
        <w:t xml:space="preserve"> в </w:t>
      </w:r>
      <w:proofErr w:type="spellStart"/>
      <w:r w:rsidRPr="00242CB9">
        <w:rPr>
          <w:rFonts w:ascii="Times New Roman" w:eastAsia="Times New Roman" w:hAnsi="Times New Roman" w:cs="Times New Roman"/>
          <w:sz w:val="24"/>
          <w:szCs w:val="24"/>
          <w:lang w:val="ru-RU" w:eastAsia="ru-RU"/>
        </w:rPr>
        <w:t>штабі</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залежно</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від</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рівня</w:t>
      </w:r>
      <w:proofErr w:type="spellEnd"/>
      <w:r w:rsidRPr="00242CB9">
        <w:rPr>
          <w:rFonts w:ascii="Times New Roman" w:eastAsia="Times New Roman" w:hAnsi="Times New Roman" w:cs="Times New Roman"/>
          <w:sz w:val="24"/>
          <w:szCs w:val="24"/>
          <w:lang w:val="ru-RU" w:eastAsia="ru-RU"/>
        </w:rPr>
        <w:t xml:space="preserve"> НС </w:t>
      </w:r>
      <w:proofErr w:type="spellStart"/>
      <w:r w:rsidRPr="00242CB9">
        <w:rPr>
          <w:rFonts w:ascii="Times New Roman" w:eastAsia="Times New Roman" w:hAnsi="Times New Roman" w:cs="Times New Roman"/>
          <w:sz w:val="24"/>
          <w:szCs w:val="24"/>
          <w:lang w:val="ru-RU" w:eastAsia="ru-RU"/>
        </w:rPr>
        <w:t>залучаються</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керівники</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аварійно-рятувальних</w:t>
      </w:r>
      <w:proofErr w:type="spellEnd"/>
      <w:r w:rsidRPr="00242CB9">
        <w:rPr>
          <w:rFonts w:ascii="Times New Roman" w:eastAsia="Times New Roman" w:hAnsi="Times New Roman" w:cs="Times New Roman"/>
          <w:spacing w:val="-1"/>
          <w:sz w:val="24"/>
          <w:szCs w:val="24"/>
          <w:lang w:val="ru-RU" w:eastAsia="ru-RU"/>
        </w:rPr>
        <w:t xml:space="preserve"> служб та </w:t>
      </w:r>
      <w:proofErr w:type="spellStart"/>
      <w:r w:rsidRPr="00242CB9">
        <w:rPr>
          <w:rFonts w:ascii="Times New Roman" w:eastAsia="Times New Roman" w:hAnsi="Times New Roman" w:cs="Times New Roman"/>
          <w:spacing w:val="-1"/>
          <w:sz w:val="24"/>
          <w:szCs w:val="24"/>
          <w:lang w:val="ru-RU" w:eastAsia="ru-RU"/>
        </w:rPr>
        <w:t>формувань</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що</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беруть</w:t>
      </w:r>
      <w:proofErr w:type="spellEnd"/>
      <w:r w:rsidRPr="00242CB9">
        <w:rPr>
          <w:rFonts w:ascii="Times New Roman" w:eastAsia="Times New Roman" w:hAnsi="Times New Roman" w:cs="Times New Roman"/>
          <w:spacing w:val="-1"/>
          <w:sz w:val="24"/>
          <w:szCs w:val="24"/>
          <w:lang w:val="ru-RU" w:eastAsia="ru-RU"/>
        </w:rPr>
        <w:t xml:space="preserve"> участь у </w:t>
      </w:r>
      <w:proofErr w:type="spellStart"/>
      <w:r w:rsidRPr="00242CB9">
        <w:rPr>
          <w:rFonts w:ascii="Times New Roman" w:eastAsia="Times New Roman" w:hAnsi="Times New Roman" w:cs="Times New Roman"/>
          <w:spacing w:val="-1"/>
          <w:sz w:val="24"/>
          <w:szCs w:val="24"/>
          <w:lang w:val="ru-RU" w:eastAsia="ru-RU"/>
        </w:rPr>
        <w:t>ліквідації</w:t>
      </w:r>
      <w:proofErr w:type="spellEnd"/>
      <w:r w:rsidRPr="00242CB9">
        <w:rPr>
          <w:rFonts w:ascii="Times New Roman" w:eastAsia="Times New Roman" w:hAnsi="Times New Roman" w:cs="Times New Roman"/>
          <w:spacing w:val="-1"/>
          <w:sz w:val="24"/>
          <w:szCs w:val="24"/>
          <w:lang w:val="ru-RU" w:eastAsia="ru-RU"/>
        </w:rPr>
        <w:t xml:space="preserve"> НС. </w:t>
      </w:r>
      <w:proofErr w:type="spellStart"/>
      <w:r w:rsidR="004F5B4C">
        <w:rPr>
          <w:rFonts w:ascii="Times New Roman" w:eastAsia="Times New Roman" w:hAnsi="Times New Roman" w:cs="Times New Roman"/>
          <w:sz w:val="24"/>
          <w:szCs w:val="24"/>
          <w:lang w:val="ru-RU" w:eastAsia="ru-RU"/>
        </w:rPr>
        <w:t>Персональний</w:t>
      </w:r>
      <w:proofErr w:type="spellEnd"/>
      <w:r w:rsidR="004F5B4C">
        <w:rPr>
          <w:rFonts w:ascii="Times New Roman" w:eastAsia="Times New Roman" w:hAnsi="Times New Roman" w:cs="Times New Roman"/>
          <w:sz w:val="24"/>
          <w:szCs w:val="24"/>
          <w:lang w:val="ru-RU" w:eastAsia="ru-RU"/>
        </w:rPr>
        <w:t xml:space="preserve"> склад Ш</w:t>
      </w:r>
      <w:r w:rsidRPr="00242CB9">
        <w:rPr>
          <w:rFonts w:ascii="Times New Roman" w:eastAsia="Times New Roman" w:hAnsi="Times New Roman" w:cs="Times New Roman"/>
          <w:sz w:val="24"/>
          <w:szCs w:val="24"/>
          <w:lang w:val="ru-RU" w:eastAsia="ru-RU"/>
        </w:rPr>
        <w:t>табу з</w:t>
      </w:r>
      <w:r w:rsidR="002C2A4F">
        <w:rPr>
          <w:rFonts w:ascii="Times New Roman" w:eastAsia="Times New Roman" w:hAnsi="Times New Roman" w:cs="Times New Roman"/>
          <w:sz w:val="24"/>
          <w:szCs w:val="24"/>
          <w:lang w:val="ru-RU" w:eastAsia="ru-RU"/>
        </w:rPr>
        <w:t xml:space="preserve"> </w:t>
      </w:r>
      <w:proofErr w:type="spellStart"/>
      <w:r w:rsidR="002C2A4F">
        <w:rPr>
          <w:rFonts w:ascii="Times New Roman" w:eastAsia="Times New Roman" w:hAnsi="Times New Roman" w:cs="Times New Roman"/>
          <w:sz w:val="24"/>
          <w:szCs w:val="24"/>
          <w:lang w:val="ru-RU" w:eastAsia="ru-RU"/>
        </w:rPr>
        <w:t>ліквідації</w:t>
      </w:r>
      <w:proofErr w:type="spellEnd"/>
      <w:r w:rsidR="002C2A4F">
        <w:rPr>
          <w:rFonts w:ascii="Times New Roman" w:eastAsia="Times New Roman" w:hAnsi="Times New Roman" w:cs="Times New Roman"/>
          <w:sz w:val="24"/>
          <w:szCs w:val="24"/>
          <w:lang w:val="ru-RU" w:eastAsia="ru-RU"/>
        </w:rPr>
        <w:t xml:space="preserve"> НС </w:t>
      </w:r>
      <w:proofErr w:type="spellStart"/>
      <w:r w:rsidR="002C2A4F">
        <w:rPr>
          <w:rFonts w:ascii="Times New Roman" w:eastAsia="Times New Roman" w:hAnsi="Times New Roman" w:cs="Times New Roman"/>
          <w:sz w:val="24"/>
          <w:szCs w:val="24"/>
          <w:lang w:val="ru-RU" w:eastAsia="ru-RU"/>
        </w:rPr>
        <w:t>визначає</w:t>
      </w:r>
      <w:proofErr w:type="spellEnd"/>
      <w:r w:rsidR="002C2A4F">
        <w:rPr>
          <w:rFonts w:ascii="Times New Roman" w:eastAsia="Times New Roman" w:hAnsi="Times New Roman" w:cs="Times New Roman"/>
          <w:sz w:val="24"/>
          <w:szCs w:val="24"/>
          <w:lang w:val="ru-RU" w:eastAsia="ru-RU"/>
        </w:rPr>
        <w:t xml:space="preserve"> </w:t>
      </w:r>
      <w:r w:rsidRPr="00242CB9">
        <w:rPr>
          <w:rFonts w:ascii="Times New Roman" w:eastAsia="Times New Roman" w:hAnsi="Times New Roman" w:cs="Times New Roman"/>
          <w:sz w:val="24"/>
          <w:szCs w:val="24"/>
          <w:lang w:val="ru-RU" w:eastAsia="ru-RU"/>
        </w:rPr>
        <w:t xml:space="preserve"> </w:t>
      </w:r>
      <w:r w:rsidR="002C2A4F">
        <w:rPr>
          <w:rFonts w:ascii="Times New Roman" w:eastAsia="Times New Roman" w:hAnsi="Times New Roman" w:cs="Times New Roman"/>
          <w:sz w:val="24"/>
          <w:szCs w:val="24"/>
          <w:lang w:eastAsia="ru-RU"/>
        </w:rPr>
        <w:t>комісія з питань ТЕБ та НС</w:t>
      </w:r>
      <w:r w:rsidRPr="00242CB9">
        <w:rPr>
          <w:rFonts w:ascii="Times New Roman" w:eastAsia="Times New Roman" w:hAnsi="Times New Roman" w:cs="Times New Roman"/>
          <w:sz w:val="24"/>
          <w:szCs w:val="24"/>
          <w:lang w:val="ru-RU" w:eastAsia="ru-RU"/>
        </w:rPr>
        <w:t>,</w:t>
      </w:r>
      <w:r w:rsidR="002C2A4F">
        <w:rPr>
          <w:rFonts w:ascii="Times New Roman" w:eastAsia="Times New Roman" w:hAnsi="Times New Roman" w:cs="Times New Roman"/>
          <w:sz w:val="24"/>
          <w:szCs w:val="24"/>
          <w:lang w:val="ru-RU" w:eastAsia="ru-RU"/>
        </w:rPr>
        <w:t xml:space="preserve"> яка</w:t>
      </w:r>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забезпечує</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його</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діяльність</w:t>
      </w:r>
      <w:proofErr w:type="spellEnd"/>
      <w:r w:rsidRPr="00242CB9">
        <w:rPr>
          <w:rFonts w:ascii="Times New Roman" w:eastAsia="Times New Roman" w:hAnsi="Times New Roman" w:cs="Times New Roman"/>
          <w:sz w:val="24"/>
          <w:szCs w:val="24"/>
          <w:lang w:val="ru-RU" w:eastAsia="ru-RU"/>
        </w:rPr>
        <w:t xml:space="preserve">  та  </w:t>
      </w:r>
      <w:proofErr w:type="spellStart"/>
      <w:r w:rsidRPr="00242CB9">
        <w:rPr>
          <w:rFonts w:ascii="Times New Roman" w:eastAsia="Times New Roman" w:hAnsi="Times New Roman" w:cs="Times New Roman"/>
          <w:sz w:val="24"/>
          <w:szCs w:val="24"/>
          <w:lang w:val="ru-RU" w:eastAsia="ru-RU"/>
        </w:rPr>
        <w:t>встановлює</w:t>
      </w:r>
      <w:proofErr w:type="spellEnd"/>
      <w:r w:rsidRPr="00242CB9">
        <w:rPr>
          <w:rFonts w:ascii="Times New Roman" w:eastAsia="Times New Roman" w:hAnsi="Times New Roman" w:cs="Times New Roman"/>
          <w:sz w:val="24"/>
          <w:szCs w:val="24"/>
          <w:lang w:val="ru-RU" w:eastAsia="ru-RU"/>
        </w:rPr>
        <w:t xml:space="preserve"> режим </w:t>
      </w:r>
      <w:proofErr w:type="spellStart"/>
      <w:r w:rsidRPr="00242CB9">
        <w:rPr>
          <w:rFonts w:ascii="Times New Roman" w:eastAsia="Times New Roman" w:hAnsi="Times New Roman" w:cs="Times New Roman"/>
          <w:sz w:val="24"/>
          <w:szCs w:val="24"/>
          <w:lang w:val="ru-RU" w:eastAsia="ru-RU"/>
        </w:rPr>
        <w:t>роботи</w:t>
      </w:r>
      <w:proofErr w:type="spellEnd"/>
      <w:r w:rsidRPr="00242CB9">
        <w:rPr>
          <w:rFonts w:ascii="Times New Roman" w:eastAsia="Times New Roman" w:hAnsi="Times New Roman" w:cs="Times New Roman"/>
          <w:sz w:val="24"/>
          <w:szCs w:val="24"/>
          <w:lang w:val="ru-RU" w:eastAsia="ru-RU"/>
        </w:rPr>
        <w:t>.</w:t>
      </w:r>
    </w:p>
    <w:p w:rsidR="00242CB9" w:rsidRPr="00242CB9" w:rsidRDefault="00242CB9" w:rsidP="00242CB9">
      <w:pPr>
        <w:widowControl w:val="0"/>
        <w:shd w:val="clear" w:color="auto" w:fill="FFFFFF"/>
        <w:autoSpaceDE w:val="0"/>
        <w:autoSpaceDN w:val="0"/>
        <w:adjustRightInd w:val="0"/>
        <w:spacing w:before="125" w:after="0" w:line="240" w:lineRule="auto"/>
        <w:ind w:left="773"/>
        <w:rPr>
          <w:rFonts w:ascii="Times New Roman" w:eastAsia="Times New Roman" w:hAnsi="Times New Roman" w:cs="Times New Roman"/>
          <w:b/>
          <w:bCs/>
          <w:spacing w:val="-1"/>
          <w:sz w:val="24"/>
          <w:szCs w:val="24"/>
          <w:u w:val="single"/>
          <w:lang w:val="ru-RU" w:eastAsia="ru-RU"/>
        </w:rPr>
      </w:pPr>
      <w:proofErr w:type="spellStart"/>
      <w:r w:rsidRPr="00242CB9">
        <w:rPr>
          <w:rFonts w:ascii="Times New Roman" w:eastAsia="Times New Roman" w:hAnsi="Times New Roman" w:cs="Times New Roman"/>
          <w:b/>
          <w:bCs/>
          <w:spacing w:val="-1"/>
          <w:sz w:val="24"/>
          <w:szCs w:val="24"/>
          <w:u w:val="single"/>
          <w:lang w:val="ru-RU" w:eastAsia="ru-RU"/>
        </w:rPr>
        <w:t>Основні</w:t>
      </w:r>
      <w:proofErr w:type="spellEnd"/>
      <w:r w:rsidRPr="00242CB9">
        <w:rPr>
          <w:rFonts w:ascii="Times New Roman" w:eastAsia="Times New Roman" w:hAnsi="Times New Roman" w:cs="Times New Roman"/>
          <w:b/>
          <w:bCs/>
          <w:spacing w:val="-1"/>
          <w:sz w:val="24"/>
          <w:szCs w:val="24"/>
          <w:u w:val="single"/>
          <w:lang w:val="ru-RU" w:eastAsia="ru-RU"/>
        </w:rPr>
        <w:t xml:space="preserve"> </w:t>
      </w:r>
      <w:proofErr w:type="spellStart"/>
      <w:r w:rsidRPr="00242CB9">
        <w:rPr>
          <w:rFonts w:ascii="Times New Roman" w:eastAsia="Times New Roman" w:hAnsi="Times New Roman" w:cs="Times New Roman"/>
          <w:b/>
          <w:bCs/>
          <w:spacing w:val="-1"/>
          <w:sz w:val="24"/>
          <w:szCs w:val="24"/>
          <w:u w:val="single"/>
          <w:lang w:val="ru-RU" w:eastAsia="ru-RU"/>
        </w:rPr>
        <w:t>завдання</w:t>
      </w:r>
      <w:proofErr w:type="spellEnd"/>
      <w:r w:rsidRPr="00242CB9">
        <w:rPr>
          <w:rFonts w:ascii="Times New Roman" w:eastAsia="Times New Roman" w:hAnsi="Times New Roman" w:cs="Times New Roman"/>
          <w:b/>
          <w:bCs/>
          <w:spacing w:val="-1"/>
          <w:sz w:val="24"/>
          <w:szCs w:val="24"/>
          <w:u w:val="single"/>
          <w:lang w:val="ru-RU" w:eastAsia="ru-RU"/>
        </w:rPr>
        <w:t xml:space="preserve"> штабу:</w:t>
      </w:r>
    </w:p>
    <w:p w:rsidR="00242CB9" w:rsidRPr="00242CB9" w:rsidRDefault="00242CB9" w:rsidP="004F5B4C">
      <w:pPr>
        <w:widowControl w:val="0"/>
        <w:numPr>
          <w:ilvl w:val="0"/>
          <w:numId w:val="13"/>
        </w:numPr>
        <w:shd w:val="clear" w:color="auto" w:fill="FFFFFF"/>
        <w:tabs>
          <w:tab w:val="left" w:pos="374"/>
        </w:tabs>
        <w:autoSpaceDE w:val="0"/>
        <w:autoSpaceDN w:val="0"/>
        <w:adjustRightInd w:val="0"/>
        <w:spacing w:before="5" w:after="0" w:line="240" w:lineRule="auto"/>
        <w:ind w:left="14"/>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sz w:val="24"/>
          <w:szCs w:val="24"/>
          <w:lang w:val="ru-RU" w:eastAsia="ru-RU"/>
        </w:rPr>
        <w:t>керівництво</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проведенням</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робіт</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із</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ліквідації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виникнення</w:t>
      </w:r>
      <w:proofErr w:type="spellEnd"/>
      <w:r w:rsidRPr="00242CB9">
        <w:rPr>
          <w:rFonts w:ascii="Times New Roman" w:eastAsia="Times New Roman" w:hAnsi="Times New Roman" w:cs="Times New Roman"/>
          <w:sz w:val="24"/>
          <w:szCs w:val="24"/>
          <w:lang w:val="ru-RU" w:eastAsia="ru-RU"/>
        </w:rPr>
        <w:t xml:space="preserve"> </w:t>
      </w:r>
      <w:r w:rsidRPr="00242CB9">
        <w:rPr>
          <w:rFonts w:ascii="Times New Roman" w:eastAsia="Times New Roman" w:hAnsi="Times New Roman" w:cs="Times New Roman"/>
          <w:sz w:val="24"/>
          <w:szCs w:val="24"/>
          <w:lang w:eastAsia="ru-RU"/>
        </w:rPr>
        <w:t>снігових заметів</w:t>
      </w:r>
      <w:r w:rsidRPr="00242CB9">
        <w:rPr>
          <w:rFonts w:ascii="Times New Roman" w:eastAsia="Times New Roman" w:hAnsi="Times New Roman" w:cs="Times New Roman"/>
          <w:sz w:val="24"/>
          <w:szCs w:val="24"/>
          <w:lang w:val="ru-RU" w:eastAsia="ru-RU"/>
        </w:rPr>
        <w:t>,</w:t>
      </w:r>
      <w:r w:rsidRPr="00242CB9">
        <w:rPr>
          <w:rFonts w:ascii="Times New Roman" w:eastAsia="Times New Roman" w:hAnsi="Times New Roman" w:cs="Times New Roman"/>
          <w:sz w:val="24"/>
          <w:szCs w:val="24"/>
          <w:lang w:eastAsia="ru-RU"/>
        </w:rPr>
        <w:t xml:space="preserve"> </w:t>
      </w:r>
      <w:r w:rsidR="00BC5B39">
        <w:rPr>
          <w:rFonts w:ascii="Times New Roman" w:eastAsia="Times New Roman" w:hAnsi="Times New Roman" w:cs="Times New Roman"/>
          <w:sz w:val="24"/>
          <w:szCs w:val="24"/>
          <w:lang w:eastAsia="ru-RU"/>
        </w:rPr>
        <w:t>пожежі</w:t>
      </w:r>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проведенням</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пошуково-рятувальних</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робіт</w:t>
      </w:r>
      <w:proofErr w:type="spellEnd"/>
      <w:r w:rsidRPr="00242CB9">
        <w:rPr>
          <w:rFonts w:ascii="Times New Roman" w:eastAsia="Times New Roman" w:hAnsi="Times New Roman" w:cs="Times New Roman"/>
          <w:sz w:val="24"/>
          <w:szCs w:val="24"/>
          <w:lang w:val="ru-RU" w:eastAsia="ru-RU"/>
        </w:rPr>
        <w:t>;</w:t>
      </w:r>
    </w:p>
    <w:p w:rsidR="00242CB9" w:rsidRPr="00242CB9" w:rsidRDefault="00242CB9" w:rsidP="004F5B4C">
      <w:pPr>
        <w:widowControl w:val="0"/>
        <w:numPr>
          <w:ilvl w:val="0"/>
          <w:numId w:val="13"/>
        </w:numPr>
        <w:shd w:val="clear" w:color="auto" w:fill="FFFFFF"/>
        <w:tabs>
          <w:tab w:val="left" w:pos="374"/>
        </w:tabs>
        <w:autoSpaceDE w:val="0"/>
        <w:autoSpaceDN w:val="0"/>
        <w:adjustRightInd w:val="0"/>
        <w:spacing w:before="14" w:after="0" w:line="240" w:lineRule="auto"/>
        <w:ind w:left="14"/>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spacing w:val="-1"/>
          <w:sz w:val="24"/>
          <w:szCs w:val="24"/>
          <w:lang w:val="ru-RU" w:eastAsia="ru-RU"/>
        </w:rPr>
        <w:t>організація</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залучення</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додаткових</w:t>
      </w:r>
      <w:proofErr w:type="spellEnd"/>
      <w:r w:rsidRPr="00242CB9">
        <w:rPr>
          <w:rFonts w:ascii="Times New Roman" w:eastAsia="Times New Roman" w:hAnsi="Times New Roman" w:cs="Times New Roman"/>
          <w:spacing w:val="-1"/>
          <w:sz w:val="24"/>
          <w:szCs w:val="24"/>
          <w:lang w:val="ru-RU" w:eastAsia="ru-RU"/>
        </w:rPr>
        <w:t xml:space="preserve"> сил і </w:t>
      </w:r>
      <w:proofErr w:type="spellStart"/>
      <w:r w:rsidRPr="00242CB9">
        <w:rPr>
          <w:rFonts w:ascii="Times New Roman" w:eastAsia="Times New Roman" w:hAnsi="Times New Roman" w:cs="Times New Roman"/>
          <w:spacing w:val="-1"/>
          <w:sz w:val="24"/>
          <w:szCs w:val="24"/>
          <w:lang w:val="ru-RU" w:eastAsia="ru-RU"/>
        </w:rPr>
        <w:t>засобів</w:t>
      </w:r>
      <w:proofErr w:type="spellEnd"/>
      <w:r w:rsidRPr="00242CB9">
        <w:rPr>
          <w:rFonts w:ascii="Times New Roman" w:eastAsia="Times New Roman" w:hAnsi="Times New Roman" w:cs="Times New Roman"/>
          <w:spacing w:val="-1"/>
          <w:sz w:val="24"/>
          <w:szCs w:val="24"/>
          <w:lang w:val="ru-RU" w:eastAsia="ru-RU"/>
        </w:rPr>
        <w:t xml:space="preserve"> і </w:t>
      </w:r>
      <w:proofErr w:type="spellStart"/>
      <w:r w:rsidRPr="00242CB9">
        <w:rPr>
          <w:rFonts w:ascii="Times New Roman" w:eastAsia="Times New Roman" w:hAnsi="Times New Roman" w:cs="Times New Roman"/>
          <w:spacing w:val="-1"/>
          <w:sz w:val="24"/>
          <w:szCs w:val="24"/>
          <w:lang w:val="ru-RU" w:eastAsia="ru-RU"/>
        </w:rPr>
        <w:t>забезпечення</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їх</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роботи</w:t>
      </w:r>
      <w:proofErr w:type="spellEnd"/>
      <w:r w:rsidRPr="00242CB9">
        <w:rPr>
          <w:rFonts w:ascii="Times New Roman" w:eastAsia="Times New Roman" w:hAnsi="Times New Roman" w:cs="Times New Roman"/>
          <w:spacing w:val="-1"/>
          <w:sz w:val="24"/>
          <w:szCs w:val="24"/>
          <w:lang w:val="ru-RU" w:eastAsia="ru-RU"/>
        </w:rPr>
        <w:t>;</w:t>
      </w:r>
    </w:p>
    <w:p w:rsidR="00242CB9" w:rsidRPr="00242CB9" w:rsidRDefault="00242CB9" w:rsidP="004F5B4C">
      <w:pPr>
        <w:widowControl w:val="0"/>
        <w:numPr>
          <w:ilvl w:val="0"/>
          <w:numId w:val="13"/>
        </w:numPr>
        <w:shd w:val="clear" w:color="auto" w:fill="FFFFFF"/>
        <w:tabs>
          <w:tab w:val="left" w:pos="374"/>
        </w:tabs>
        <w:autoSpaceDE w:val="0"/>
        <w:autoSpaceDN w:val="0"/>
        <w:adjustRightInd w:val="0"/>
        <w:spacing w:after="0" w:line="240" w:lineRule="auto"/>
        <w:ind w:left="14"/>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spacing w:val="-1"/>
          <w:sz w:val="24"/>
          <w:szCs w:val="24"/>
          <w:lang w:val="ru-RU" w:eastAsia="ru-RU"/>
        </w:rPr>
        <w:t>організація</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евакуації</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населення</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із</w:t>
      </w:r>
      <w:proofErr w:type="spellEnd"/>
      <w:r w:rsidRPr="00242CB9">
        <w:rPr>
          <w:rFonts w:ascii="Times New Roman" w:eastAsia="Times New Roman" w:hAnsi="Times New Roman" w:cs="Times New Roman"/>
          <w:spacing w:val="-1"/>
          <w:sz w:val="24"/>
          <w:szCs w:val="24"/>
          <w:lang w:val="ru-RU" w:eastAsia="ru-RU"/>
        </w:rPr>
        <w:t xml:space="preserve"> </w:t>
      </w:r>
      <w:proofErr w:type="spellStart"/>
      <w:r w:rsidRPr="00242CB9">
        <w:rPr>
          <w:rFonts w:ascii="Times New Roman" w:eastAsia="Times New Roman" w:hAnsi="Times New Roman" w:cs="Times New Roman"/>
          <w:spacing w:val="-1"/>
          <w:sz w:val="24"/>
          <w:szCs w:val="24"/>
          <w:lang w:val="ru-RU" w:eastAsia="ru-RU"/>
        </w:rPr>
        <w:t>зони</w:t>
      </w:r>
      <w:proofErr w:type="spellEnd"/>
      <w:r w:rsidRPr="00242CB9">
        <w:rPr>
          <w:rFonts w:ascii="Times New Roman" w:eastAsia="Times New Roman" w:hAnsi="Times New Roman" w:cs="Times New Roman"/>
          <w:spacing w:val="-1"/>
          <w:sz w:val="24"/>
          <w:szCs w:val="24"/>
          <w:lang w:val="ru-RU" w:eastAsia="ru-RU"/>
        </w:rPr>
        <w:t xml:space="preserve"> НС;</w:t>
      </w:r>
    </w:p>
    <w:p w:rsidR="00242CB9" w:rsidRPr="00242CB9" w:rsidRDefault="00242CB9" w:rsidP="004F5B4C">
      <w:pPr>
        <w:widowControl w:val="0"/>
        <w:numPr>
          <w:ilvl w:val="0"/>
          <w:numId w:val="13"/>
        </w:numPr>
        <w:shd w:val="clear" w:color="auto" w:fill="FFFFFF"/>
        <w:tabs>
          <w:tab w:val="left" w:pos="374"/>
        </w:tabs>
        <w:autoSpaceDE w:val="0"/>
        <w:autoSpaceDN w:val="0"/>
        <w:adjustRightInd w:val="0"/>
        <w:spacing w:after="0" w:line="240" w:lineRule="auto"/>
        <w:ind w:left="14"/>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sz w:val="24"/>
          <w:szCs w:val="24"/>
          <w:lang w:val="ru-RU" w:eastAsia="ru-RU"/>
        </w:rPr>
        <w:t>організація</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надання</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екстреної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медичної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допомоги</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постраждалим</w:t>
      </w:r>
      <w:proofErr w:type="spellEnd"/>
      <w:r w:rsidRPr="00242CB9">
        <w:rPr>
          <w:rFonts w:ascii="Times New Roman" w:eastAsia="Times New Roman" w:hAnsi="Times New Roman" w:cs="Times New Roman"/>
          <w:sz w:val="24"/>
          <w:szCs w:val="24"/>
          <w:lang w:val="ru-RU" w:eastAsia="ru-RU"/>
        </w:rPr>
        <w:t>;</w:t>
      </w:r>
    </w:p>
    <w:p w:rsidR="00242CB9" w:rsidRPr="00242CB9" w:rsidRDefault="00242CB9" w:rsidP="004F5B4C">
      <w:pPr>
        <w:widowControl w:val="0"/>
        <w:numPr>
          <w:ilvl w:val="0"/>
          <w:numId w:val="13"/>
        </w:numPr>
        <w:shd w:val="clear" w:color="auto" w:fill="FFFFFF"/>
        <w:tabs>
          <w:tab w:val="left" w:pos="374"/>
        </w:tabs>
        <w:autoSpaceDE w:val="0"/>
        <w:autoSpaceDN w:val="0"/>
        <w:adjustRightInd w:val="0"/>
        <w:spacing w:after="0" w:line="240" w:lineRule="auto"/>
        <w:ind w:left="14"/>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sz w:val="24"/>
          <w:szCs w:val="24"/>
          <w:lang w:val="ru-RU" w:eastAsia="ru-RU"/>
        </w:rPr>
        <w:t>ведення</w:t>
      </w:r>
      <w:proofErr w:type="spellEnd"/>
      <w:r w:rsidRPr="00242CB9">
        <w:rPr>
          <w:rFonts w:ascii="Times New Roman" w:eastAsia="Times New Roman" w:hAnsi="Times New Roman" w:cs="Times New Roman"/>
          <w:sz w:val="24"/>
          <w:szCs w:val="24"/>
          <w:lang w:val="ru-RU" w:eastAsia="ru-RU"/>
        </w:rPr>
        <w:t xml:space="preserve"> оперативного </w:t>
      </w:r>
      <w:proofErr w:type="spellStart"/>
      <w:r w:rsidRPr="00242CB9">
        <w:rPr>
          <w:rFonts w:ascii="Times New Roman" w:eastAsia="Times New Roman" w:hAnsi="Times New Roman" w:cs="Times New Roman"/>
          <w:sz w:val="24"/>
          <w:szCs w:val="24"/>
          <w:lang w:val="ru-RU" w:eastAsia="ru-RU"/>
        </w:rPr>
        <w:t>обліку</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виконаних</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робіт</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узагальнення</w:t>
      </w:r>
      <w:proofErr w:type="spellEnd"/>
      <w:r w:rsidRPr="00242CB9">
        <w:rPr>
          <w:rFonts w:ascii="Times New Roman" w:eastAsia="Times New Roman" w:hAnsi="Times New Roman" w:cs="Times New Roman"/>
          <w:sz w:val="24"/>
          <w:szCs w:val="24"/>
          <w:lang w:val="ru-RU" w:eastAsia="ru-RU"/>
        </w:rPr>
        <w:t xml:space="preserve"> і </w:t>
      </w:r>
      <w:proofErr w:type="spellStart"/>
      <w:r w:rsidRPr="00242CB9">
        <w:rPr>
          <w:rFonts w:ascii="Times New Roman" w:eastAsia="Times New Roman" w:hAnsi="Times New Roman" w:cs="Times New Roman"/>
          <w:sz w:val="24"/>
          <w:szCs w:val="24"/>
          <w:lang w:val="ru-RU" w:eastAsia="ru-RU"/>
        </w:rPr>
        <w:t>надання</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оперативної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інформації</w:t>
      </w:r>
      <w:proofErr w:type="spellEnd"/>
      <w:r w:rsidRPr="00242CB9">
        <w:rPr>
          <w:rFonts w:ascii="Times New Roman" w:eastAsia="Times New Roman" w:hAnsi="Times New Roman" w:cs="Times New Roman"/>
          <w:sz w:val="24"/>
          <w:szCs w:val="24"/>
          <w:lang w:val="ru-RU" w:eastAsia="ru-RU"/>
        </w:rPr>
        <w:t>;</w:t>
      </w:r>
    </w:p>
    <w:p w:rsidR="00242CB9" w:rsidRPr="00242CB9" w:rsidRDefault="00242CB9" w:rsidP="004F5B4C">
      <w:pPr>
        <w:widowControl w:val="0"/>
        <w:numPr>
          <w:ilvl w:val="0"/>
          <w:numId w:val="13"/>
        </w:numPr>
        <w:shd w:val="clear" w:color="auto" w:fill="FFFFFF"/>
        <w:tabs>
          <w:tab w:val="left" w:pos="374"/>
        </w:tabs>
        <w:autoSpaceDE w:val="0"/>
        <w:autoSpaceDN w:val="0"/>
        <w:adjustRightInd w:val="0"/>
        <w:spacing w:before="19" w:after="0" w:line="240" w:lineRule="auto"/>
        <w:ind w:left="14"/>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sz w:val="24"/>
          <w:szCs w:val="24"/>
          <w:lang w:val="ru-RU" w:eastAsia="ru-RU"/>
        </w:rPr>
        <w:t>організація</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інформування</w:t>
      </w:r>
      <w:proofErr w:type="spellEnd"/>
      <w:r w:rsidRPr="00242CB9">
        <w:rPr>
          <w:rFonts w:ascii="Times New Roman" w:eastAsia="Times New Roman" w:hAnsi="Times New Roman" w:cs="Times New Roman"/>
          <w:sz w:val="24"/>
          <w:szCs w:val="24"/>
          <w:lang w:val="ru-RU" w:eastAsia="ru-RU"/>
        </w:rPr>
        <w:t xml:space="preserve"> про обстановку, </w:t>
      </w:r>
      <w:proofErr w:type="spellStart"/>
      <w:r w:rsidRPr="00242CB9">
        <w:rPr>
          <w:rFonts w:ascii="Times New Roman" w:eastAsia="Times New Roman" w:hAnsi="Times New Roman" w:cs="Times New Roman"/>
          <w:sz w:val="24"/>
          <w:szCs w:val="24"/>
          <w:lang w:val="ru-RU" w:eastAsia="ru-RU"/>
        </w:rPr>
        <w:t>що</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склалася</w:t>
      </w:r>
      <w:proofErr w:type="spellEnd"/>
      <w:r w:rsidRPr="00242CB9">
        <w:rPr>
          <w:rFonts w:ascii="Times New Roman" w:eastAsia="Times New Roman" w:hAnsi="Times New Roman" w:cs="Times New Roman"/>
          <w:sz w:val="24"/>
          <w:szCs w:val="24"/>
          <w:lang w:val="ru-RU" w:eastAsia="ru-RU"/>
        </w:rPr>
        <w:t xml:space="preserve">, та обстановку за </w:t>
      </w:r>
      <w:proofErr w:type="spellStart"/>
      <w:r w:rsidRPr="00242CB9">
        <w:rPr>
          <w:rFonts w:ascii="Times New Roman" w:eastAsia="Times New Roman" w:hAnsi="Times New Roman" w:cs="Times New Roman"/>
          <w:sz w:val="24"/>
          <w:szCs w:val="24"/>
          <w:lang w:val="ru-RU" w:eastAsia="ru-RU"/>
        </w:rPr>
        <w:t>даними</w:t>
      </w:r>
      <w:proofErr w:type="spellEnd"/>
      <w:r w:rsidRPr="00242CB9">
        <w:rPr>
          <w:rFonts w:ascii="Times New Roman" w:eastAsia="Times New Roman" w:hAnsi="Times New Roman" w:cs="Times New Roman"/>
          <w:sz w:val="24"/>
          <w:szCs w:val="24"/>
          <w:lang w:val="ru-RU" w:eastAsia="ru-RU"/>
        </w:rPr>
        <w:t xml:space="preserve"> прогнозу </w:t>
      </w:r>
      <w:proofErr w:type="spellStart"/>
      <w:r w:rsidRPr="00242CB9">
        <w:rPr>
          <w:rFonts w:ascii="Times New Roman" w:eastAsia="Times New Roman" w:hAnsi="Times New Roman" w:cs="Times New Roman"/>
          <w:sz w:val="24"/>
          <w:szCs w:val="24"/>
          <w:lang w:val="ru-RU" w:eastAsia="ru-RU"/>
        </w:rPr>
        <w:t>органів</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управління</w:t>
      </w:r>
      <w:proofErr w:type="spellEnd"/>
      <w:r w:rsidRPr="00242CB9">
        <w:rPr>
          <w:rFonts w:ascii="Times New Roman" w:eastAsia="Times New Roman" w:hAnsi="Times New Roman" w:cs="Times New Roman"/>
          <w:sz w:val="24"/>
          <w:szCs w:val="24"/>
          <w:lang w:eastAsia="ru-RU"/>
        </w:rPr>
        <w:t>.</w:t>
      </w:r>
    </w:p>
    <w:p w:rsidR="00242CB9" w:rsidRPr="00242CB9" w:rsidRDefault="00242CB9" w:rsidP="004F5B4C">
      <w:pPr>
        <w:widowControl w:val="0"/>
        <w:shd w:val="clear" w:color="auto" w:fill="FFFFFF"/>
        <w:autoSpaceDE w:val="0"/>
        <w:autoSpaceDN w:val="0"/>
        <w:adjustRightInd w:val="0"/>
        <w:spacing w:after="0" w:line="240" w:lineRule="auto"/>
        <w:ind w:left="14" w:firstLine="695"/>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sz w:val="24"/>
          <w:szCs w:val="24"/>
          <w:lang w:val="ru-RU" w:eastAsia="ru-RU"/>
        </w:rPr>
        <w:t>Крім</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зазначених</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завдань</w:t>
      </w:r>
      <w:proofErr w:type="spellEnd"/>
      <w:r w:rsidRPr="00242CB9">
        <w:rPr>
          <w:rFonts w:ascii="Times New Roman" w:eastAsia="Times New Roman" w:hAnsi="Times New Roman" w:cs="Times New Roman"/>
          <w:sz w:val="24"/>
          <w:szCs w:val="24"/>
          <w:lang w:val="ru-RU" w:eastAsia="ru-RU"/>
        </w:rPr>
        <w:t xml:space="preserve"> штаб, </w:t>
      </w:r>
      <w:proofErr w:type="spellStart"/>
      <w:r w:rsidRPr="00242CB9">
        <w:rPr>
          <w:rFonts w:ascii="Times New Roman" w:eastAsia="Times New Roman" w:hAnsi="Times New Roman" w:cs="Times New Roman"/>
          <w:sz w:val="24"/>
          <w:szCs w:val="24"/>
          <w:lang w:val="ru-RU" w:eastAsia="ru-RU"/>
        </w:rPr>
        <w:t>залежно</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від</w:t>
      </w:r>
      <w:proofErr w:type="spellEnd"/>
      <w:r w:rsidRPr="00242CB9">
        <w:rPr>
          <w:rFonts w:ascii="Times New Roman" w:eastAsia="Times New Roman" w:hAnsi="Times New Roman" w:cs="Times New Roman"/>
          <w:sz w:val="24"/>
          <w:szCs w:val="24"/>
          <w:lang w:val="ru-RU" w:eastAsia="ru-RU"/>
        </w:rPr>
        <w:t xml:space="preserve"> характеру </w:t>
      </w:r>
      <w:proofErr w:type="spellStart"/>
      <w:r w:rsidRPr="00242CB9">
        <w:rPr>
          <w:rFonts w:ascii="Times New Roman" w:eastAsia="Times New Roman" w:hAnsi="Times New Roman" w:cs="Times New Roman"/>
          <w:sz w:val="24"/>
          <w:szCs w:val="24"/>
          <w:lang w:val="ru-RU" w:eastAsia="ru-RU"/>
        </w:rPr>
        <w:t>робіт</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що</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виконуються</w:t>
      </w:r>
      <w:proofErr w:type="spellEnd"/>
      <w:r w:rsidRPr="00242CB9">
        <w:rPr>
          <w:rFonts w:ascii="Times New Roman" w:eastAsia="Times New Roman" w:hAnsi="Times New Roman" w:cs="Times New Roman"/>
          <w:sz w:val="24"/>
          <w:szCs w:val="24"/>
          <w:lang w:val="ru-RU" w:eastAsia="ru-RU"/>
        </w:rPr>
        <w:t xml:space="preserve"> та </w:t>
      </w:r>
      <w:proofErr w:type="spellStart"/>
      <w:r w:rsidRPr="00242CB9">
        <w:rPr>
          <w:rFonts w:ascii="Times New Roman" w:eastAsia="Times New Roman" w:hAnsi="Times New Roman" w:cs="Times New Roman"/>
          <w:sz w:val="24"/>
          <w:szCs w:val="24"/>
          <w:lang w:val="ru-RU" w:eastAsia="ru-RU"/>
        </w:rPr>
        <w:t>особливостей</w:t>
      </w:r>
      <w:proofErr w:type="spellEnd"/>
      <w:r w:rsidRPr="00242CB9">
        <w:rPr>
          <w:rFonts w:ascii="Times New Roman" w:eastAsia="Times New Roman" w:hAnsi="Times New Roman" w:cs="Times New Roman"/>
          <w:sz w:val="24"/>
          <w:szCs w:val="24"/>
          <w:lang w:val="ru-RU" w:eastAsia="ru-RU"/>
        </w:rPr>
        <w:t xml:space="preserve"> обстановки, </w:t>
      </w:r>
      <w:proofErr w:type="spellStart"/>
      <w:r w:rsidRPr="00242CB9">
        <w:rPr>
          <w:rFonts w:ascii="Times New Roman" w:eastAsia="Times New Roman" w:hAnsi="Times New Roman" w:cs="Times New Roman"/>
          <w:sz w:val="24"/>
          <w:szCs w:val="24"/>
          <w:lang w:val="ru-RU" w:eastAsia="ru-RU"/>
        </w:rPr>
        <w:t>може</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виконувати</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інші</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завдання</w:t>
      </w:r>
      <w:proofErr w:type="spellEnd"/>
      <w:r w:rsidRPr="00242CB9">
        <w:rPr>
          <w:rFonts w:ascii="Times New Roman" w:eastAsia="Times New Roman" w:hAnsi="Times New Roman" w:cs="Times New Roman"/>
          <w:sz w:val="24"/>
          <w:szCs w:val="24"/>
          <w:lang w:val="ru-RU" w:eastAsia="ru-RU"/>
        </w:rPr>
        <w:t xml:space="preserve"> за </w:t>
      </w:r>
      <w:proofErr w:type="spellStart"/>
      <w:r w:rsidRPr="00242CB9">
        <w:rPr>
          <w:rFonts w:ascii="Times New Roman" w:eastAsia="Times New Roman" w:hAnsi="Times New Roman" w:cs="Times New Roman"/>
          <w:sz w:val="24"/>
          <w:szCs w:val="24"/>
          <w:lang w:val="ru-RU" w:eastAsia="ru-RU"/>
        </w:rPr>
        <w:t>рішенням</w:t>
      </w:r>
      <w:proofErr w:type="spellEnd"/>
      <w:r w:rsidR="004F5B4C">
        <w:rPr>
          <w:rFonts w:ascii="Times New Roman" w:eastAsia="Times New Roman" w:hAnsi="Times New Roman" w:cs="Times New Roman"/>
          <w:sz w:val="24"/>
          <w:szCs w:val="24"/>
          <w:lang w:val="ru-RU" w:eastAsia="ru-RU"/>
        </w:rPr>
        <w:t xml:space="preserve"> </w:t>
      </w:r>
      <w:proofErr w:type="spellStart"/>
      <w:r w:rsidR="004F5B4C">
        <w:rPr>
          <w:rFonts w:ascii="Times New Roman" w:eastAsia="Times New Roman" w:hAnsi="Times New Roman" w:cs="Times New Roman"/>
          <w:sz w:val="24"/>
          <w:szCs w:val="24"/>
          <w:lang w:val="ru-RU" w:eastAsia="ru-RU"/>
        </w:rPr>
        <w:t>комісії</w:t>
      </w:r>
      <w:proofErr w:type="spellEnd"/>
      <w:r w:rsidR="004F5B4C">
        <w:rPr>
          <w:rFonts w:ascii="Times New Roman" w:eastAsia="Times New Roman" w:hAnsi="Times New Roman" w:cs="Times New Roman"/>
          <w:sz w:val="24"/>
          <w:szCs w:val="24"/>
          <w:lang w:val="ru-RU" w:eastAsia="ru-RU"/>
        </w:rPr>
        <w:t xml:space="preserve"> з </w:t>
      </w:r>
      <w:proofErr w:type="spellStart"/>
      <w:r w:rsidR="004F5B4C">
        <w:rPr>
          <w:rFonts w:ascii="Times New Roman" w:eastAsia="Times New Roman" w:hAnsi="Times New Roman" w:cs="Times New Roman"/>
          <w:sz w:val="24"/>
          <w:szCs w:val="24"/>
          <w:lang w:val="ru-RU" w:eastAsia="ru-RU"/>
        </w:rPr>
        <w:t>питань</w:t>
      </w:r>
      <w:proofErr w:type="spellEnd"/>
      <w:r w:rsidR="004F5B4C">
        <w:rPr>
          <w:rFonts w:ascii="Times New Roman" w:eastAsia="Times New Roman" w:hAnsi="Times New Roman" w:cs="Times New Roman"/>
          <w:sz w:val="24"/>
          <w:szCs w:val="24"/>
          <w:lang w:val="ru-RU" w:eastAsia="ru-RU"/>
        </w:rPr>
        <w:t xml:space="preserve"> ТЕБ </w:t>
      </w:r>
      <w:r w:rsidR="004F5B4C">
        <w:rPr>
          <w:rFonts w:ascii="Times New Roman" w:eastAsia="Times New Roman" w:hAnsi="Times New Roman" w:cs="Times New Roman"/>
          <w:sz w:val="24"/>
          <w:szCs w:val="24"/>
          <w:lang w:val="ru-RU" w:eastAsia="ru-RU"/>
        </w:rPr>
        <w:lastRenderedPageBreak/>
        <w:t>та НС</w:t>
      </w:r>
      <w:r w:rsidRPr="00242CB9">
        <w:rPr>
          <w:rFonts w:ascii="Times New Roman" w:eastAsia="Times New Roman" w:hAnsi="Times New Roman" w:cs="Times New Roman"/>
          <w:spacing w:val="-1"/>
          <w:sz w:val="24"/>
          <w:szCs w:val="24"/>
          <w:lang w:val="ru-RU" w:eastAsia="ru-RU"/>
        </w:rPr>
        <w:t>.</w:t>
      </w:r>
    </w:p>
    <w:p w:rsidR="00242CB9" w:rsidRPr="00242CB9" w:rsidRDefault="00242CB9" w:rsidP="00242CB9">
      <w:pPr>
        <w:widowControl w:val="0"/>
        <w:shd w:val="clear" w:color="auto" w:fill="FFFFFF"/>
        <w:autoSpaceDE w:val="0"/>
        <w:autoSpaceDN w:val="0"/>
        <w:adjustRightInd w:val="0"/>
        <w:spacing w:after="0" w:line="240" w:lineRule="auto"/>
        <w:ind w:left="14" w:firstLine="695"/>
        <w:jc w:val="both"/>
        <w:rPr>
          <w:rFonts w:ascii="Times New Roman" w:eastAsia="Times New Roman" w:hAnsi="Times New Roman" w:cs="Times New Roman"/>
          <w:sz w:val="24"/>
          <w:szCs w:val="24"/>
          <w:lang w:val="ru-RU" w:eastAsia="ru-RU"/>
        </w:rPr>
      </w:pPr>
      <w:proofErr w:type="spellStart"/>
      <w:r w:rsidRPr="00242CB9">
        <w:rPr>
          <w:rFonts w:ascii="Times New Roman" w:eastAsia="Times New Roman" w:hAnsi="Times New Roman" w:cs="Times New Roman"/>
          <w:bCs/>
          <w:sz w:val="24"/>
          <w:szCs w:val="24"/>
          <w:lang w:val="ru-RU" w:eastAsia="ru-RU"/>
        </w:rPr>
        <w:t>Управління</w:t>
      </w:r>
      <w:proofErr w:type="spellEnd"/>
      <w:r w:rsidRPr="00242CB9">
        <w:rPr>
          <w:rFonts w:ascii="Times New Roman" w:eastAsia="Times New Roman" w:hAnsi="Times New Roman" w:cs="Times New Roman"/>
          <w:bCs/>
          <w:sz w:val="24"/>
          <w:szCs w:val="24"/>
          <w:lang w:val="ru-RU" w:eastAsia="ru-RU"/>
        </w:rPr>
        <w:t xml:space="preserve"> силами і </w:t>
      </w:r>
      <w:proofErr w:type="spellStart"/>
      <w:r w:rsidRPr="00242CB9">
        <w:rPr>
          <w:rFonts w:ascii="Times New Roman" w:eastAsia="Times New Roman" w:hAnsi="Times New Roman" w:cs="Times New Roman"/>
          <w:bCs/>
          <w:sz w:val="24"/>
          <w:szCs w:val="24"/>
          <w:lang w:val="ru-RU" w:eastAsia="ru-RU"/>
        </w:rPr>
        <w:t>керівництво</w:t>
      </w:r>
      <w:proofErr w:type="spellEnd"/>
      <w:r w:rsidRPr="00242CB9">
        <w:rPr>
          <w:rFonts w:ascii="Times New Roman" w:eastAsia="Times New Roman" w:hAnsi="Times New Roman" w:cs="Times New Roman"/>
          <w:bCs/>
          <w:sz w:val="24"/>
          <w:szCs w:val="24"/>
          <w:lang w:val="ru-RU" w:eastAsia="ru-RU"/>
        </w:rPr>
        <w:t xml:space="preserve"> </w:t>
      </w:r>
      <w:proofErr w:type="spellStart"/>
      <w:r w:rsidRPr="00242CB9">
        <w:rPr>
          <w:rFonts w:ascii="Times New Roman" w:eastAsia="Times New Roman" w:hAnsi="Times New Roman" w:cs="Times New Roman"/>
          <w:bCs/>
          <w:sz w:val="24"/>
          <w:szCs w:val="24"/>
          <w:lang w:val="ru-RU" w:eastAsia="ru-RU"/>
        </w:rPr>
        <w:t>всіма</w:t>
      </w:r>
      <w:proofErr w:type="spellEnd"/>
      <w:r w:rsidRPr="00242CB9">
        <w:rPr>
          <w:rFonts w:ascii="Times New Roman" w:eastAsia="Times New Roman" w:hAnsi="Times New Roman" w:cs="Times New Roman"/>
          <w:bCs/>
          <w:sz w:val="24"/>
          <w:szCs w:val="24"/>
          <w:lang w:val="ru-RU" w:eastAsia="ru-RU"/>
        </w:rPr>
        <w:t xml:space="preserve"> роботами </w:t>
      </w:r>
      <w:proofErr w:type="spellStart"/>
      <w:r w:rsidRPr="00242CB9">
        <w:rPr>
          <w:rFonts w:ascii="Times New Roman" w:eastAsia="Times New Roman" w:hAnsi="Times New Roman" w:cs="Times New Roman"/>
          <w:bCs/>
          <w:sz w:val="24"/>
          <w:szCs w:val="24"/>
          <w:lang w:val="ru-RU" w:eastAsia="ru-RU"/>
        </w:rPr>
        <w:t>здійснюється</w:t>
      </w:r>
      <w:proofErr w:type="spellEnd"/>
      <w:r w:rsidRPr="00242CB9">
        <w:rPr>
          <w:rFonts w:ascii="Times New Roman" w:eastAsia="Times New Roman" w:hAnsi="Times New Roman" w:cs="Times New Roman"/>
          <w:bCs/>
          <w:sz w:val="24"/>
          <w:szCs w:val="24"/>
          <w:lang w:val="ru-RU" w:eastAsia="ru-RU"/>
        </w:rPr>
        <w:t xml:space="preserve"> з пункту </w:t>
      </w:r>
      <w:proofErr w:type="spellStart"/>
      <w:r w:rsidRPr="00242CB9">
        <w:rPr>
          <w:rFonts w:ascii="Times New Roman" w:eastAsia="Times New Roman" w:hAnsi="Times New Roman" w:cs="Times New Roman"/>
          <w:bCs/>
          <w:sz w:val="24"/>
          <w:szCs w:val="24"/>
          <w:lang w:val="ru-RU" w:eastAsia="ru-RU"/>
        </w:rPr>
        <w:t>управління</w:t>
      </w:r>
      <w:proofErr w:type="spellEnd"/>
      <w:r w:rsidRPr="00242CB9">
        <w:rPr>
          <w:rFonts w:ascii="Times New Roman" w:eastAsia="Times New Roman" w:hAnsi="Times New Roman" w:cs="Times New Roman"/>
          <w:bCs/>
          <w:sz w:val="24"/>
          <w:szCs w:val="24"/>
          <w:lang w:val="ru-RU" w:eastAsia="ru-RU"/>
        </w:rPr>
        <w:t xml:space="preserve"> в </w:t>
      </w:r>
      <w:proofErr w:type="spellStart"/>
      <w:r w:rsidR="00477A9B">
        <w:rPr>
          <w:rFonts w:ascii="Times New Roman" w:eastAsia="Times New Roman" w:hAnsi="Times New Roman" w:cs="Times New Roman"/>
          <w:bCs/>
          <w:sz w:val="24"/>
          <w:szCs w:val="24"/>
          <w:lang w:val="ru-RU" w:eastAsia="ru-RU"/>
        </w:rPr>
        <w:t>Сквирській</w:t>
      </w:r>
      <w:proofErr w:type="spellEnd"/>
      <w:r w:rsidR="00477A9B">
        <w:rPr>
          <w:rFonts w:ascii="Times New Roman" w:eastAsia="Times New Roman" w:hAnsi="Times New Roman" w:cs="Times New Roman"/>
          <w:bCs/>
          <w:sz w:val="24"/>
          <w:szCs w:val="24"/>
          <w:lang w:val="ru-RU" w:eastAsia="ru-RU"/>
        </w:rPr>
        <w:t xml:space="preserve"> </w:t>
      </w:r>
      <w:r w:rsidRPr="00242CB9">
        <w:rPr>
          <w:rFonts w:ascii="Times New Roman" w:eastAsia="Times New Roman" w:hAnsi="Times New Roman" w:cs="Times New Roman"/>
          <w:bCs/>
          <w:sz w:val="24"/>
          <w:szCs w:val="24"/>
          <w:lang w:eastAsia="ru-RU"/>
        </w:rPr>
        <w:t>міській раді</w:t>
      </w:r>
      <w:r w:rsidRPr="00242CB9">
        <w:rPr>
          <w:rFonts w:ascii="Times New Roman" w:eastAsia="Times New Roman" w:hAnsi="Times New Roman" w:cs="Times New Roman"/>
          <w:bCs/>
          <w:sz w:val="24"/>
          <w:szCs w:val="24"/>
          <w:lang w:val="ru-RU" w:eastAsia="ru-RU"/>
        </w:rPr>
        <w:t xml:space="preserve"> (пункт №1), при </w:t>
      </w:r>
      <w:proofErr w:type="spellStart"/>
      <w:r w:rsidRPr="00242CB9">
        <w:rPr>
          <w:rFonts w:ascii="Times New Roman" w:eastAsia="Times New Roman" w:hAnsi="Times New Roman" w:cs="Times New Roman"/>
          <w:bCs/>
          <w:sz w:val="24"/>
          <w:szCs w:val="24"/>
          <w:lang w:val="ru-RU" w:eastAsia="ru-RU"/>
        </w:rPr>
        <w:t>необхідності</w:t>
      </w:r>
      <w:proofErr w:type="spellEnd"/>
      <w:r w:rsidRPr="00242CB9">
        <w:rPr>
          <w:rFonts w:ascii="Times New Roman" w:eastAsia="Times New Roman" w:hAnsi="Times New Roman" w:cs="Times New Roman"/>
          <w:bCs/>
          <w:sz w:val="24"/>
          <w:szCs w:val="24"/>
          <w:lang w:val="ru-RU" w:eastAsia="ru-RU"/>
        </w:rPr>
        <w:t xml:space="preserve"> пункт </w:t>
      </w:r>
      <w:proofErr w:type="spellStart"/>
      <w:r w:rsidRPr="00242CB9">
        <w:rPr>
          <w:rFonts w:ascii="Times New Roman" w:eastAsia="Times New Roman" w:hAnsi="Times New Roman" w:cs="Times New Roman"/>
          <w:bCs/>
          <w:sz w:val="24"/>
          <w:szCs w:val="24"/>
          <w:lang w:val="ru-RU" w:eastAsia="ru-RU"/>
        </w:rPr>
        <w:t>управління</w:t>
      </w:r>
      <w:proofErr w:type="spellEnd"/>
      <w:r w:rsidRPr="00242CB9">
        <w:rPr>
          <w:rFonts w:ascii="Times New Roman" w:eastAsia="Times New Roman" w:hAnsi="Times New Roman" w:cs="Times New Roman"/>
          <w:bCs/>
          <w:sz w:val="24"/>
          <w:szCs w:val="24"/>
          <w:lang w:val="ru-RU" w:eastAsia="ru-RU"/>
        </w:rPr>
        <w:t xml:space="preserve"> </w:t>
      </w:r>
      <w:proofErr w:type="spellStart"/>
      <w:r w:rsidRPr="00242CB9">
        <w:rPr>
          <w:rFonts w:ascii="Times New Roman" w:eastAsia="Times New Roman" w:hAnsi="Times New Roman" w:cs="Times New Roman"/>
          <w:bCs/>
          <w:sz w:val="24"/>
          <w:szCs w:val="24"/>
          <w:lang w:val="ru-RU" w:eastAsia="ru-RU"/>
        </w:rPr>
        <w:t>розгортається</w:t>
      </w:r>
      <w:proofErr w:type="spellEnd"/>
      <w:r w:rsidRPr="00242CB9">
        <w:rPr>
          <w:rFonts w:ascii="Times New Roman" w:eastAsia="Times New Roman" w:hAnsi="Times New Roman" w:cs="Times New Roman"/>
          <w:bCs/>
          <w:sz w:val="24"/>
          <w:szCs w:val="24"/>
          <w:lang w:val="ru-RU" w:eastAsia="ru-RU"/>
        </w:rPr>
        <w:t xml:space="preserve"> </w:t>
      </w:r>
      <w:r w:rsidRPr="00242CB9">
        <w:rPr>
          <w:rFonts w:ascii="Times New Roman" w:eastAsia="Times New Roman" w:hAnsi="Times New Roman" w:cs="Times New Roman"/>
          <w:sz w:val="24"/>
          <w:szCs w:val="24"/>
          <w:lang w:val="ru-RU" w:eastAsia="ru-RU"/>
        </w:rPr>
        <w:t xml:space="preserve">в </w:t>
      </w:r>
      <w:proofErr w:type="spellStart"/>
      <w:r w:rsidRPr="00242CB9">
        <w:rPr>
          <w:rFonts w:ascii="Times New Roman" w:eastAsia="Times New Roman" w:hAnsi="Times New Roman" w:cs="Times New Roman"/>
          <w:sz w:val="24"/>
          <w:szCs w:val="24"/>
          <w:lang w:val="ru-RU" w:eastAsia="ru-RU"/>
        </w:rPr>
        <w:t>районі</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надзвичайної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ситуації</w:t>
      </w:r>
      <w:proofErr w:type="spellEnd"/>
      <w:r w:rsidRPr="00242CB9">
        <w:rPr>
          <w:rFonts w:ascii="Times New Roman" w:eastAsia="Times New Roman" w:hAnsi="Times New Roman" w:cs="Times New Roman"/>
          <w:sz w:val="24"/>
          <w:szCs w:val="24"/>
          <w:lang w:val="ru-RU" w:eastAsia="ru-RU"/>
        </w:rPr>
        <w:t xml:space="preserve"> (пункт №2).</w:t>
      </w:r>
    </w:p>
    <w:p w:rsidR="00242CB9" w:rsidRPr="00242CB9" w:rsidRDefault="00242CB9" w:rsidP="00242CB9">
      <w:pPr>
        <w:widowControl w:val="0"/>
        <w:shd w:val="clear" w:color="auto" w:fill="FFFFFF"/>
        <w:tabs>
          <w:tab w:val="left" w:pos="374"/>
          <w:tab w:val="left" w:pos="6278"/>
        </w:tabs>
        <w:autoSpaceDE w:val="0"/>
        <w:autoSpaceDN w:val="0"/>
        <w:adjustRightInd w:val="0"/>
        <w:spacing w:after="0" w:line="240" w:lineRule="auto"/>
        <w:ind w:left="14" w:firstLine="695"/>
        <w:rPr>
          <w:rFonts w:ascii="Times New Roman" w:eastAsia="Times New Roman" w:hAnsi="Times New Roman" w:cs="Times New Roman"/>
          <w:sz w:val="24"/>
          <w:szCs w:val="24"/>
          <w:lang w:val="ru-RU" w:eastAsia="ru-RU"/>
        </w:rPr>
      </w:pPr>
      <w:r w:rsidRPr="00242CB9">
        <w:rPr>
          <w:rFonts w:ascii="Times New Roman" w:eastAsia="Times New Roman" w:hAnsi="Times New Roman" w:cs="Times New Roman"/>
          <w:sz w:val="24"/>
          <w:szCs w:val="24"/>
          <w:lang w:val="ru-RU" w:eastAsia="ru-RU"/>
        </w:rPr>
        <w:t xml:space="preserve">Час на </w:t>
      </w:r>
      <w:proofErr w:type="spellStart"/>
      <w:r w:rsidRPr="00242CB9">
        <w:rPr>
          <w:rFonts w:ascii="Times New Roman" w:eastAsia="Times New Roman" w:hAnsi="Times New Roman" w:cs="Times New Roman"/>
          <w:sz w:val="24"/>
          <w:szCs w:val="24"/>
          <w:lang w:val="ru-RU" w:eastAsia="ru-RU"/>
        </w:rPr>
        <w:t>приведення</w:t>
      </w:r>
      <w:proofErr w:type="spellEnd"/>
      <w:r w:rsidRPr="00242CB9">
        <w:rPr>
          <w:rFonts w:ascii="Times New Roman" w:eastAsia="Times New Roman" w:hAnsi="Times New Roman" w:cs="Times New Roman"/>
          <w:sz w:val="24"/>
          <w:szCs w:val="24"/>
          <w:lang w:val="ru-RU" w:eastAsia="ru-RU"/>
        </w:rPr>
        <w:t xml:space="preserve"> в </w:t>
      </w:r>
      <w:proofErr w:type="spellStart"/>
      <w:r w:rsidRPr="00242CB9">
        <w:rPr>
          <w:rFonts w:ascii="Times New Roman" w:eastAsia="Times New Roman" w:hAnsi="Times New Roman" w:cs="Times New Roman"/>
          <w:sz w:val="24"/>
          <w:szCs w:val="24"/>
          <w:lang w:val="ru-RU" w:eastAsia="ru-RU"/>
        </w:rPr>
        <w:t>готовність</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пунктів</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управління</w:t>
      </w:r>
      <w:proofErr w:type="spellEnd"/>
      <w:r w:rsidRPr="00242CB9">
        <w:rPr>
          <w:rFonts w:ascii="Times New Roman" w:eastAsia="Times New Roman" w:hAnsi="Times New Roman" w:cs="Times New Roman"/>
          <w:sz w:val="24"/>
          <w:szCs w:val="24"/>
          <w:lang w:val="ru-RU" w:eastAsia="ru-RU"/>
        </w:rPr>
        <w:t xml:space="preserve"> в </w:t>
      </w:r>
      <w:proofErr w:type="spellStart"/>
      <w:r w:rsidRPr="00242CB9">
        <w:rPr>
          <w:rFonts w:ascii="Times New Roman" w:eastAsia="Times New Roman" w:hAnsi="Times New Roman" w:cs="Times New Roman"/>
          <w:sz w:val="24"/>
          <w:szCs w:val="24"/>
          <w:lang w:val="ru-RU" w:eastAsia="ru-RU"/>
        </w:rPr>
        <w:t>надзвичайних</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ситуаціях</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встановлений</w:t>
      </w:r>
      <w:proofErr w:type="spellEnd"/>
      <w:r w:rsidRPr="00242CB9">
        <w:rPr>
          <w:rFonts w:ascii="Times New Roman" w:eastAsia="Times New Roman" w:hAnsi="Times New Roman" w:cs="Times New Roman"/>
          <w:sz w:val="24"/>
          <w:szCs w:val="24"/>
          <w:lang w:val="ru-RU" w:eastAsia="ru-RU"/>
        </w:rPr>
        <w:t>:</w:t>
      </w:r>
      <w:r w:rsidRPr="00242CB9">
        <w:rPr>
          <w:rFonts w:ascii="Times New Roman" w:eastAsia="Times New Roman" w:hAnsi="Times New Roman" w:cs="Times New Roman"/>
          <w:sz w:val="24"/>
          <w:szCs w:val="24"/>
          <w:lang w:val="ru-RU" w:eastAsia="ru-RU"/>
        </w:rPr>
        <w:br/>
      </w:r>
      <w:r w:rsidRPr="00242CB9">
        <w:rPr>
          <w:rFonts w:ascii="Times New Roman" w:eastAsia="Times New Roman" w:hAnsi="Times New Roman" w:cs="Times New Roman"/>
          <w:b/>
          <w:bCs/>
          <w:sz w:val="24"/>
          <w:szCs w:val="24"/>
          <w:lang w:val="ru-RU" w:eastAsia="ru-RU"/>
        </w:rPr>
        <w:t xml:space="preserve">пункт </w:t>
      </w:r>
      <w:proofErr w:type="spellStart"/>
      <w:r w:rsidRPr="00242CB9">
        <w:rPr>
          <w:rFonts w:ascii="Times New Roman" w:eastAsia="Times New Roman" w:hAnsi="Times New Roman" w:cs="Times New Roman"/>
          <w:b/>
          <w:bCs/>
          <w:sz w:val="24"/>
          <w:szCs w:val="24"/>
          <w:lang w:val="ru-RU" w:eastAsia="ru-RU"/>
        </w:rPr>
        <w:t>управління</w:t>
      </w:r>
      <w:proofErr w:type="spellEnd"/>
      <w:r w:rsidRPr="00242CB9">
        <w:rPr>
          <w:rFonts w:ascii="Times New Roman" w:eastAsia="Times New Roman" w:hAnsi="Times New Roman" w:cs="Times New Roman"/>
          <w:b/>
          <w:bCs/>
          <w:sz w:val="24"/>
          <w:szCs w:val="24"/>
          <w:lang w:val="ru-RU" w:eastAsia="ru-RU"/>
        </w:rPr>
        <w:t xml:space="preserve"> №1:                </w:t>
      </w:r>
      <w:r w:rsidRPr="00242CB9">
        <w:rPr>
          <w:rFonts w:ascii="Times New Roman" w:eastAsia="Times New Roman" w:hAnsi="Times New Roman" w:cs="Times New Roman"/>
          <w:sz w:val="24"/>
          <w:szCs w:val="24"/>
          <w:lang w:val="ru-RU" w:eastAsia="ru-RU"/>
        </w:rPr>
        <w:t>-   Ч+0.20</w:t>
      </w:r>
      <w:r w:rsidRPr="00242CB9">
        <w:rPr>
          <w:rFonts w:ascii="Arial" w:eastAsia="Times New Roman" w:hAnsi="Times New Roman" w:cs="Arial"/>
          <w:sz w:val="24"/>
          <w:szCs w:val="24"/>
          <w:lang w:val="ru-RU" w:eastAsia="ru-RU"/>
        </w:rPr>
        <w:tab/>
      </w:r>
      <w:r w:rsidRPr="00242CB9">
        <w:rPr>
          <w:rFonts w:ascii="Times New Roman" w:eastAsia="Times New Roman" w:hAnsi="Times New Roman" w:cs="Times New Roman"/>
          <w:sz w:val="24"/>
          <w:szCs w:val="24"/>
          <w:lang w:val="ru-RU" w:eastAsia="ru-RU"/>
        </w:rPr>
        <w:t xml:space="preserve">(у </w:t>
      </w:r>
      <w:proofErr w:type="spellStart"/>
      <w:r w:rsidRPr="00242CB9">
        <w:rPr>
          <w:rFonts w:ascii="Times New Roman" w:eastAsia="Times New Roman" w:hAnsi="Times New Roman" w:cs="Times New Roman"/>
          <w:sz w:val="24"/>
          <w:szCs w:val="24"/>
          <w:lang w:val="ru-RU" w:eastAsia="ru-RU"/>
        </w:rPr>
        <w:t>робочий</w:t>
      </w:r>
      <w:proofErr w:type="spellEnd"/>
      <w:r w:rsidRPr="00242CB9">
        <w:rPr>
          <w:rFonts w:ascii="Times New Roman" w:eastAsia="Times New Roman" w:hAnsi="Times New Roman" w:cs="Times New Roman"/>
          <w:sz w:val="24"/>
          <w:szCs w:val="24"/>
          <w:lang w:val="ru-RU" w:eastAsia="ru-RU"/>
        </w:rPr>
        <w:t xml:space="preserve"> час)</w:t>
      </w:r>
    </w:p>
    <w:p w:rsidR="00242CB9" w:rsidRPr="00242CB9" w:rsidRDefault="00242CB9" w:rsidP="00242CB9">
      <w:pPr>
        <w:widowControl w:val="0"/>
        <w:shd w:val="clear" w:color="auto" w:fill="FFFFFF"/>
        <w:tabs>
          <w:tab w:val="left" w:pos="374"/>
          <w:tab w:val="left" w:pos="6274"/>
        </w:tabs>
        <w:autoSpaceDE w:val="0"/>
        <w:autoSpaceDN w:val="0"/>
        <w:adjustRightInd w:val="0"/>
        <w:spacing w:before="14" w:after="0" w:line="240" w:lineRule="auto"/>
        <w:ind w:left="14"/>
        <w:rPr>
          <w:rFonts w:ascii="Times New Roman" w:eastAsia="Times New Roman" w:hAnsi="Times New Roman" w:cs="Times New Roman"/>
          <w:sz w:val="24"/>
          <w:szCs w:val="24"/>
          <w:lang w:val="ru-RU" w:eastAsia="ru-RU"/>
        </w:rPr>
      </w:pPr>
      <w:r w:rsidRPr="00242CB9">
        <w:rPr>
          <w:rFonts w:ascii="Times New Roman" w:eastAsia="Times New Roman" w:hAnsi="Times New Roman" w:cs="Times New Roman"/>
          <w:sz w:val="24"/>
          <w:szCs w:val="24"/>
          <w:lang w:val="ru-RU" w:eastAsia="ru-RU"/>
        </w:rPr>
        <w:t xml:space="preserve">     </w:t>
      </w:r>
      <w:r w:rsidRPr="00242CB9">
        <w:rPr>
          <w:rFonts w:ascii="Times New Roman" w:eastAsia="Times New Roman" w:hAnsi="Times New Roman" w:cs="Times New Roman"/>
          <w:sz w:val="24"/>
          <w:szCs w:val="24"/>
          <w:lang w:eastAsia="ru-RU"/>
        </w:rPr>
        <w:t xml:space="preserve">                                                  </w:t>
      </w:r>
      <w:r w:rsidRPr="00242CB9">
        <w:rPr>
          <w:rFonts w:ascii="Times New Roman" w:eastAsia="Times New Roman" w:hAnsi="Times New Roman" w:cs="Times New Roman"/>
          <w:sz w:val="24"/>
          <w:szCs w:val="24"/>
          <w:lang w:val="ru-RU" w:eastAsia="ru-RU"/>
        </w:rPr>
        <w:t xml:space="preserve">  -   Ч+2.00</w:t>
      </w:r>
      <w:r w:rsidRPr="00242CB9">
        <w:rPr>
          <w:rFonts w:ascii="Arial" w:eastAsia="Times New Roman" w:hAnsi="Times New Roman" w:cs="Arial"/>
          <w:sz w:val="24"/>
          <w:szCs w:val="24"/>
          <w:lang w:val="ru-RU" w:eastAsia="ru-RU"/>
        </w:rPr>
        <w:tab/>
      </w:r>
      <w:r w:rsidRPr="00242CB9">
        <w:rPr>
          <w:rFonts w:ascii="Times New Roman" w:eastAsia="Times New Roman" w:hAnsi="Times New Roman" w:cs="Times New Roman"/>
          <w:sz w:val="24"/>
          <w:szCs w:val="24"/>
          <w:lang w:val="ru-RU" w:eastAsia="ru-RU"/>
        </w:rPr>
        <w:t xml:space="preserve">(у </w:t>
      </w:r>
      <w:proofErr w:type="spellStart"/>
      <w:r w:rsidRPr="00242CB9">
        <w:rPr>
          <w:rFonts w:ascii="Times New Roman" w:eastAsia="Times New Roman" w:hAnsi="Times New Roman" w:cs="Times New Roman"/>
          <w:sz w:val="24"/>
          <w:szCs w:val="24"/>
          <w:lang w:val="ru-RU" w:eastAsia="ru-RU"/>
        </w:rPr>
        <w:t>неробочий</w:t>
      </w:r>
      <w:proofErr w:type="spellEnd"/>
      <w:r w:rsidRPr="00242CB9">
        <w:rPr>
          <w:rFonts w:ascii="Times New Roman" w:eastAsia="Times New Roman" w:hAnsi="Times New Roman" w:cs="Times New Roman"/>
          <w:sz w:val="24"/>
          <w:szCs w:val="24"/>
          <w:lang w:val="ru-RU" w:eastAsia="ru-RU"/>
        </w:rPr>
        <w:t xml:space="preserve"> час)</w:t>
      </w:r>
    </w:p>
    <w:p w:rsidR="00242CB9" w:rsidRPr="00D9011A" w:rsidRDefault="00242CB9" w:rsidP="00D9011A">
      <w:pPr>
        <w:widowControl w:val="0"/>
        <w:shd w:val="clear" w:color="auto" w:fill="FFFFFF"/>
        <w:tabs>
          <w:tab w:val="left" w:pos="374"/>
          <w:tab w:val="left" w:pos="3029"/>
        </w:tabs>
        <w:autoSpaceDE w:val="0"/>
        <w:autoSpaceDN w:val="0"/>
        <w:adjustRightInd w:val="0"/>
        <w:spacing w:after="0" w:line="240" w:lineRule="auto"/>
        <w:ind w:left="14"/>
        <w:rPr>
          <w:rFonts w:ascii="Times New Roman" w:eastAsia="Times New Roman" w:hAnsi="Times New Roman" w:cs="Times New Roman"/>
          <w:sz w:val="24"/>
          <w:szCs w:val="24"/>
          <w:lang w:val="ru-RU" w:eastAsia="ru-RU"/>
        </w:rPr>
      </w:pPr>
      <w:r w:rsidRPr="00242CB9">
        <w:rPr>
          <w:rFonts w:ascii="Times New Roman" w:eastAsia="Times New Roman" w:hAnsi="Times New Roman" w:cs="Times New Roman"/>
          <w:b/>
          <w:bCs/>
          <w:spacing w:val="-2"/>
          <w:sz w:val="24"/>
          <w:szCs w:val="24"/>
          <w:lang w:val="ru-RU" w:eastAsia="ru-RU"/>
        </w:rPr>
        <w:t xml:space="preserve">пункт </w:t>
      </w:r>
      <w:proofErr w:type="spellStart"/>
      <w:r w:rsidRPr="00242CB9">
        <w:rPr>
          <w:rFonts w:ascii="Times New Roman" w:eastAsia="Times New Roman" w:hAnsi="Times New Roman" w:cs="Times New Roman"/>
          <w:b/>
          <w:bCs/>
          <w:spacing w:val="-2"/>
          <w:sz w:val="24"/>
          <w:szCs w:val="24"/>
          <w:lang w:val="ru-RU" w:eastAsia="ru-RU"/>
        </w:rPr>
        <w:t>управління</w:t>
      </w:r>
      <w:proofErr w:type="spellEnd"/>
      <w:r w:rsidRPr="00242CB9">
        <w:rPr>
          <w:rFonts w:ascii="Times New Roman" w:eastAsia="Times New Roman" w:hAnsi="Times New Roman" w:cs="Times New Roman"/>
          <w:b/>
          <w:bCs/>
          <w:spacing w:val="-2"/>
          <w:sz w:val="24"/>
          <w:szCs w:val="24"/>
          <w:lang w:val="ru-RU" w:eastAsia="ru-RU"/>
        </w:rPr>
        <w:t xml:space="preserve"> №2</w:t>
      </w:r>
      <w:r w:rsidRPr="00242CB9">
        <w:rPr>
          <w:rFonts w:ascii="Arial" w:eastAsia="Times New Roman" w:hAnsi="Times New Roman" w:cs="Arial"/>
          <w:b/>
          <w:bCs/>
          <w:sz w:val="24"/>
          <w:szCs w:val="24"/>
          <w:lang w:val="ru-RU" w:eastAsia="ru-RU"/>
        </w:rPr>
        <w:tab/>
      </w:r>
      <w:r w:rsidRPr="00242CB9">
        <w:rPr>
          <w:rFonts w:ascii="Arial" w:eastAsia="Times New Roman" w:hAnsi="Times New Roman" w:cs="Arial"/>
          <w:b/>
          <w:bCs/>
          <w:sz w:val="24"/>
          <w:szCs w:val="24"/>
          <w:lang w:eastAsia="ru-RU"/>
        </w:rPr>
        <w:t xml:space="preserve">      </w:t>
      </w:r>
      <w:r w:rsidRPr="00242CB9">
        <w:rPr>
          <w:rFonts w:ascii="Times New Roman" w:eastAsia="Times New Roman" w:hAnsi="Times New Roman" w:cs="Times New Roman"/>
          <w:sz w:val="24"/>
          <w:szCs w:val="24"/>
          <w:lang w:val="ru-RU" w:eastAsia="ru-RU"/>
        </w:rPr>
        <w:t xml:space="preserve">- </w:t>
      </w:r>
      <w:r w:rsidRPr="00242CB9">
        <w:rPr>
          <w:rFonts w:ascii="Times New Roman" w:eastAsia="Times New Roman" w:hAnsi="Times New Roman" w:cs="Times New Roman"/>
          <w:sz w:val="24"/>
          <w:szCs w:val="24"/>
          <w:lang w:eastAsia="ru-RU"/>
        </w:rPr>
        <w:t xml:space="preserve">  </w:t>
      </w:r>
      <w:r w:rsidRPr="00242CB9">
        <w:rPr>
          <w:rFonts w:ascii="Times New Roman" w:eastAsia="Times New Roman" w:hAnsi="Times New Roman" w:cs="Times New Roman"/>
          <w:sz w:val="24"/>
          <w:szCs w:val="24"/>
          <w:lang w:val="ru-RU" w:eastAsia="ru-RU"/>
        </w:rPr>
        <w:t xml:space="preserve">з моменту      </w:t>
      </w:r>
      <w:proofErr w:type="spellStart"/>
      <w:r w:rsidR="00D9011A">
        <w:rPr>
          <w:rFonts w:ascii="Times New Roman" w:eastAsia="Times New Roman" w:hAnsi="Times New Roman" w:cs="Times New Roman"/>
          <w:sz w:val="24"/>
          <w:szCs w:val="24"/>
          <w:lang w:val="ru-RU" w:eastAsia="ru-RU"/>
        </w:rPr>
        <w:t>прибуття</w:t>
      </w:r>
      <w:proofErr w:type="spellEnd"/>
      <w:r w:rsidR="00D9011A">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мобільної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оперативної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групи</w:t>
      </w:r>
      <w:proofErr w:type="spellEnd"/>
      <w:r w:rsidRPr="00242CB9">
        <w:rPr>
          <w:rFonts w:ascii="Times New Roman" w:eastAsia="Times New Roman" w:hAnsi="Times New Roman" w:cs="Times New Roman"/>
          <w:sz w:val="24"/>
          <w:szCs w:val="24"/>
          <w:lang w:eastAsia="ru-RU"/>
        </w:rPr>
        <w:t>.</w:t>
      </w:r>
    </w:p>
    <w:p w:rsidR="00242CB9" w:rsidRPr="00242CB9" w:rsidRDefault="00242CB9" w:rsidP="00242CB9">
      <w:pPr>
        <w:widowControl w:val="0"/>
        <w:shd w:val="clear" w:color="auto" w:fill="FFFFFF"/>
        <w:autoSpaceDE w:val="0"/>
        <w:autoSpaceDN w:val="0"/>
        <w:adjustRightInd w:val="0"/>
        <w:spacing w:after="0" w:line="240" w:lineRule="auto"/>
        <w:ind w:left="14" w:right="17" w:firstLine="695"/>
        <w:jc w:val="both"/>
        <w:rPr>
          <w:rFonts w:ascii="Times New Roman" w:eastAsia="Times New Roman" w:hAnsi="Times New Roman" w:cs="Times New Roman"/>
          <w:sz w:val="24"/>
          <w:szCs w:val="24"/>
          <w:lang w:val="ru-RU" w:eastAsia="ru-RU"/>
        </w:rPr>
      </w:pPr>
      <w:r w:rsidRPr="00242CB9">
        <w:rPr>
          <w:rFonts w:ascii="Times New Roman" w:eastAsia="Times New Roman" w:hAnsi="Times New Roman" w:cs="Times New Roman"/>
          <w:sz w:val="24"/>
          <w:szCs w:val="24"/>
          <w:lang w:val="ru-RU" w:eastAsia="ru-RU"/>
        </w:rPr>
        <w:t xml:space="preserve">В </w:t>
      </w:r>
      <w:proofErr w:type="spellStart"/>
      <w:r w:rsidRPr="00242CB9">
        <w:rPr>
          <w:rFonts w:ascii="Times New Roman" w:eastAsia="Times New Roman" w:hAnsi="Times New Roman" w:cs="Times New Roman"/>
          <w:sz w:val="24"/>
          <w:szCs w:val="24"/>
          <w:lang w:val="ru-RU" w:eastAsia="ru-RU"/>
        </w:rPr>
        <w:t>умовах</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надзвичайної</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ситуації</w:t>
      </w:r>
      <w:proofErr w:type="spellEnd"/>
      <w:r w:rsidRPr="00242CB9">
        <w:rPr>
          <w:rFonts w:ascii="Times New Roman" w:eastAsia="Times New Roman" w:hAnsi="Times New Roman" w:cs="Times New Roman"/>
          <w:sz w:val="24"/>
          <w:szCs w:val="24"/>
          <w:lang w:val="ru-RU" w:eastAsia="ru-RU"/>
        </w:rPr>
        <w:t xml:space="preserve"> робота на пунктах </w:t>
      </w:r>
      <w:proofErr w:type="spellStart"/>
      <w:r w:rsidRPr="00242CB9">
        <w:rPr>
          <w:rFonts w:ascii="Times New Roman" w:eastAsia="Times New Roman" w:hAnsi="Times New Roman" w:cs="Times New Roman"/>
          <w:sz w:val="24"/>
          <w:szCs w:val="24"/>
          <w:lang w:val="ru-RU" w:eastAsia="ru-RU"/>
        </w:rPr>
        <w:t>управління</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організ</w:t>
      </w:r>
      <w:r w:rsidRPr="00242CB9">
        <w:rPr>
          <w:rFonts w:ascii="Times New Roman" w:eastAsia="Times New Roman" w:hAnsi="Times New Roman" w:cs="Times New Roman"/>
          <w:sz w:val="24"/>
          <w:szCs w:val="24"/>
          <w:lang w:eastAsia="ru-RU"/>
        </w:rPr>
        <w:t>ову</w:t>
      </w:r>
      <w:r w:rsidRPr="00242CB9">
        <w:rPr>
          <w:rFonts w:ascii="Times New Roman" w:eastAsia="Times New Roman" w:hAnsi="Times New Roman" w:cs="Times New Roman"/>
          <w:sz w:val="24"/>
          <w:szCs w:val="24"/>
          <w:lang w:val="ru-RU" w:eastAsia="ru-RU"/>
        </w:rPr>
        <w:t>ється</w:t>
      </w:r>
      <w:proofErr w:type="spellEnd"/>
      <w:r w:rsidRPr="00242CB9">
        <w:rPr>
          <w:rFonts w:ascii="Times New Roman" w:eastAsia="Times New Roman" w:hAnsi="Times New Roman" w:cs="Times New Roman"/>
          <w:sz w:val="24"/>
          <w:szCs w:val="24"/>
          <w:lang w:val="ru-RU" w:eastAsia="ru-RU"/>
        </w:rPr>
        <w:t xml:space="preserve"> </w:t>
      </w:r>
      <w:proofErr w:type="spellStart"/>
      <w:r w:rsidRPr="00242CB9">
        <w:rPr>
          <w:rFonts w:ascii="Times New Roman" w:eastAsia="Times New Roman" w:hAnsi="Times New Roman" w:cs="Times New Roman"/>
          <w:sz w:val="24"/>
          <w:szCs w:val="24"/>
          <w:lang w:val="ru-RU" w:eastAsia="ru-RU"/>
        </w:rPr>
        <w:t>цілодобово</w:t>
      </w:r>
      <w:proofErr w:type="spellEnd"/>
      <w:r w:rsidRPr="00242CB9">
        <w:rPr>
          <w:rFonts w:ascii="Times New Roman" w:eastAsia="Times New Roman" w:hAnsi="Times New Roman" w:cs="Times New Roman"/>
          <w:sz w:val="24"/>
          <w:szCs w:val="24"/>
          <w:lang w:val="ru-RU" w:eastAsia="ru-RU"/>
        </w:rPr>
        <w:t>.</w:t>
      </w:r>
    </w:p>
    <w:p w:rsidR="00DC6933" w:rsidRDefault="00352386" w:rsidP="00AD557A">
      <w:pPr>
        <w:widowControl w:val="0"/>
        <w:shd w:val="clear" w:color="auto" w:fill="FFFFFF"/>
        <w:autoSpaceDE w:val="0"/>
        <w:autoSpaceDN w:val="0"/>
        <w:adjustRightInd w:val="0"/>
        <w:spacing w:before="10" w:after="0" w:line="240" w:lineRule="auto"/>
        <w:ind w:left="14" w:right="24" w:firstLine="6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З</w:t>
      </w:r>
      <w:r w:rsidR="00242CB9" w:rsidRPr="00242CB9">
        <w:rPr>
          <w:rFonts w:ascii="Times New Roman" w:eastAsia="Times New Roman" w:hAnsi="Times New Roman" w:cs="Times New Roman"/>
          <w:sz w:val="24"/>
          <w:szCs w:val="24"/>
          <w:lang w:val="ru-RU" w:eastAsia="ru-RU"/>
        </w:rPr>
        <w:t>в'язок</w:t>
      </w:r>
      <w:proofErr w:type="spellEnd"/>
      <w:r w:rsidR="00242CB9" w:rsidRPr="00242CB9">
        <w:rPr>
          <w:rFonts w:ascii="Times New Roman" w:eastAsia="Times New Roman" w:hAnsi="Times New Roman" w:cs="Times New Roman"/>
          <w:sz w:val="24"/>
          <w:szCs w:val="24"/>
          <w:lang w:val="ru-RU" w:eastAsia="ru-RU"/>
        </w:rPr>
        <w:t xml:space="preserve"> </w:t>
      </w:r>
      <w:proofErr w:type="spellStart"/>
      <w:r w:rsidR="00242CB9" w:rsidRPr="00242CB9">
        <w:rPr>
          <w:rFonts w:ascii="Times New Roman" w:eastAsia="Times New Roman" w:hAnsi="Times New Roman" w:cs="Times New Roman"/>
          <w:sz w:val="24"/>
          <w:szCs w:val="24"/>
          <w:lang w:val="ru-RU" w:eastAsia="ru-RU"/>
        </w:rPr>
        <w:t>організ</w:t>
      </w:r>
      <w:r w:rsidR="00242CB9" w:rsidRPr="00242CB9">
        <w:rPr>
          <w:rFonts w:ascii="Times New Roman" w:eastAsia="Times New Roman" w:hAnsi="Times New Roman" w:cs="Times New Roman"/>
          <w:sz w:val="24"/>
          <w:szCs w:val="24"/>
          <w:lang w:eastAsia="ru-RU"/>
        </w:rPr>
        <w:t>ову</w:t>
      </w:r>
      <w:r w:rsidR="00242CB9" w:rsidRPr="00242CB9">
        <w:rPr>
          <w:rFonts w:ascii="Times New Roman" w:eastAsia="Times New Roman" w:hAnsi="Times New Roman" w:cs="Times New Roman"/>
          <w:sz w:val="24"/>
          <w:szCs w:val="24"/>
          <w:lang w:val="ru-RU" w:eastAsia="ru-RU"/>
        </w:rPr>
        <w:t>ється</w:t>
      </w:r>
      <w:proofErr w:type="spellEnd"/>
      <w:r w:rsidR="00242CB9" w:rsidRPr="00242CB9">
        <w:rPr>
          <w:rFonts w:ascii="Times New Roman" w:eastAsia="Times New Roman" w:hAnsi="Times New Roman" w:cs="Times New Roman"/>
          <w:sz w:val="24"/>
          <w:szCs w:val="24"/>
          <w:lang w:val="ru-RU" w:eastAsia="ru-RU"/>
        </w:rPr>
        <w:t xml:space="preserve"> з пункту </w:t>
      </w:r>
      <w:proofErr w:type="spellStart"/>
      <w:r w:rsidR="00242CB9" w:rsidRPr="00242CB9">
        <w:rPr>
          <w:rFonts w:ascii="Times New Roman" w:eastAsia="Times New Roman" w:hAnsi="Times New Roman" w:cs="Times New Roman"/>
          <w:sz w:val="24"/>
          <w:szCs w:val="24"/>
          <w:lang w:val="ru-RU" w:eastAsia="ru-RU"/>
        </w:rPr>
        <w:t>управління</w:t>
      </w:r>
      <w:proofErr w:type="spellEnd"/>
      <w:r w:rsidR="00242CB9" w:rsidRPr="00242CB9">
        <w:rPr>
          <w:rFonts w:ascii="Times New Roman" w:eastAsia="Times New Roman" w:hAnsi="Times New Roman" w:cs="Times New Roman"/>
          <w:sz w:val="24"/>
          <w:szCs w:val="24"/>
          <w:lang w:val="ru-RU" w:eastAsia="ru-RU"/>
        </w:rPr>
        <w:t xml:space="preserve"> в </w:t>
      </w:r>
      <w:proofErr w:type="spellStart"/>
      <w:r w:rsidR="00242CB9" w:rsidRPr="00242CB9">
        <w:rPr>
          <w:rFonts w:ascii="Times New Roman" w:eastAsia="Times New Roman" w:hAnsi="Times New Roman" w:cs="Times New Roman"/>
          <w:sz w:val="24"/>
          <w:szCs w:val="24"/>
          <w:lang w:val="ru-RU" w:eastAsia="ru-RU"/>
        </w:rPr>
        <w:t>місці</w:t>
      </w:r>
      <w:proofErr w:type="spellEnd"/>
      <w:r w:rsidR="00242CB9" w:rsidRPr="00242CB9">
        <w:rPr>
          <w:rFonts w:ascii="Times New Roman" w:eastAsia="Times New Roman" w:hAnsi="Times New Roman" w:cs="Times New Roman"/>
          <w:sz w:val="24"/>
          <w:szCs w:val="24"/>
          <w:lang w:val="ru-RU" w:eastAsia="ru-RU"/>
        </w:rPr>
        <w:t xml:space="preserve"> </w:t>
      </w:r>
      <w:proofErr w:type="spellStart"/>
      <w:r w:rsidR="00242CB9" w:rsidRPr="00242CB9">
        <w:rPr>
          <w:rFonts w:ascii="Times New Roman" w:eastAsia="Times New Roman" w:hAnsi="Times New Roman" w:cs="Times New Roman"/>
          <w:sz w:val="24"/>
          <w:szCs w:val="24"/>
          <w:lang w:val="ru-RU" w:eastAsia="ru-RU"/>
        </w:rPr>
        <w:t>постійної</w:t>
      </w:r>
      <w:proofErr w:type="spellEnd"/>
      <w:r w:rsidR="00242CB9" w:rsidRPr="00242CB9">
        <w:rPr>
          <w:rFonts w:ascii="Times New Roman" w:eastAsia="Times New Roman" w:hAnsi="Times New Roman" w:cs="Times New Roman"/>
          <w:sz w:val="24"/>
          <w:szCs w:val="24"/>
          <w:lang w:val="ru-RU" w:eastAsia="ru-RU"/>
        </w:rPr>
        <w:t xml:space="preserve"> </w:t>
      </w:r>
      <w:proofErr w:type="spellStart"/>
      <w:r w:rsidR="00242CB9" w:rsidRPr="00242CB9">
        <w:rPr>
          <w:rFonts w:ascii="Times New Roman" w:eastAsia="Times New Roman" w:hAnsi="Times New Roman" w:cs="Times New Roman"/>
          <w:sz w:val="24"/>
          <w:szCs w:val="24"/>
          <w:lang w:val="ru-RU" w:eastAsia="ru-RU"/>
        </w:rPr>
        <w:t>дислокації</w:t>
      </w:r>
      <w:proofErr w:type="spellEnd"/>
      <w:r w:rsidR="00242CB9" w:rsidRPr="00242CB9">
        <w:rPr>
          <w:rFonts w:ascii="Times New Roman" w:eastAsia="Times New Roman" w:hAnsi="Times New Roman" w:cs="Times New Roman"/>
          <w:sz w:val="24"/>
          <w:szCs w:val="24"/>
          <w:lang w:eastAsia="ru-RU"/>
        </w:rPr>
        <w:t>.</w:t>
      </w:r>
    </w:p>
    <w:p w:rsidR="00AD557A" w:rsidRDefault="00AD557A" w:rsidP="00255B33">
      <w:pPr>
        <w:widowControl w:val="0"/>
        <w:shd w:val="clear" w:color="auto" w:fill="FFFFFF"/>
        <w:autoSpaceDE w:val="0"/>
        <w:autoSpaceDN w:val="0"/>
        <w:adjustRightInd w:val="0"/>
        <w:spacing w:before="10" w:after="0" w:line="240" w:lineRule="auto"/>
        <w:ind w:right="24"/>
        <w:jc w:val="both"/>
        <w:rPr>
          <w:rFonts w:ascii="Times New Roman" w:eastAsia="Times New Roman" w:hAnsi="Times New Roman" w:cs="Times New Roman"/>
          <w:sz w:val="24"/>
          <w:szCs w:val="24"/>
          <w:lang w:eastAsia="ru-RU"/>
        </w:rPr>
      </w:pPr>
    </w:p>
    <w:p w:rsidR="00E10AB7" w:rsidRDefault="00E10AB7" w:rsidP="00AD557A">
      <w:pPr>
        <w:widowControl w:val="0"/>
        <w:shd w:val="clear" w:color="auto" w:fill="FFFFFF"/>
        <w:autoSpaceDE w:val="0"/>
        <w:autoSpaceDN w:val="0"/>
        <w:adjustRightInd w:val="0"/>
        <w:spacing w:before="10" w:after="0" w:line="240" w:lineRule="auto"/>
        <w:ind w:left="14" w:right="24" w:firstLine="695"/>
        <w:jc w:val="both"/>
        <w:rPr>
          <w:rFonts w:ascii="Times New Roman" w:eastAsia="Times New Roman" w:hAnsi="Times New Roman" w:cs="Times New Roman"/>
          <w:sz w:val="24"/>
          <w:szCs w:val="24"/>
          <w:lang w:eastAsia="ru-RU"/>
        </w:rPr>
      </w:pPr>
    </w:p>
    <w:p w:rsidR="00E10AB7" w:rsidRPr="00AD557A" w:rsidRDefault="00E10AB7" w:rsidP="00AD557A">
      <w:pPr>
        <w:widowControl w:val="0"/>
        <w:shd w:val="clear" w:color="auto" w:fill="FFFFFF"/>
        <w:autoSpaceDE w:val="0"/>
        <w:autoSpaceDN w:val="0"/>
        <w:adjustRightInd w:val="0"/>
        <w:spacing w:before="10" w:after="0" w:line="240" w:lineRule="auto"/>
        <w:ind w:left="14" w:right="24" w:firstLine="695"/>
        <w:jc w:val="both"/>
        <w:rPr>
          <w:rFonts w:ascii="Times New Roman" w:eastAsia="Times New Roman" w:hAnsi="Times New Roman" w:cs="Times New Roman"/>
          <w:sz w:val="24"/>
          <w:szCs w:val="24"/>
          <w:lang w:eastAsia="ru-RU"/>
        </w:rPr>
      </w:pPr>
    </w:p>
    <w:p w:rsidR="007C4BF2" w:rsidRDefault="00AD557A" w:rsidP="00F05AD9">
      <w:pPr>
        <w:spacing w:after="0"/>
        <w:jc w:val="center"/>
        <w:rPr>
          <w:rFonts w:ascii="Times New Roman" w:hAnsi="Times New Roman" w:cs="Times New Roman"/>
          <w:b/>
          <w:sz w:val="28"/>
          <w:szCs w:val="28"/>
        </w:rPr>
      </w:pPr>
      <w:r>
        <w:rPr>
          <w:rFonts w:ascii="Times New Roman" w:hAnsi="Times New Roman" w:cs="Times New Roman"/>
          <w:b/>
          <w:sz w:val="28"/>
          <w:szCs w:val="28"/>
        </w:rPr>
        <w:t>Розділ І</w:t>
      </w:r>
      <w:r>
        <w:rPr>
          <w:rFonts w:ascii="Times New Roman" w:hAnsi="Times New Roman" w:cs="Times New Roman"/>
          <w:b/>
          <w:sz w:val="28"/>
          <w:szCs w:val="28"/>
          <w:lang w:val="en-US"/>
        </w:rPr>
        <w:t>V</w:t>
      </w:r>
      <w:r w:rsidR="007C4BF2" w:rsidRPr="002E3239">
        <w:rPr>
          <w:rFonts w:ascii="Times New Roman" w:hAnsi="Times New Roman" w:cs="Times New Roman"/>
          <w:b/>
          <w:sz w:val="28"/>
          <w:szCs w:val="28"/>
        </w:rPr>
        <w:t>. Заходи цивільного захисту в разі раптового нападу супротивника</w:t>
      </w:r>
    </w:p>
    <w:p w:rsidR="007C4BF2" w:rsidRDefault="007C4BF2" w:rsidP="007C4BF2">
      <w:pPr>
        <w:pStyle w:val="a3"/>
        <w:numPr>
          <w:ilvl w:val="0"/>
          <w:numId w:val="7"/>
        </w:numPr>
        <w:spacing w:after="0"/>
        <w:rPr>
          <w:rFonts w:ascii="Times New Roman" w:hAnsi="Times New Roman" w:cs="Times New Roman"/>
          <w:b/>
          <w:sz w:val="28"/>
          <w:szCs w:val="28"/>
        </w:rPr>
      </w:pPr>
      <w:r>
        <w:rPr>
          <w:rFonts w:ascii="Times New Roman" w:hAnsi="Times New Roman" w:cs="Times New Roman"/>
          <w:b/>
          <w:sz w:val="28"/>
          <w:szCs w:val="28"/>
        </w:rPr>
        <w:t xml:space="preserve">Порядок організації оповіщення керівного складу органів управління, сил цивільного захисту та населення про загрозу раптового нападу супротивника </w:t>
      </w:r>
    </w:p>
    <w:p w:rsidR="007C4BF2" w:rsidRPr="00AD557A" w:rsidRDefault="007C4BF2" w:rsidP="007C4BF2">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Після отримання сигналу «Повітряна тривога» черговий АТ «У</w:t>
      </w:r>
      <w:r w:rsidR="006D4B48" w:rsidRPr="00AD557A">
        <w:rPr>
          <w:rFonts w:ascii="Times New Roman" w:hAnsi="Times New Roman" w:cs="Times New Roman"/>
          <w:sz w:val="24"/>
          <w:szCs w:val="24"/>
        </w:rPr>
        <w:t xml:space="preserve">кртелеком», черговий відділу поліції №1 Білоцерківського РУП ГУ НП України в Київській обл. (черговий охоронник фінансово – господарського  відділу Сквирської міської ради) терміново доповідає начальнику цивільного захисту Громади та згідно його розпорядження </w:t>
      </w:r>
      <w:r w:rsidR="004B47EE" w:rsidRPr="00AD557A">
        <w:rPr>
          <w:rFonts w:ascii="Times New Roman" w:hAnsi="Times New Roman" w:cs="Times New Roman"/>
          <w:sz w:val="24"/>
          <w:szCs w:val="24"/>
        </w:rPr>
        <w:t>здійснює негайне доведення інформації до керівного складу, керівників підприємств, установ та організацій і населення Громади за допомогою автоматизованих систем централізованого оповіщення, згідно інструкції щодо дій в разі одержання та передачі сигналів (розпоряджень) в системі цивільного захисту України.</w:t>
      </w:r>
    </w:p>
    <w:p w:rsidR="008400AC" w:rsidRPr="008400AC" w:rsidRDefault="008400AC" w:rsidP="008400AC">
      <w:pPr>
        <w:pStyle w:val="a3"/>
        <w:numPr>
          <w:ilvl w:val="0"/>
          <w:numId w:val="7"/>
        </w:numPr>
        <w:spacing w:after="0"/>
        <w:rPr>
          <w:rFonts w:ascii="Times New Roman" w:hAnsi="Times New Roman" w:cs="Times New Roman"/>
          <w:sz w:val="28"/>
          <w:szCs w:val="28"/>
        </w:rPr>
      </w:pPr>
      <w:r w:rsidRPr="008400AC">
        <w:rPr>
          <w:rFonts w:ascii="Times New Roman" w:hAnsi="Times New Roman" w:cs="Times New Roman"/>
          <w:b/>
          <w:bCs/>
          <w:sz w:val="28"/>
          <w:szCs w:val="28"/>
        </w:rPr>
        <w:t>Порядок переведення</w:t>
      </w:r>
      <w:r>
        <w:rPr>
          <w:rFonts w:ascii="Times New Roman" w:hAnsi="Times New Roman" w:cs="Times New Roman"/>
          <w:b/>
          <w:bCs/>
          <w:sz w:val="28"/>
          <w:szCs w:val="28"/>
        </w:rPr>
        <w:t xml:space="preserve"> Сквирської</w:t>
      </w:r>
      <w:r w:rsidRPr="008400AC">
        <w:rPr>
          <w:rFonts w:ascii="Times New Roman" w:hAnsi="Times New Roman" w:cs="Times New Roman"/>
          <w:b/>
          <w:bCs/>
          <w:sz w:val="28"/>
          <w:szCs w:val="28"/>
        </w:rPr>
        <w:t xml:space="preserve"> міської ланки територіальної підсистеми єдиної державної системи </w:t>
      </w:r>
      <w:r>
        <w:rPr>
          <w:rFonts w:ascii="Times New Roman" w:hAnsi="Times New Roman" w:cs="Times New Roman"/>
          <w:b/>
          <w:bCs/>
          <w:sz w:val="28"/>
          <w:szCs w:val="28"/>
        </w:rPr>
        <w:t>цивільного захисту Київської</w:t>
      </w:r>
      <w:r w:rsidRPr="008400AC">
        <w:rPr>
          <w:rFonts w:ascii="Times New Roman" w:hAnsi="Times New Roman" w:cs="Times New Roman"/>
          <w:b/>
          <w:bCs/>
          <w:sz w:val="28"/>
          <w:szCs w:val="28"/>
        </w:rPr>
        <w:t xml:space="preserve">  області з режиму функціонування в мирний час на режим функціонування в умовах особливого періоду</w:t>
      </w:r>
    </w:p>
    <w:p w:rsidR="003C7EFD" w:rsidRPr="00AD557A" w:rsidRDefault="003C7EFD" w:rsidP="00AD557A">
      <w:pPr>
        <w:spacing w:after="0" w:line="240" w:lineRule="auto"/>
        <w:ind w:firstLine="284"/>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1. Переведення єдиної системи цивільного захисту з режиму функціонування у мирний час в режим функціонування в умовах особливого періоду в розрізі встановлених заходів здійснюється за розпорядженням Кабінету Міністрів України.</w:t>
      </w:r>
    </w:p>
    <w:p w:rsidR="003C7EFD" w:rsidRPr="00AD557A" w:rsidRDefault="003C7EFD" w:rsidP="00AD557A">
      <w:pPr>
        <w:spacing w:after="0" w:line="240" w:lineRule="auto"/>
        <w:ind w:firstLine="284"/>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2. Єдина система цивільного захисту має три ступені готовності: «Підвищена готовність», «Воєнна загроза», «Повна готовність».</w:t>
      </w:r>
    </w:p>
    <w:p w:rsidR="003C7EFD" w:rsidRPr="00AD557A" w:rsidRDefault="003C7EFD" w:rsidP="00AD557A">
      <w:pPr>
        <w:spacing w:after="0" w:line="240" w:lineRule="auto"/>
        <w:ind w:firstLine="284"/>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Ступінь готовності єдиної системи цивільного захисту визначається залежно від обстановки послідовно від нижчого до вищого або відразу до вищого, без проміжних із здійсненням необхідних заходів, які передбачені попередніми ступенями готовності.</w:t>
      </w:r>
    </w:p>
    <w:p w:rsidR="003C7EFD" w:rsidRPr="00AD557A" w:rsidRDefault="003C7EFD" w:rsidP="00AD557A">
      <w:pPr>
        <w:spacing w:after="0" w:line="240" w:lineRule="auto"/>
        <w:ind w:firstLine="284"/>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3. У разі введення ступеня готовності «Під</w:t>
      </w:r>
      <w:r w:rsidR="00DB7CE4" w:rsidRPr="00AD557A">
        <w:rPr>
          <w:rFonts w:ascii="Times New Roman" w:eastAsia="Times New Roman" w:hAnsi="Times New Roman" w:cs="Times New Roman"/>
          <w:color w:val="000000"/>
          <w:sz w:val="24"/>
          <w:szCs w:val="24"/>
          <w:lang w:eastAsia="uk-UA"/>
        </w:rPr>
        <w:t>вищена готовність»</w:t>
      </w:r>
      <w:r w:rsidRPr="00AD557A">
        <w:rPr>
          <w:rFonts w:ascii="Times New Roman" w:eastAsia="Times New Roman" w:hAnsi="Times New Roman" w:cs="Times New Roman"/>
          <w:color w:val="000000"/>
          <w:sz w:val="24"/>
          <w:szCs w:val="24"/>
          <w:lang w:eastAsia="uk-UA"/>
        </w:rPr>
        <w:t xml:space="preserve"> (за сигналом «Збір») органи управління та сили цивільного захисту залишаються у пунктах постійного розташування (в районах надзвичайних ситуацій і навчань), здійснюючи управління в повсякденному режимі. При цьому з метою підвищення рівня готовності здійснюються заходи:</w:t>
      </w:r>
    </w:p>
    <w:p w:rsidR="00DB7CE4" w:rsidRPr="00AD557A" w:rsidRDefault="00DB7CE4" w:rsidP="00DB7CE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1) органами управління Сквирської міської  ланки територіальної підсистеми єдиної державної системи цивільного захисту Київської  області:</w:t>
      </w:r>
    </w:p>
    <w:p w:rsidR="00DB7CE4" w:rsidRPr="00AD557A" w:rsidRDefault="00DB7CE4" w:rsidP="00DB7CE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проводиться оповіщення та збір керівного складу, доводиться обстановка і даються завдання керівникам підпорядкованих структурних підрозділів;</w:t>
      </w:r>
    </w:p>
    <w:p w:rsidR="00DB7CE4" w:rsidRPr="00AD557A" w:rsidRDefault="00DB7CE4" w:rsidP="00DB7CE4">
      <w:pPr>
        <w:spacing w:after="0"/>
        <w:ind w:firstLine="567"/>
        <w:rPr>
          <w:rFonts w:ascii="Times New Roman" w:hAnsi="Times New Roman" w:cs="Times New Roman"/>
          <w:sz w:val="24"/>
          <w:szCs w:val="24"/>
        </w:rPr>
      </w:pPr>
      <w:r w:rsidRPr="00AD557A">
        <w:rPr>
          <w:rFonts w:ascii="Times New Roman" w:hAnsi="Times New Roman" w:cs="Times New Roman"/>
          <w:sz w:val="24"/>
          <w:szCs w:val="24"/>
        </w:rPr>
        <w:lastRenderedPageBreak/>
        <w:t>запроваджується цілодобове чергування осіб керівного складу в пунктах постійного розташування;</w:t>
      </w:r>
    </w:p>
    <w:p w:rsidR="00DB7CE4" w:rsidRPr="00AD557A" w:rsidRDefault="00DB7CE4" w:rsidP="00DB7CE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укомплектовуються до повного складу чергові зміни позаміського запасного пункту упр</w:t>
      </w:r>
      <w:r w:rsidR="007F393B" w:rsidRPr="00AD557A">
        <w:rPr>
          <w:rFonts w:ascii="Times New Roman" w:hAnsi="Times New Roman" w:cs="Times New Roman"/>
          <w:sz w:val="24"/>
          <w:szCs w:val="24"/>
        </w:rPr>
        <w:t>авління громади. Системи зв’язку</w:t>
      </w:r>
      <w:r w:rsidRPr="00AD557A">
        <w:rPr>
          <w:rFonts w:ascii="Times New Roman" w:hAnsi="Times New Roman" w:cs="Times New Roman"/>
          <w:sz w:val="24"/>
          <w:szCs w:val="24"/>
        </w:rPr>
        <w:t xml:space="preserve"> і оповіщення переводяться в режим готовності до виконання завдань за призначенням;</w:t>
      </w:r>
    </w:p>
    <w:p w:rsidR="00DB7CE4" w:rsidRPr="00AD557A" w:rsidRDefault="00DB7CE4" w:rsidP="00DB7CE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забезпечується приймання додат</w:t>
      </w:r>
      <w:r w:rsidR="007F393B" w:rsidRPr="00AD557A">
        <w:rPr>
          <w:rFonts w:ascii="Times New Roman" w:hAnsi="Times New Roman" w:cs="Times New Roman"/>
          <w:sz w:val="24"/>
          <w:szCs w:val="24"/>
        </w:rPr>
        <w:t>кових каналів і засобів зв’язку</w:t>
      </w:r>
      <w:r w:rsidRPr="00AD557A">
        <w:rPr>
          <w:rFonts w:ascii="Times New Roman" w:hAnsi="Times New Roman" w:cs="Times New Roman"/>
          <w:sz w:val="24"/>
          <w:szCs w:val="24"/>
        </w:rPr>
        <w:t xml:space="preserve"> першої черги з єдиної національної системи </w:t>
      </w:r>
      <w:r w:rsidR="007F393B" w:rsidRPr="00AD557A">
        <w:rPr>
          <w:rFonts w:ascii="Times New Roman" w:hAnsi="Times New Roman" w:cs="Times New Roman"/>
          <w:sz w:val="24"/>
          <w:szCs w:val="24"/>
        </w:rPr>
        <w:t>зв’язку</w:t>
      </w:r>
      <w:r w:rsidRPr="00AD557A">
        <w:rPr>
          <w:rFonts w:ascii="Times New Roman" w:hAnsi="Times New Roman" w:cs="Times New Roman"/>
          <w:sz w:val="24"/>
          <w:szCs w:val="24"/>
        </w:rPr>
        <w:t xml:space="preserve"> та проводиться підготовка до приймання додаткових каналів </w:t>
      </w:r>
      <w:r w:rsidR="007F393B" w:rsidRPr="00AD557A">
        <w:rPr>
          <w:rFonts w:ascii="Times New Roman" w:hAnsi="Times New Roman" w:cs="Times New Roman"/>
          <w:sz w:val="24"/>
          <w:szCs w:val="24"/>
        </w:rPr>
        <w:t>зв’язку</w:t>
      </w:r>
      <w:r w:rsidRPr="00AD557A">
        <w:rPr>
          <w:rFonts w:ascii="Times New Roman" w:hAnsi="Times New Roman" w:cs="Times New Roman"/>
          <w:sz w:val="24"/>
          <w:szCs w:val="24"/>
        </w:rPr>
        <w:t xml:space="preserve"> другої черги;</w:t>
      </w:r>
    </w:p>
    <w:p w:rsidR="00DB7CE4" w:rsidRPr="00AD557A" w:rsidRDefault="00DB7CE4" w:rsidP="00DB7CE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с</w:t>
      </w:r>
      <w:r w:rsidR="007F393B" w:rsidRPr="00AD557A">
        <w:rPr>
          <w:rFonts w:ascii="Times New Roman" w:hAnsi="Times New Roman" w:cs="Times New Roman"/>
          <w:sz w:val="24"/>
          <w:szCs w:val="24"/>
        </w:rPr>
        <w:t>труктурні підрозділи Сквирської</w:t>
      </w:r>
      <w:r w:rsidRPr="00AD557A">
        <w:rPr>
          <w:rFonts w:ascii="Times New Roman" w:hAnsi="Times New Roman" w:cs="Times New Roman"/>
          <w:sz w:val="24"/>
          <w:szCs w:val="24"/>
        </w:rPr>
        <w:t xml:space="preserve"> міської ради з вузлами зв’язку приводяться в готовність та переводяться на посилений режим роботи;</w:t>
      </w:r>
    </w:p>
    <w:p w:rsidR="00DB7CE4" w:rsidRPr="00AD557A" w:rsidRDefault="007F393B" w:rsidP="007F393B">
      <w:pPr>
        <w:spacing w:after="0"/>
        <w:ind w:firstLine="567"/>
        <w:rPr>
          <w:rFonts w:ascii="Times New Roman" w:hAnsi="Times New Roman" w:cs="Times New Roman"/>
          <w:sz w:val="24"/>
          <w:szCs w:val="24"/>
        </w:rPr>
      </w:pPr>
      <w:proofErr w:type="spellStart"/>
      <w:r w:rsidRPr="00AD557A">
        <w:rPr>
          <w:rFonts w:ascii="Times New Roman" w:hAnsi="Times New Roman" w:cs="Times New Roman"/>
          <w:sz w:val="24"/>
          <w:szCs w:val="24"/>
        </w:rPr>
        <w:t>уточнюється</w:t>
      </w:r>
      <w:proofErr w:type="spellEnd"/>
      <w:r w:rsidR="00DB7CE4" w:rsidRPr="00AD557A">
        <w:rPr>
          <w:rFonts w:ascii="Times New Roman" w:hAnsi="Times New Roman" w:cs="Times New Roman"/>
          <w:sz w:val="24"/>
          <w:szCs w:val="24"/>
        </w:rPr>
        <w:t xml:space="preserve"> порядок здійснення заходів, що відповідають ступеням готовності «Воєнна загроза» та «Повна готовність»;</w:t>
      </w:r>
    </w:p>
    <w:p w:rsidR="00C65535" w:rsidRPr="00AD557A" w:rsidRDefault="00C65535" w:rsidP="00C65535">
      <w:pPr>
        <w:spacing w:after="0"/>
        <w:ind w:firstLine="567"/>
        <w:rPr>
          <w:rFonts w:ascii="Times New Roman" w:hAnsi="Times New Roman" w:cs="Times New Roman"/>
          <w:sz w:val="24"/>
          <w:szCs w:val="24"/>
        </w:rPr>
      </w:pPr>
      <w:r w:rsidRPr="00AD557A">
        <w:rPr>
          <w:rFonts w:ascii="Times New Roman" w:hAnsi="Times New Roman" w:cs="Times New Roman"/>
          <w:sz w:val="24"/>
          <w:szCs w:val="24"/>
        </w:rPr>
        <w:t>2) органами управління об’єктів економіки (господарювання):</w:t>
      </w:r>
    </w:p>
    <w:p w:rsidR="00C65535" w:rsidRPr="00AD557A" w:rsidRDefault="00C65535" w:rsidP="00C65535">
      <w:pPr>
        <w:spacing w:after="0"/>
        <w:ind w:firstLine="567"/>
        <w:rPr>
          <w:rFonts w:ascii="Times New Roman" w:hAnsi="Times New Roman" w:cs="Times New Roman"/>
          <w:sz w:val="24"/>
          <w:szCs w:val="24"/>
        </w:rPr>
      </w:pPr>
      <w:proofErr w:type="spellStart"/>
      <w:r w:rsidRPr="00AD557A">
        <w:rPr>
          <w:rFonts w:ascii="Times New Roman" w:hAnsi="Times New Roman" w:cs="Times New Roman"/>
          <w:sz w:val="24"/>
          <w:szCs w:val="24"/>
        </w:rPr>
        <w:t>уточнюються</w:t>
      </w:r>
      <w:proofErr w:type="spellEnd"/>
      <w:r w:rsidRPr="00AD557A">
        <w:rPr>
          <w:rFonts w:ascii="Times New Roman" w:hAnsi="Times New Roman" w:cs="Times New Roman"/>
          <w:sz w:val="24"/>
          <w:szCs w:val="24"/>
        </w:rPr>
        <w:t xml:space="preserve"> плани цивільного захисту на особливий період;</w:t>
      </w:r>
    </w:p>
    <w:p w:rsidR="00C65535" w:rsidRPr="00AD557A" w:rsidRDefault="00C65535" w:rsidP="00C65535">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на об’єктах, які продовжують роботу в особливий період, приводяться в готовність до використання за призначенням захисні споруди цивільного захисту;</w:t>
      </w:r>
    </w:p>
    <w:p w:rsidR="00C65535" w:rsidRPr="00AD557A" w:rsidRDefault="00C65535" w:rsidP="00C65535">
      <w:pPr>
        <w:spacing w:after="0"/>
        <w:ind w:firstLine="567"/>
        <w:rPr>
          <w:rFonts w:ascii="Times New Roman" w:hAnsi="Times New Roman" w:cs="Times New Roman"/>
          <w:sz w:val="24"/>
          <w:szCs w:val="24"/>
        </w:rPr>
      </w:pPr>
      <w:proofErr w:type="spellStart"/>
      <w:r w:rsidRPr="00AD557A">
        <w:rPr>
          <w:rFonts w:ascii="Times New Roman" w:hAnsi="Times New Roman" w:cs="Times New Roman"/>
          <w:sz w:val="24"/>
          <w:szCs w:val="24"/>
        </w:rPr>
        <w:t>уточнюються</w:t>
      </w:r>
      <w:proofErr w:type="spellEnd"/>
      <w:r w:rsidRPr="00AD557A">
        <w:rPr>
          <w:rFonts w:ascii="Times New Roman" w:hAnsi="Times New Roman" w:cs="Times New Roman"/>
          <w:sz w:val="24"/>
          <w:szCs w:val="24"/>
        </w:rPr>
        <w:t xml:space="preserve"> розрахунки щодо укриття робочого персоналу та населення, а також порядок зайняття захисних споруд цивільного захисту;</w:t>
      </w:r>
    </w:p>
    <w:p w:rsidR="000F0A63" w:rsidRPr="00AD557A" w:rsidRDefault="000F0A63" w:rsidP="000F0A63">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призначаються на посади та звільняються з посад керівники і фахівці відповідно до плану заміщення військовозобов’язаних, які у зв’язку із мобілізацією підлягають призову до Збройних Сил України, інших військових формувань, утворених відповідно до Законів України;</w:t>
      </w:r>
    </w:p>
    <w:p w:rsidR="000F0A63" w:rsidRPr="00AD557A" w:rsidRDefault="000F0A63" w:rsidP="000F0A63">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приводяться в готовність пости радіаційного та хімічного спостереження, диспетчерські служби;</w:t>
      </w:r>
    </w:p>
    <w:p w:rsidR="000F0A63" w:rsidRPr="00AD557A" w:rsidRDefault="000F0A63" w:rsidP="000F0A63">
      <w:pPr>
        <w:spacing w:after="0"/>
        <w:ind w:firstLine="567"/>
        <w:rPr>
          <w:rFonts w:ascii="Times New Roman" w:hAnsi="Times New Roman" w:cs="Times New Roman"/>
          <w:sz w:val="24"/>
          <w:szCs w:val="24"/>
        </w:rPr>
      </w:pPr>
      <w:proofErr w:type="spellStart"/>
      <w:r w:rsidRPr="00AD557A">
        <w:rPr>
          <w:rFonts w:ascii="Times New Roman" w:hAnsi="Times New Roman" w:cs="Times New Roman"/>
          <w:sz w:val="24"/>
          <w:szCs w:val="24"/>
        </w:rPr>
        <w:t>уточнюється</w:t>
      </w:r>
      <w:proofErr w:type="spellEnd"/>
      <w:r w:rsidRPr="00AD557A">
        <w:rPr>
          <w:rFonts w:ascii="Times New Roman" w:hAnsi="Times New Roman" w:cs="Times New Roman"/>
          <w:sz w:val="24"/>
          <w:szCs w:val="24"/>
        </w:rPr>
        <w:t xml:space="preserve"> порядок посилення охорони важливих державних та інших об’єктів;</w:t>
      </w:r>
    </w:p>
    <w:p w:rsidR="000F0A63" w:rsidRPr="00AD557A" w:rsidRDefault="000F0A63" w:rsidP="000F0A63">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проводиться зменшення обсягу запасів небезпечних хімічних речовин на підприємствах, на об’єктах особливої важливості та підготовка до зменшення запасів </w:t>
      </w:r>
      <w:proofErr w:type="spellStart"/>
      <w:r w:rsidRPr="00AD557A">
        <w:rPr>
          <w:rFonts w:ascii="Times New Roman" w:hAnsi="Times New Roman" w:cs="Times New Roman"/>
          <w:sz w:val="24"/>
          <w:szCs w:val="24"/>
        </w:rPr>
        <w:t>вибухо</w:t>
      </w:r>
      <w:proofErr w:type="spellEnd"/>
      <w:r w:rsidRPr="00AD557A">
        <w:rPr>
          <w:rFonts w:ascii="Times New Roman" w:hAnsi="Times New Roman" w:cs="Times New Roman"/>
          <w:sz w:val="24"/>
          <w:szCs w:val="24"/>
        </w:rPr>
        <w:t>- і пожежонебезпечних речовин;</w:t>
      </w:r>
    </w:p>
    <w:p w:rsidR="000F0A63" w:rsidRPr="00AD557A" w:rsidRDefault="000F0A63" w:rsidP="000F0A63">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проводиться підготовка до здійснення заходів щодо захисту сільськогосподарських тварин, приміщень, де вони утримуються, ферм і комплексів, створюються запаси кормів та води;</w:t>
      </w:r>
    </w:p>
    <w:p w:rsidR="000F0A63" w:rsidRPr="00AD557A" w:rsidRDefault="000F0A63" w:rsidP="000F0A63">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здійснюються заходи щодо введення режиму світломаскування об’єктів економіки (господарювання), підвищення рівня протипожежного захисту;</w:t>
      </w:r>
    </w:p>
    <w:p w:rsidR="000F0A63" w:rsidRPr="00AD557A" w:rsidRDefault="000F0A63" w:rsidP="000F0A63">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За рішенням начальника цивільного захисту Громади виходячи з особливостей регіону, галузей діяльності, стану цивільного захисту та залежно від обстановки можуть здійснюватися інші заходи, які забезпечують готовність цивільного захисту.</w:t>
      </w:r>
    </w:p>
    <w:p w:rsidR="000F0A63" w:rsidRPr="00AD557A" w:rsidRDefault="000F0A63" w:rsidP="000F0A63">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Заходи, що відповідають зазначеному ступеню готовності, здійснюються у режимі повсякденної діяльності із здійсненням заходів прихованого управління під виглядом підготовки та проведення навчань, зборів, участі в ліквідації наслідків надзвичайних ситуацій тощо.</w:t>
      </w:r>
    </w:p>
    <w:p w:rsidR="00C05628" w:rsidRPr="00AD557A" w:rsidRDefault="00C05628" w:rsidP="00C05628">
      <w:pPr>
        <w:pStyle w:val="docdata"/>
        <w:spacing w:before="0" w:beforeAutospacing="0" w:after="0" w:afterAutospacing="0"/>
        <w:ind w:firstLine="709"/>
      </w:pPr>
      <w:r w:rsidRPr="00AD557A">
        <w:rPr>
          <w:color w:val="000000"/>
        </w:rPr>
        <w:t>4. У разі введення ступеня готовності «Воєнна загроза» (за сигналом «Тривога») органи управління та сили цивільного захисту переходять на принципи організації, формування штату і штатний розпис воєнного часу. При цьому здійснюються заходи:</w:t>
      </w:r>
    </w:p>
    <w:p w:rsidR="00C05628" w:rsidRPr="00AD557A" w:rsidRDefault="00C05628" w:rsidP="00C05628">
      <w:pPr>
        <w:spacing w:after="0"/>
        <w:ind w:firstLine="567"/>
        <w:rPr>
          <w:rFonts w:ascii="Times New Roman" w:hAnsi="Times New Roman" w:cs="Times New Roman"/>
          <w:sz w:val="24"/>
          <w:szCs w:val="24"/>
        </w:rPr>
      </w:pPr>
      <w:r w:rsidRPr="00AD557A">
        <w:rPr>
          <w:rFonts w:ascii="Times New Roman" w:hAnsi="Times New Roman" w:cs="Times New Roman"/>
          <w:sz w:val="24"/>
          <w:szCs w:val="24"/>
        </w:rPr>
        <w:t>1) органами управління Сквирської міської ланки територіальної підсистеми єдиної державної системи цивільного захист Київської області:</w:t>
      </w:r>
    </w:p>
    <w:p w:rsidR="00C05628" w:rsidRPr="00AD557A" w:rsidRDefault="00C05628" w:rsidP="00C05628">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організовується цілодобове чергування керівного складу підпорядкованих підрозділів;</w:t>
      </w:r>
    </w:p>
    <w:p w:rsidR="00C05628" w:rsidRPr="00AD557A" w:rsidRDefault="00C05628" w:rsidP="00C05628">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відкликаються з відпусток (</w:t>
      </w:r>
      <w:proofErr w:type="spellStart"/>
      <w:r w:rsidRPr="00AD557A">
        <w:rPr>
          <w:rFonts w:ascii="Times New Roman" w:hAnsi="Times New Roman" w:cs="Times New Roman"/>
          <w:sz w:val="24"/>
          <w:szCs w:val="24"/>
        </w:rPr>
        <w:t>відряджень</w:t>
      </w:r>
      <w:proofErr w:type="spellEnd"/>
      <w:r w:rsidRPr="00AD557A">
        <w:rPr>
          <w:rFonts w:ascii="Times New Roman" w:hAnsi="Times New Roman" w:cs="Times New Roman"/>
          <w:sz w:val="24"/>
          <w:szCs w:val="24"/>
        </w:rPr>
        <w:t>) особи, які забезпечують готовність до дій підпорядкованих структурних підрозділів;</w:t>
      </w:r>
    </w:p>
    <w:p w:rsidR="00C05628" w:rsidRPr="00AD557A" w:rsidRDefault="00C05628" w:rsidP="00C05628">
      <w:pPr>
        <w:spacing w:after="0"/>
        <w:ind w:firstLine="567"/>
        <w:rPr>
          <w:rFonts w:ascii="Times New Roman" w:hAnsi="Times New Roman" w:cs="Times New Roman"/>
          <w:sz w:val="24"/>
          <w:szCs w:val="24"/>
        </w:rPr>
      </w:pPr>
      <w:r w:rsidRPr="00AD557A">
        <w:rPr>
          <w:rFonts w:ascii="Times New Roman" w:hAnsi="Times New Roman" w:cs="Times New Roman"/>
          <w:sz w:val="24"/>
          <w:szCs w:val="24"/>
        </w:rPr>
        <w:lastRenderedPageBreak/>
        <w:t>особовому складу видаються протигази, дозиметри, індивідуальні засоби медичного захисту;</w:t>
      </w:r>
    </w:p>
    <w:p w:rsidR="00C05628" w:rsidRPr="00AD557A" w:rsidRDefault="00C05628" w:rsidP="00C05628">
      <w:pPr>
        <w:spacing w:after="0"/>
        <w:ind w:firstLine="567"/>
        <w:rPr>
          <w:rFonts w:ascii="Times New Roman" w:hAnsi="Times New Roman" w:cs="Times New Roman"/>
          <w:sz w:val="24"/>
          <w:szCs w:val="24"/>
        </w:rPr>
      </w:pPr>
      <w:proofErr w:type="spellStart"/>
      <w:r w:rsidRPr="00AD557A">
        <w:rPr>
          <w:rFonts w:ascii="Times New Roman" w:hAnsi="Times New Roman" w:cs="Times New Roman"/>
          <w:sz w:val="24"/>
          <w:szCs w:val="24"/>
        </w:rPr>
        <w:t>уточнюються</w:t>
      </w:r>
      <w:proofErr w:type="spellEnd"/>
      <w:r w:rsidRPr="00AD557A">
        <w:rPr>
          <w:rFonts w:ascii="Times New Roman" w:hAnsi="Times New Roman" w:cs="Times New Roman"/>
          <w:sz w:val="24"/>
          <w:szCs w:val="24"/>
        </w:rPr>
        <w:t xml:space="preserve"> заходи плану переведення в готовність до дій за призначенням відповідно до ступеня готовності «Повна готовність»;</w:t>
      </w:r>
    </w:p>
    <w:p w:rsidR="00C05628" w:rsidRPr="00AD557A" w:rsidRDefault="00C05628" w:rsidP="00C05628">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розгортаються і приводяться у готовність розрахунково-аналітичні групи;</w:t>
      </w:r>
    </w:p>
    <w:p w:rsidR="00C05628" w:rsidRPr="00AD557A" w:rsidRDefault="00C05628" w:rsidP="00C05628">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організовується взаємодія між органом місцевого самоврядування та територіальними підрозділами міністерств, інших органів виконавчої влади з питань всебічного забезпечення виконання завдань цивільного захисту;</w:t>
      </w:r>
    </w:p>
    <w:p w:rsidR="00BE0882" w:rsidRPr="00AD557A" w:rsidRDefault="00BE0882" w:rsidP="00BE0882">
      <w:pPr>
        <w:spacing w:after="0" w:line="240" w:lineRule="auto"/>
        <w:ind w:firstLine="709"/>
        <w:jc w:val="both"/>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2) органами управління цивільного захисту об’єктів економіки (господарювання):</w:t>
      </w:r>
    </w:p>
    <w:p w:rsidR="00BE0882" w:rsidRPr="00AD557A" w:rsidRDefault="00BE0882" w:rsidP="00BE0882">
      <w:pPr>
        <w:spacing w:after="0" w:line="240" w:lineRule="auto"/>
        <w:ind w:firstLine="709"/>
        <w:jc w:val="both"/>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здійснюються заходи щодо посилення захисту робочого персоналу, підготовки для використання за призначенням фондів захисних споруд цивільного захисту;</w:t>
      </w:r>
    </w:p>
    <w:p w:rsidR="00BE0882" w:rsidRPr="00AD557A" w:rsidRDefault="00BE0882" w:rsidP="00BE0882">
      <w:pPr>
        <w:spacing w:after="0" w:line="240" w:lineRule="auto"/>
        <w:ind w:firstLine="709"/>
        <w:jc w:val="both"/>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організовується цілодобове чергування підрозділів з обслуговування захисних споруд цивільного захисту;</w:t>
      </w:r>
    </w:p>
    <w:p w:rsidR="00BE0882" w:rsidRPr="00AD557A" w:rsidRDefault="00BE0882" w:rsidP="00BE0882">
      <w:pPr>
        <w:spacing w:after="0" w:line="240" w:lineRule="auto"/>
        <w:ind w:firstLine="709"/>
        <w:jc w:val="both"/>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на об’єктах, які продовжують виробничу діяльність в особливий період, розгортаються медичні пункти;</w:t>
      </w:r>
    </w:p>
    <w:p w:rsidR="00BE0882" w:rsidRPr="00AD557A" w:rsidRDefault="00BE0882" w:rsidP="00BE0882">
      <w:pPr>
        <w:spacing w:after="0" w:line="240" w:lineRule="auto"/>
        <w:ind w:firstLine="709"/>
        <w:jc w:val="both"/>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проводиться підготовка до роботи в умовах особливого періоду мережі всіх лікувальних закладів, забезпечення їх медичним обладнанням і медикаментами;</w:t>
      </w:r>
    </w:p>
    <w:p w:rsidR="00496B1B" w:rsidRPr="00AD557A" w:rsidRDefault="00496B1B" w:rsidP="00496B1B">
      <w:pPr>
        <w:spacing w:after="0" w:line="240" w:lineRule="auto"/>
        <w:ind w:firstLine="709"/>
        <w:jc w:val="both"/>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сили цивільного захисту, що перебувають у пунктах постійного розташування приводяться у готовність (без припинення роботи);</w:t>
      </w:r>
    </w:p>
    <w:p w:rsidR="00496B1B" w:rsidRPr="00AD557A" w:rsidRDefault="00496B1B" w:rsidP="00496B1B">
      <w:pPr>
        <w:spacing w:after="0" w:line="240" w:lineRule="auto"/>
        <w:ind w:firstLine="709"/>
        <w:jc w:val="both"/>
        <w:rPr>
          <w:rFonts w:ascii="Times New Roman" w:eastAsia="Times New Roman" w:hAnsi="Times New Roman" w:cs="Times New Roman"/>
          <w:sz w:val="24"/>
          <w:szCs w:val="24"/>
          <w:lang w:eastAsia="uk-UA"/>
        </w:rPr>
      </w:pPr>
      <w:r w:rsidRPr="00AD557A">
        <w:rPr>
          <w:rFonts w:ascii="Times New Roman" w:eastAsia="Times New Roman" w:hAnsi="Times New Roman" w:cs="Times New Roman"/>
          <w:color w:val="000000"/>
          <w:sz w:val="24"/>
          <w:szCs w:val="24"/>
          <w:lang w:eastAsia="uk-UA"/>
        </w:rPr>
        <w:t>готуються до вивозу з небезпечних районів (зон можливого руйнування, радіаційного, хімічного зараження і катастрофічного затоплення) матеріально-технічні засоби, паливно-мастильні матеріали тощо;</w:t>
      </w:r>
    </w:p>
    <w:p w:rsidR="00843F66" w:rsidRPr="00AD557A" w:rsidRDefault="00843F66" w:rsidP="00843F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проводиться зменшення обсягів запасів </w:t>
      </w:r>
      <w:proofErr w:type="spellStart"/>
      <w:r w:rsidRPr="00AD557A">
        <w:rPr>
          <w:rFonts w:ascii="Times New Roman" w:hAnsi="Times New Roman" w:cs="Times New Roman"/>
          <w:sz w:val="24"/>
          <w:szCs w:val="24"/>
        </w:rPr>
        <w:t>вибухо</w:t>
      </w:r>
      <w:proofErr w:type="spellEnd"/>
      <w:r w:rsidRPr="00AD557A">
        <w:rPr>
          <w:rFonts w:ascii="Times New Roman" w:hAnsi="Times New Roman" w:cs="Times New Roman"/>
          <w:sz w:val="24"/>
          <w:szCs w:val="24"/>
        </w:rPr>
        <w:t>- і пожежонебезпечних  речовин на тих об'єктах, де вони використовуються у виробництві;</w:t>
      </w:r>
    </w:p>
    <w:p w:rsidR="00843F66" w:rsidRPr="00AD557A" w:rsidRDefault="00843F66" w:rsidP="00843F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на всіх виробничих та інших об'єктах здійснюються додаткові протипожежні заходи;</w:t>
      </w:r>
    </w:p>
    <w:p w:rsidR="00843F66" w:rsidRPr="00AD557A" w:rsidRDefault="00843F66" w:rsidP="00843F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здійснюються заходи з посилення охорони важливих державних та інших об'єктів;</w:t>
      </w:r>
    </w:p>
    <w:p w:rsidR="00843F66" w:rsidRPr="00AD557A" w:rsidRDefault="00843F66" w:rsidP="00843F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здійснюються невідкладні заходи щодо забезпечення сталої роботи об'єктів економіки (господарювання) в особливий період і безаварійної їх зупинки за встановленим сигналом;</w:t>
      </w:r>
    </w:p>
    <w:p w:rsidR="00843F66" w:rsidRPr="00AD557A" w:rsidRDefault="00843F66" w:rsidP="00843F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на території, де передбачається ведення бойових дій, розгортаються евакуаційні органи;</w:t>
      </w:r>
    </w:p>
    <w:p w:rsidR="00843F66" w:rsidRPr="00AD557A" w:rsidRDefault="00843F66" w:rsidP="00843F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проводиться узгодження з органами військового командування порядку використання транспортних засобів і транспортних комунікацій для проведення евакуації і розгортання угруповань сил цивільного захисту у визначених районах з метою його уточнення;</w:t>
      </w:r>
    </w:p>
    <w:p w:rsidR="00BE0882" w:rsidRPr="00AD557A" w:rsidRDefault="00843F66" w:rsidP="00843F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Після здійснення всіх заходів щодо переведення у готовність ступеня «Воєнна загроза» за рішенням </w:t>
      </w:r>
      <w:r w:rsidR="004B5657">
        <w:rPr>
          <w:rFonts w:ascii="Times New Roman" w:hAnsi="Times New Roman" w:cs="Times New Roman"/>
          <w:sz w:val="24"/>
          <w:szCs w:val="24"/>
        </w:rPr>
        <w:t xml:space="preserve">місцевої комісії з питань ТЕБ та НС </w:t>
      </w:r>
      <w:r w:rsidRPr="00AD557A">
        <w:rPr>
          <w:rFonts w:ascii="Times New Roman" w:hAnsi="Times New Roman" w:cs="Times New Roman"/>
          <w:sz w:val="24"/>
          <w:szCs w:val="24"/>
        </w:rPr>
        <w:t>можуть здійснюватися інші підготовчі заходи, які забезпечують</w:t>
      </w:r>
      <w:r w:rsidRPr="00AD557A">
        <w:rPr>
          <w:sz w:val="24"/>
          <w:szCs w:val="24"/>
        </w:rPr>
        <w:t xml:space="preserve"> </w:t>
      </w:r>
      <w:r w:rsidRPr="00AD557A">
        <w:rPr>
          <w:rFonts w:ascii="Times New Roman" w:hAnsi="Times New Roman" w:cs="Times New Roman"/>
          <w:sz w:val="24"/>
          <w:szCs w:val="24"/>
        </w:rPr>
        <w:t>скорочення строків переведення Сквирської міської ланки територіальної підсистеми єдиної державної системи цивільного захисту Київської  області у готовність ступеня «Повна готовність».</w:t>
      </w:r>
    </w:p>
    <w:p w:rsidR="00C65535" w:rsidRPr="00AD557A" w:rsidRDefault="00CA1A5B" w:rsidP="007F393B">
      <w:pPr>
        <w:spacing w:after="0"/>
        <w:ind w:firstLine="567"/>
        <w:rPr>
          <w:rFonts w:ascii="Times New Roman" w:hAnsi="Times New Roman" w:cs="Times New Roman"/>
          <w:sz w:val="24"/>
          <w:szCs w:val="24"/>
        </w:rPr>
      </w:pPr>
      <w:r w:rsidRPr="00AD557A">
        <w:rPr>
          <w:rFonts w:ascii="Times New Roman" w:hAnsi="Times New Roman" w:cs="Times New Roman"/>
          <w:sz w:val="24"/>
          <w:szCs w:val="24"/>
        </w:rPr>
        <w:t>5. У разі переведення системи у ступінь готовності «Повна готовність» (за сигналом «Бойова тривога») органами управління та силами цивільного захисту здійснюються наступні заходи:</w:t>
      </w:r>
    </w:p>
    <w:p w:rsidR="00CA1A5B" w:rsidRPr="00AD557A" w:rsidRDefault="00CA1A5B" w:rsidP="00CA1A5B">
      <w:pPr>
        <w:spacing w:after="0"/>
        <w:ind w:firstLine="567"/>
        <w:rPr>
          <w:rFonts w:ascii="Times New Roman" w:hAnsi="Times New Roman" w:cs="Times New Roman"/>
          <w:sz w:val="24"/>
          <w:szCs w:val="24"/>
        </w:rPr>
      </w:pPr>
      <w:r w:rsidRPr="00AD557A">
        <w:rPr>
          <w:rFonts w:ascii="Times New Roman" w:hAnsi="Times New Roman" w:cs="Times New Roman"/>
          <w:sz w:val="24"/>
          <w:szCs w:val="24"/>
        </w:rPr>
        <w:t>1) органами управління Сквирської міської ланки територіальної підсистеми єдиної державної системи цивільного захисту Київської  області:</w:t>
      </w:r>
    </w:p>
    <w:p w:rsidR="00CA1A5B" w:rsidRPr="00AD557A" w:rsidRDefault="00CA1A5B" w:rsidP="00CA1A5B">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на захищеному пункті управління організовується цілодобове чергування змін у повному складі;</w:t>
      </w:r>
    </w:p>
    <w:p w:rsidR="00CA1A5B" w:rsidRPr="00AD557A" w:rsidRDefault="00CA1A5B" w:rsidP="00CA1A5B">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штати усіх органів управління та сил цивільного захисту комплектуються відповідно до штатного розпису воєнного часу;</w:t>
      </w:r>
    </w:p>
    <w:p w:rsidR="00CA1A5B" w:rsidRPr="00AD557A" w:rsidRDefault="00CA1A5B" w:rsidP="00CA1A5B">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системи зв’язку та оповіщення приводяться у готовність до дій в умовах особливого періоду;</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lastRenderedPageBreak/>
        <w:t>2) органами</w:t>
      </w:r>
      <w:r w:rsidR="004B5657">
        <w:rPr>
          <w:rFonts w:ascii="Times New Roman" w:hAnsi="Times New Roman" w:cs="Times New Roman"/>
          <w:sz w:val="24"/>
          <w:szCs w:val="24"/>
        </w:rPr>
        <w:t xml:space="preserve"> управління об'єктів економіки критичної інфраструктури</w:t>
      </w:r>
      <w:r w:rsidRPr="00AD557A">
        <w:rPr>
          <w:rFonts w:ascii="Times New Roman" w:hAnsi="Times New Roman" w:cs="Times New Roman"/>
          <w:sz w:val="24"/>
          <w:szCs w:val="24"/>
        </w:rPr>
        <w:t>:</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у повному обсязі здійснюються заходи цивільного захисту, передбачені відповідними планами;</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усі формування цивільного захисту, що перебувають у пунктах постійного розташування, приводяться в готовність (без припинення роботи);</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здійснюються інженерно-технічні заходи цивільного захисту для забезпечення захисту населення, сталої роботи об'єктів економіки (господарювання) в умовах особливого періоду;</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здійснюються заходи щодо прискореного будівництва сховищ із спрощеним обладнанням, а також спорудження швидко будованих протирадіаційних </w:t>
      </w:r>
      <w:proofErr w:type="spellStart"/>
      <w:r w:rsidRPr="00AD557A">
        <w:rPr>
          <w:rFonts w:ascii="Times New Roman" w:hAnsi="Times New Roman" w:cs="Times New Roman"/>
          <w:sz w:val="24"/>
          <w:szCs w:val="24"/>
        </w:rPr>
        <w:t>укриттів</w:t>
      </w:r>
      <w:proofErr w:type="spellEnd"/>
      <w:r w:rsidRPr="00AD557A">
        <w:rPr>
          <w:rFonts w:ascii="Times New Roman" w:hAnsi="Times New Roman" w:cs="Times New Roman"/>
          <w:sz w:val="24"/>
          <w:szCs w:val="24"/>
        </w:rPr>
        <w:t xml:space="preserve"> на території громади;</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завершується підготовка до роботи в умовах особливого періоду мережі лікувальних закладів;</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у разі необхідності розгортаються збірні евакуаційні пункти, пункти посадки і висадки евакуйованого населення;</w:t>
      </w:r>
    </w:p>
    <w:p w:rsidR="00CA1A66"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проводиться евакуація (за окремим планом);</w:t>
      </w:r>
    </w:p>
    <w:p w:rsidR="00CA1A5B" w:rsidRPr="00AD557A" w:rsidRDefault="00CA1A66" w:rsidP="00CA1A6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здійснюються заходи щодо захисту матеріальних цінностей, джерел водопостачання;</w:t>
      </w:r>
    </w:p>
    <w:p w:rsidR="001F37D4" w:rsidRPr="00AD557A" w:rsidRDefault="001F37D4" w:rsidP="001F37D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проводиться зосередження запасів матеріально-технічних ресурсів та їх поставка в райони розселення евакуйованого населення;</w:t>
      </w:r>
    </w:p>
    <w:p w:rsidR="001F37D4" w:rsidRPr="00AD557A" w:rsidRDefault="001F37D4" w:rsidP="001F37D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організовується харчування особового складу сил цивільного захисту, робітників і службовців найбільшої працюючої зміни та евакуйованого населення;</w:t>
      </w:r>
    </w:p>
    <w:p w:rsidR="001F37D4" w:rsidRPr="00AD557A" w:rsidRDefault="001F37D4" w:rsidP="001F37D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організовується нормоване забезпечення населення основними продовольчими та непродовольчими товарами;</w:t>
      </w:r>
    </w:p>
    <w:p w:rsidR="001F37D4" w:rsidRPr="00AD557A" w:rsidRDefault="001F37D4" w:rsidP="001F37D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здійснюються заходи щодо забезпечення світломаскування;</w:t>
      </w:r>
    </w:p>
    <w:p w:rsidR="008400AC" w:rsidRPr="00AD557A" w:rsidRDefault="001F37D4" w:rsidP="001F37D4">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проводяться роботи з технічного прикриття ділянок залізниці, автомобільних шляхів, об'єктів зв'язку, газо- і нафтопродуктопроводу, систем </w:t>
      </w:r>
      <w:proofErr w:type="spellStart"/>
      <w:r w:rsidRPr="00AD557A">
        <w:rPr>
          <w:rFonts w:ascii="Times New Roman" w:hAnsi="Times New Roman" w:cs="Times New Roman"/>
          <w:sz w:val="24"/>
          <w:szCs w:val="24"/>
        </w:rPr>
        <w:t>енерго</w:t>
      </w:r>
      <w:proofErr w:type="spellEnd"/>
      <w:r w:rsidRPr="00AD557A">
        <w:rPr>
          <w:rFonts w:ascii="Times New Roman" w:hAnsi="Times New Roman" w:cs="Times New Roman"/>
          <w:sz w:val="24"/>
          <w:szCs w:val="24"/>
        </w:rPr>
        <w:t>- та водопостачання;</w:t>
      </w:r>
      <w:r w:rsidR="00FC72E5" w:rsidRPr="00AD557A">
        <w:rPr>
          <w:rFonts w:ascii="Times New Roman" w:hAnsi="Times New Roman" w:cs="Times New Roman"/>
          <w:sz w:val="24"/>
          <w:szCs w:val="24"/>
        </w:rPr>
        <w:t xml:space="preserve">   </w:t>
      </w:r>
    </w:p>
    <w:p w:rsidR="00FC72E5" w:rsidRPr="00AD557A" w:rsidRDefault="004747B7" w:rsidP="00FC72E5">
      <w:pPr>
        <w:spacing w:after="0"/>
        <w:ind w:firstLine="567"/>
        <w:rPr>
          <w:rFonts w:ascii="Times New Roman" w:hAnsi="Times New Roman" w:cs="Times New Roman"/>
          <w:sz w:val="24"/>
          <w:szCs w:val="24"/>
        </w:rPr>
      </w:pPr>
      <w:r w:rsidRPr="00AD557A">
        <w:rPr>
          <w:rFonts w:ascii="Times New Roman" w:hAnsi="Times New Roman" w:cs="Times New Roman"/>
          <w:sz w:val="24"/>
          <w:szCs w:val="24"/>
        </w:rPr>
        <w:t>6</w:t>
      </w:r>
      <w:r w:rsidR="00FC72E5" w:rsidRPr="00AD557A">
        <w:rPr>
          <w:rFonts w:ascii="Times New Roman" w:hAnsi="Times New Roman" w:cs="Times New Roman"/>
          <w:sz w:val="24"/>
          <w:szCs w:val="24"/>
        </w:rPr>
        <w:t>. З введенням готовності ступеня «Повна готовність» органи управління та сили цивільного захисту перебувають у стані готовності до:</w:t>
      </w:r>
    </w:p>
    <w:p w:rsidR="00FC72E5" w:rsidRPr="00AD557A" w:rsidRDefault="00FC72E5" w:rsidP="00FC72E5">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проведення евакуації (відселення) населення, перевезення тварин та вивезення матеріальних цінностей з небезпечних зон можливого радіаційного і хімічного забруднення, масових пожеж та катастрофічного затоплення місцевості;</w:t>
      </w:r>
    </w:p>
    <w:p w:rsidR="00FC72E5" w:rsidRPr="00AD557A" w:rsidRDefault="00FC72E5" w:rsidP="00FC72E5">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проведення аварійно-рятувальних (пошукових) робіт, робіт з ліквідації наслідків надзвичайних ситуацій в умовах особливого періоду.</w:t>
      </w:r>
    </w:p>
    <w:p w:rsidR="005B1E76" w:rsidRPr="00AD557A" w:rsidRDefault="004747B7" w:rsidP="005B1E7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7</w:t>
      </w:r>
      <w:r w:rsidR="005B1E76" w:rsidRPr="00AD557A">
        <w:rPr>
          <w:rFonts w:ascii="Times New Roman" w:hAnsi="Times New Roman" w:cs="Times New Roman"/>
          <w:sz w:val="24"/>
          <w:szCs w:val="24"/>
        </w:rPr>
        <w:t xml:space="preserve">. </w:t>
      </w:r>
      <w:r w:rsidR="0012471D" w:rsidRPr="00AD557A">
        <w:rPr>
          <w:rFonts w:ascii="Times New Roman" w:hAnsi="Times New Roman" w:cs="Times New Roman"/>
          <w:sz w:val="24"/>
          <w:szCs w:val="24"/>
        </w:rPr>
        <w:t>Заходи щодо переведення Сквирської</w:t>
      </w:r>
      <w:r w:rsidR="005B1E76" w:rsidRPr="00AD557A">
        <w:rPr>
          <w:rFonts w:ascii="Times New Roman" w:hAnsi="Times New Roman" w:cs="Times New Roman"/>
          <w:sz w:val="24"/>
          <w:szCs w:val="24"/>
        </w:rPr>
        <w:t xml:space="preserve"> міської ланки територіальної підсистеми єдиної державної системи цивільного захисту </w:t>
      </w:r>
      <w:r w:rsidR="0012471D" w:rsidRPr="00AD557A">
        <w:rPr>
          <w:rFonts w:ascii="Times New Roman" w:hAnsi="Times New Roman" w:cs="Times New Roman"/>
          <w:sz w:val="24"/>
          <w:szCs w:val="24"/>
        </w:rPr>
        <w:t>Ки</w:t>
      </w:r>
      <w:r w:rsidR="005B1E76" w:rsidRPr="00AD557A">
        <w:rPr>
          <w:rFonts w:ascii="Times New Roman" w:hAnsi="Times New Roman" w:cs="Times New Roman"/>
          <w:sz w:val="24"/>
          <w:szCs w:val="24"/>
        </w:rPr>
        <w:t>ївської області у вищі ступені готовності здійснюються у взаємодії з органами військового командування, а також з урахуванням мобілізаційних заходів.</w:t>
      </w:r>
    </w:p>
    <w:p w:rsidR="005B1E76" w:rsidRPr="00AD557A" w:rsidRDefault="005B1E76" w:rsidP="005B1E7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Строки переведення органів управління та сил цивільного захисту у відповідні ступені готовності встановлюються згідно з орієнтовними показниками здійснення основних заходів для переведення органів управління та сил цивільного захисту Громади у вищі ступені готовності.</w:t>
      </w:r>
    </w:p>
    <w:p w:rsidR="005B1E76" w:rsidRPr="00AD557A" w:rsidRDefault="005B1E76" w:rsidP="005B1E76">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Евакуація проводиться за рішенням </w:t>
      </w:r>
      <w:r w:rsidR="004B5657">
        <w:rPr>
          <w:rFonts w:ascii="Times New Roman" w:hAnsi="Times New Roman" w:cs="Times New Roman"/>
          <w:sz w:val="24"/>
          <w:szCs w:val="24"/>
        </w:rPr>
        <w:t xml:space="preserve">місцевої комісії з питань евакуації </w:t>
      </w:r>
      <w:r w:rsidRPr="00AD557A">
        <w:rPr>
          <w:rFonts w:ascii="Times New Roman" w:hAnsi="Times New Roman" w:cs="Times New Roman"/>
          <w:sz w:val="24"/>
          <w:szCs w:val="24"/>
        </w:rPr>
        <w:t>за погодженням з органами військового командування.</w:t>
      </w:r>
    </w:p>
    <w:p w:rsidR="00A21801" w:rsidRPr="00AD557A" w:rsidRDefault="00A21801" w:rsidP="00A21801">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Для транспортного забезпечення евакуації залучаються транспортні засоби </w:t>
      </w:r>
      <w:r w:rsidR="004B5657">
        <w:rPr>
          <w:rFonts w:ascii="Times New Roman" w:hAnsi="Times New Roman" w:cs="Times New Roman"/>
          <w:sz w:val="24"/>
          <w:szCs w:val="24"/>
        </w:rPr>
        <w:t xml:space="preserve">комунальної </w:t>
      </w:r>
      <w:r w:rsidRPr="00AD557A">
        <w:rPr>
          <w:rFonts w:ascii="Times New Roman" w:hAnsi="Times New Roman" w:cs="Times New Roman"/>
          <w:sz w:val="24"/>
          <w:szCs w:val="24"/>
        </w:rPr>
        <w:t>форми власності, крім тих, що постачаються до Збройних Сил України відповідно до мобілізаційних завдань.</w:t>
      </w:r>
    </w:p>
    <w:p w:rsidR="00A21801" w:rsidRPr="00AD557A" w:rsidRDefault="00A21801" w:rsidP="00A21801">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Для переведення в готовність до дій за призначенням органів управління та сил цивільного захисту, що не мають пакетів, використовуються сигнали відповідно до ступеня готовності:</w:t>
      </w:r>
    </w:p>
    <w:p w:rsidR="00A21801" w:rsidRPr="00AD557A" w:rsidRDefault="00A21801" w:rsidP="00A21801">
      <w:pPr>
        <w:spacing w:after="0"/>
        <w:ind w:firstLine="567"/>
        <w:rPr>
          <w:rFonts w:ascii="Times New Roman" w:hAnsi="Times New Roman" w:cs="Times New Roman"/>
          <w:sz w:val="24"/>
          <w:szCs w:val="24"/>
        </w:rPr>
      </w:pPr>
      <w:r w:rsidRPr="00AD557A">
        <w:rPr>
          <w:rFonts w:ascii="Times New Roman" w:hAnsi="Times New Roman" w:cs="Times New Roman"/>
          <w:sz w:val="24"/>
          <w:szCs w:val="24"/>
        </w:rPr>
        <w:lastRenderedPageBreak/>
        <w:t>«Підвищена готовність» - «Збір»;</w:t>
      </w:r>
    </w:p>
    <w:p w:rsidR="00A21801" w:rsidRPr="00AD557A" w:rsidRDefault="00A21801" w:rsidP="00A21801">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«Воєнна загроза» - «Тривога»;</w:t>
      </w:r>
    </w:p>
    <w:p w:rsidR="00A21801" w:rsidRPr="00AD557A" w:rsidRDefault="00A21801" w:rsidP="00A21801">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«Повна готовність» - «Бойова тривога».</w:t>
      </w:r>
    </w:p>
    <w:p w:rsidR="00A21801" w:rsidRPr="00AD557A" w:rsidRDefault="00A21801" w:rsidP="00A21801">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Оповіщення про введення вищих ступенів готовності здійснюється за рішенням начальника цивільного захисту Громади на підставі відповідного рішення голови облдержадміністрації.</w:t>
      </w:r>
    </w:p>
    <w:p w:rsidR="00AA6841" w:rsidRPr="00AD557A" w:rsidRDefault="00AA6841" w:rsidP="00A21801">
      <w:pPr>
        <w:spacing w:after="0"/>
        <w:ind w:firstLine="567"/>
        <w:rPr>
          <w:rFonts w:ascii="Times New Roman" w:hAnsi="Times New Roman" w:cs="Times New Roman"/>
          <w:sz w:val="24"/>
          <w:szCs w:val="24"/>
        </w:rPr>
      </w:pPr>
      <w:r w:rsidRPr="00AD557A">
        <w:rPr>
          <w:rFonts w:ascii="Times New Roman" w:hAnsi="Times New Roman" w:cs="Times New Roman"/>
          <w:sz w:val="24"/>
          <w:szCs w:val="24"/>
        </w:rPr>
        <w:t xml:space="preserve">Доведення розпорядження (команди, сигналу) щодо переведення у вищі ступені готовності, які надійшли від облдержадміністрації, здійснюється </w:t>
      </w:r>
      <w:r w:rsidR="007C572B">
        <w:rPr>
          <w:rFonts w:ascii="Times New Roman" w:hAnsi="Times New Roman" w:cs="Times New Roman"/>
          <w:sz w:val="24"/>
          <w:szCs w:val="24"/>
        </w:rPr>
        <w:t>сектором інформаційного забезпечення</w:t>
      </w:r>
      <w:r w:rsidR="001260F0" w:rsidRPr="00AD557A">
        <w:rPr>
          <w:rFonts w:ascii="Times New Roman" w:hAnsi="Times New Roman" w:cs="Times New Roman"/>
          <w:sz w:val="24"/>
          <w:szCs w:val="24"/>
        </w:rPr>
        <w:t xml:space="preserve"> </w:t>
      </w:r>
      <w:r w:rsidRPr="00AD557A">
        <w:rPr>
          <w:rFonts w:ascii="Times New Roman" w:hAnsi="Times New Roman" w:cs="Times New Roman"/>
          <w:sz w:val="24"/>
          <w:szCs w:val="24"/>
        </w:rPr>
        <w:t>Сквирської міської ради  до органів управління служб цивільного захисту, організацій, установ і об'єктів економіки (господарювання) та доводяться за допомогою діючих каналів централізованого оповіщення і зв'язку.</w:t>
      </w:r>
    </w:p>
    <w:p w:rsidR="002809AA" w:rsidRPr="00AD557A" w:rsidRDefault="002809AA" w:rsidP="002809AA">
      <w:pPr>
        <w:spacing w:after="0"/>
        <w:ind w:firstLine="567"/>
        <w:rPr>
          <w:rFonts w:ascii="Times New Roman" w:hAnsi="Times New Roman" w:cs="Times New Roman"/>
          <w:sz w:val="24"/>
          <w:szCs w:val="24"/>
        </w:rPr>
      </w:pPr>
      <w:r w:rsidRPr="00AD557A">
        <w:rPr>
          <w:rFonts w:ascii="Times New Roman" w:hAnsi="Times New Roman" w:cs="Times New Roman"/>
          <w:sz w:val="24"/>
          <w:szCs w:val="24"/>
        </w:rPr>
        <w:t>Оповіщення про введення вищих ступенів готовності здійснюється за рішенням начальника цивільного захисту Громади на підставі відповідного рішення голови облдержадміністрації.</w:t>
      </w:r>
    </w:p>
    <w:p w:rsidR="002809AA" w:rsidRPr="002809AA" w:rsidRDefault="002809AA" w:rsidP="002809AA">
      <w:pPr>
        <w:pStyle w:val="a3"/>
        <w:numPr>
          <w:ilvl w:val="0"/>
          <w:numId w:val="7"/>
        </w:numPr>
        <w:spacing w:after="0"/>
        <w:rPr>
          <w:rFonts w:ascii="Times New Roman" w:hAnsi="Times New Roman" w:cs="Times New Roman"/>
          <w:sz w:val="28"/>
          <w:szCs w:val="28"/>
        </w:rPr>
      </w:pPr>
      <w:r w:rsidRPr="002809AA">
        <w:rPr>
          <w:rFonts w:ascii="Times New Roman" w:hAnsi="Times New Roman" w:cs="Times New Roman"/>
          <w:b/>
          <w:bCs/>
          <w:sz w:val="28"/>
          <w:szCs w:val="28"/>
        </w:rPr>
        <w:t>Порядок здійснення основних заходів щодо захисту населення</w:t>
      </w:r>
    </w:p>
    <w:p w:rsidR="002809AA" w:rsidRPr="00AD557A" w:rsidRDefault="002809AA" w:rsidP="00B53E9B">
      <w:pPr>
        <w:pStyle w:val="docdata"/>
        <w:spacing w:before="0" w:beforeAutospacing="0" w:after="0" w:afterAutospacing="0"/>
        <w:ind w:firstLine="709"/>
      </w:pPr>
      <w:r w:rsidRPr="00AD557A">
        <w:rPr>
          <w:color w:val="000000"/>
        </w:rPr>
        <w:t>З метою укриття населення проводяться заходи щодо розміщення його в захисних спорудах цивільного захисту (протираді</w:t>
      </w:r>
      <w:r w:rsidR="004D791A">
        <w:rPr>
          <w:color w:val="000000"/>
        </w:rPr>
        <w:t>аційних укриттях) в кількості 24</w:t>
      </w:r>
      <w:r w:rsidRPr="00AD557A">
        <w:rPr>
          <w:color w:val="000000"/>
        </w:rPr>
        <w:t xml:space="preserve"> одиниць. Укриттю підлягає 8,0 тис. осіб.</w:t>
      </w:r>
    </w:p>
    <w:p w:rsidR="002809AA" w:rsidRPr="00AD557A" w:rsidRDefault="002809AA" w:rsidP="00B53E9B">
      <w:pPr>
        <w:pStyle w:val="a9"/>
        <w:spacing w:before="0" w:beforeAutospacing="0" w:after="0" w:afterAutospacing="0"/>
        <w:ind w:firstLine="709"/>
      </w:pPr>
      <w:r w:rsidRPr="00AD557A">
        <w:rPr>
          <w:color w:val="000000"/>
        </w:rPr>
        <w:t>Видача засобів індивідуального захисту і дозиметрів на пунктах управління, в захисних спорудах цивільного захисту і на робочих місцях проводиться негайно із</w:t>
      </w:r>
      <w:r w:rsidR="00433566">
        <w:rPr>
          <w:color w:val="000000"/>
        </w:rPr>
        <w:t xml:space="preserve"> наявних</w:t>
      </w:r>
      <w:r w:rsidRPr="00AD557A">
        <w:rPr>
          <w:color w:val="000000"/>
        </w:rPr>
        <w:t xml:space="preserve"> запасів об’єктів.</w:t>
      </w:r>
    </w:p>
    <w:p w:rsidR="002809AA" w:rsidRPr="00AD557A" w:rsidRDefault="002809AA" w:rsidP="00B53E9B">
      <w:pPr>
        <w:pStyle w:val="a9"/>
        <w:spacing w:before="0" w:beforeAutospacing="0" w:after="0" w:afterAutospacing="0"/>
        <w:ind w:firstLine="709"/>
        <w:rPr>
          <w:color w:val="000000"/>
        </w:rPr>
      </w:pPr>
      <w:r w:rsidRPr="00AD557A">
        <w:rPr>
          <w:color w:val="000000"/>
        </w:rPr>
        <w:t>Виконуються заходи щодо безаварійної зупинки виробництв, крім дільниць (</w:t>
      </w:r>
      <w:proofErr w:type="spellStart"/>
      <w:r w:rsidRPr="00AD557A">
        <w:rPr>
          <w:color w:val="000000"/>
        </w:rPr>
        <w:t>цехів</w:t>
      </w:r>
      <w:proofErr w:type="spellEnd"/>
      <w:r w:rsidRPr="00AD557A">
        <w:rPr>
          <w:color w:val="000000"/>
        </w:rPr>
        <w:t>) безперебійного циклу виробництва, припинення руху всіх видів громадського транспорту та світломаскування в нічний час.</w:t>
      </w:r>
    </w:p>
    <w:p w:rsidR="008B0160" w:rsidRPr="008B0160" w:rsidRDefault="008B0160" w:rsidP="008B0160">
      <w:pPr>
        <w:pStyle w:val="a9"/>
        <w:numPr>
          <w:ilvl w:val="0"/>
          <w:numId w:val="7"/>
        </w:numPr>
        <w:spacing w:before="0" w:beforeAutospacing="0" w:after="0" w:afterAutospacing="0"/>
        <w:jc w:val="both"/>
        <w:rPr>
          <w:rStyle w:val="2287"/>
        </w:rPr>
      </w:pPr>
      <w:r>
        <w:rPr>
          <w:rStyle w:val="2287"/>
          <w:b/>
          <w:bCs/>
          <w:color w:val="000000"/>
          <w:sz w:val="28"/>
          <w:szCs w:val="28"/>
        </w:rPr>
        <w:t xml:space="preserve">Організація взаємодії між силами цивільного захисту, підрозділами Збройних Сил України, іншими військовими формуваннями, утвореними відповідно до Законів України </w:t>
      </w:r>
    </w:p>
    <w:p w:rsidR="008B0160" w:rsidRPr="00AD557A" w:rsidRDefault="008B0160" w:rsidP="008B0160">
      <w:pPr>
        <w:pStyle w:val="docdata"/>
        <w:spacing w:before="0" w:beforeAutospacing="0" w:after="0" w:afterAutospacing="0"/>
        <w:ind w:firstLine="709"/>
        <w:jc w:val="both"/>
      </w:pPr>
      <w:r w:rsidRPr="00AD557A">
        <w:rPr>
          <w:color w:val="000000"/>
        </w:rPr>
        <w:t xml:space="preserve">Організується взаємодія з питань: </w:t>
      </w:r>
    </w:p>
    <w:p w:rsidR="008B0160" w:rsidRPr="00AD557A" w:rsidRDefault="008B0160" w:rsidP="00B53E9B">
      <w:pPr>
        <w:pStyle w:val="a9"/>
        <w:spacing w:before="0" w:beforeAutospacing="0" w:after="0" w:afterAutospacing="0"/>
        <w:ind w:firstLine="709"/>
      </w:pPr>
      <w:r w:rsidRPr="00AD557A">
        <w:rPr>
          <w:color w:val="000000"/>
        </w:rPr>
        <w:t>1. Оповіщення населення, органів військового командування про загрозу ураження від аварій та руйнувань потенційно небезпечних об’єктів, постійного інформування про обстановку на цих об’єктах.</w:t>
      </w:r>
    </w:p>
    <w:p w:rsidR="008B0160" w:rsidRPr="00AD557A" w:rsidRDefault="008B0160" w:rsidP="00B53E9B">
      <w:pPr>
        <w:pStyle w:val="a9"/>
        <w:spacing w:before="0" w:beforeAutospacing="0" w:after="0" w:afterAutospacing="0"/>
        <w:ind w:firstLine="709"/>
      </w:pPr>
      <w:r w:rsidRPr="00AD557A">
        <w:rPr>
          <w:color w:val="000000"/>
        </w:rPr>
        <w:t>2. Організації радіаційного, хімічного, біологічного, інженерного та медичного захисту населення від наслідків аварій, зумовлених застосуванням засобів ураження та діями диверсійно-розвідувальних груп.</w:t>
      </w:r>
    </w:p>
    <w:p w:rsidR="008B0160" w:rsidRPr="00AD557A" w:rsidRDefault="008B0160" w:rsidP="00B53E9B">
      <w:pPr>
        <w:pStyle w:val="a9"/>
        <w:spacing w:before="0" w:beforeAutospacing="0" w:after="0" w:afterAutospacing="0"/>
        <w:ind w:firstLine="709"/>
      </w:pPr>
      <w:r w:rsidRPr="00AD557A">
        <w:rPr>
          <w:color w:val="000000"/>
        </w:rPr>
        <w:t>3. Участі у проведенні заходів щодо ліквідації наслідків ураження, пожеж, можливих затоплень та інших видів надзвичайних ситуацій, проведенні аварійно-рятувальних робіт.</w:t>
      </w:r>
    </w:p>
    <w:p w:rsidR="008B0160" w:rsidRPr="00BB78DA" w:rsidRDefault="00BB78DA" w:rsidP="00BB78DA">
      <w:pPr>
        <w:pStyle w:val="a9"/>
        <w:numPr>
          <w:ilvl w:val="0"/>
          <w:numId w:val="7"/>
        </w:numPr>
        <w:spacing w:before="0" w:beforeAutospacing="0" w:after="0" w:afterAutospacing="0"/>
        <w:jc w:val="both"/>
        <w:rPr>
          <w:rStyle w:val="2139"/>
        </w:rPr>
      </w:pPr>
      <w:r>
        <w:rPr>
          <w:rStyle w:val="2139"/>
          <w:b/>
          <w:bCs/>
          <w:color w:val="000000"/>
          <w:sz w:val="28"/>
          <w:szCs w:val="28"/>
        </w:rPr>
        <w:t xml:space="preserve">Заходи щодо забезпечення дій сил цивільного захисту та відновлення їх готовності до дій </w:t>
      </w:r>
    </w:p>
    <w:p w:rsidR="00714C09" w:rsidRPr="00AD557A" w:rsidRDefault="00714C09" w:rsidP="00714C09">
      <w:pPr>
        <w:pStyle w:val="docdata"/>
        <w:shd w:val="clear" w:color="auto" w:fill="FFFFFF"/>
        <w:spacing w:before="0" w:beforeAutospacing="0" w:after="0" w:afterAutospacing="0"/>
        <w:ind w:firstLine="567"/>
      </w:pPr>
      <w:r w:rsidRPr="00AD557A">
        <w:rPr>
          <w:color w:val="000000"/>
        </w:rPr>
        <w:t>Основними видами забезпечення дій сил цивільного захисту є: оперативне, інженерне, хімічне, топографічне, гідрометеорологічне (метеорологічне), технічне, метрологічне, тилове, матеріальне, ветеринарне та медичне забезпечення, розвідка, маскування, охорона та комендантська служба.</w:t>
      </w:r>
    </w:p>
    <w:p w:rsidR="00714C09" w:rsidRPr="00AD557A" w:rsidRDefault="00714C09" w:rsidP="00714C09">
      <w:pPr>
        <w:pStyle w:val="a9"/>
        <w:shd w:val="clear" w:color="auto" w:fill="FFFFFF"/>
        <w:tabs>
          <w:tab w:val="left" w:pos="1282"/>
        </w:tabs>
        <w:spacing w:before="0" w:beforeAutospacing="0" w:after="0" w:afterAutospacing="0"/>
        <w:ind w:firstLine="567"/>
      </w:pPr>
      <w:r w:rsidRPr="00AD557A">
        <w:rPr>
          <w:color w:val="000000"/>
        </w:rPr>
        <w:t>Боєздатність служб цивільного захисту може бути знижена в результаті впливу на них сучасних засобів ураження чи дії їх протягом довгого часу в осередках ураження.</w:t>
      </w:r>
    </w:p>
    <w:p w:rsidR="00714C09" w:rsidRPr="00AD557A" w:rsidRDefault="00714C09" w:rsidP="00714C09">
      <w:pPr>
        <w:pStyle w:val="a9"/>
        <w:shd w:val="clear" w:color="auto" w:fill="FFFFFF"/>
        <w:tabs>
          <w:tab w:val="left" w:pos="1282"/>
        </w:tabs>
        <w:spacing w:before="0" w:beforeAutospacing="0" w:after="0" w:afterAutospacing="0"/>
        <w:ind w:firstLine="567"/>
      </w:pPr>
      <w:r w:rsidRPr="00AD557A">
        <w:rPr>
          <w:color w:val="000000"/>
        </w:rPr>
        <w:t xml:space="preserve">Забезпечення постійної готовності служб цивільного захисту до дії досягається: </w:t>
      </w:r>
    </w:p>
    <w:p w:rsidR="00714C09" w:rsidRPr="00AD557A" w:rsidRDefault="00714C09" w:rsidP="00714C09">
      <w:pPr>
        <w:pStyle w:val="a9"/>
        <w:shd w:val="clear" w:color="auto" w:fill="FFFFFF"/>
        <w:tabs>
          <w:tab w:val="left" w:pos="1282"/>
        </w:tabs>
        <w:spacing w:before="0" w:beforeAutospacing="0" w:after="0" w:afterAutospacing="0"/>
        <w:ind w:firstLine="567"/>
      </w:pPr>
      <w:r w:rsidRPr="00AD557A">
        <w:rPr>
          <w:color w:val="000000"/>
        </w:rPr>
        <w:t>відновленням порушеного управління;</w:t>
      </w:r>
    </w:p>
    <w:p w:rsidR="00714C09" w:rsidRPr="00AD557A" w:rsidRDefault="00714C09" w:rsidP="00714C09">
      <w:pPr>
        <w:pStyle w:val="a9"/>
        <w:shd w:val="clear" w:color="auto" w:fill="FFFFFF"/>
        <w:tabs>
          <w:tab w:val="left" w:pos="1282"/>
        </w:tabs>
        <w:spacing w:before="0" w:beforeAutospacing="0" w:after="0" w:afterAutospacing="0"/>
        <w:ind w:firstLine="567"/>
      </w:pPr>
      <w:r w:rsidRPr="00AD557A">
        <w:rPr>
          <w:color w:val="000000"/>
        </w:rPr>
        <w:t>виявленням втрат і виведенням сил та засобів у незаражені райони, ремонтом та відновленням техніки;</w:t>
      </w:r>
    </w:p>
    <w:p w:rsidR="00714C09" w:rsidRPr="00AD557A" w:rsidRDefault="00714C09" w:rsidP="00714C09">
      <w:pPr>
        <w:pStyle w:val="a9"/>
        <w:shd w:val="clear" w:color="auto" w:fill="FFFFFF"/>
        <w:tabs>
          <w:tab w:val="left" w:pos="1282"/>
        </w:tabs>
        <w:spacing w:before="0" w:beforeAutospacing="0" w:after="0" w:afterAutospacing="0"/>
        <w:ind w:firstLine="567"/>
      </w:pPr>
      <w:r w:rsidRPr="00AD557A">
        <w:rPr>
          <w:color w:val="000000"/>
        </w:rPr>
        <w:t xml:space="preserve">поповненням особового складу, зброєю, технікою та іншими матеріальними засобами; </w:t>
      </w:r>
    </w:p>
    <w:p w:rsidR="00714C09" w:rsidRPr="00AD557A" w:rsidRDefault="00714C09" w:rsidP="00714C09">
      <w:pPr>
        <w:pStyle w:val="a9"/>
        <w:shd w:val="clear" w:color="auto" w:fill="FFFFFF"/>
        <w:tabs>
          <w:tab w:val="left" w:pos="1282"/>
        </w:tabs>
        <w:spacing w:before="0" w:beforeAutospacing="0" w:after="0" w:afterAutospacing="0"/>
        <w:ind w:firstLine="567"/>
      </w:pPr>
      <w:r w:rsidRPr="00AD557A">
        <w:rPr>
          <w:color w:val="000000"/>
        </w:rPr>
        <w:lastRenderedPageBreak/>
        <w:t>уточненням і постановкою нових завдань.</w:t>
      </w:r>
    </w:p>
    <w:p w:rsidR="00714C09" w:rsidRPr="00AD557A" w:rsidRDefault="00714C09" w:rsidP="00714C09">
      <w:pPr>
        <w:pStyle w:val="a9"/>
        <w:shd w:val="clear" w:color="auto" w:fill="FFFFFF"/>
        <w:tabs>
          <w:tab w:val="left" w:pos="1282"/>
        </w:tabs>
        <w:spacing w:before="0" w:beforeAutospacing="0" w:after="0" w:afterAutospacing="0"/>
        <w:ind w:firstLine="567"/>
      </w:pPr>
      <w:r w:rsidRPr="00AD557A">
        <w:rPr>
          <w:color w:val="000000"/>
        </w:rPr>
        <w:t>Начальники служб цивільного захисту організують збір даних про характер зон зараження, затоплення, руйнувань, завалів і осередків ураження. Виходячи з оцінки обстановки і проведених розрахунків щодо визначення можливостей служб, начальниками приймаються рішення про подальші дії, вживаються заходи щодо перерозподілу сил і засобів між ними, організується всебічне забезпечення і управління. </w:t>
      </w:r>
    </w:p>
    <w:p w:rsidR="00BB78DA" w:rsidRPr="00906EDB" w:rsidRDefault="00906EDB" w:rsidP="00906EDB">
      <w:pPr>
        <w:pStyle w:val="a9"/>
        <w:numPr>
          <w:ilvl w:val="0"/>
          <w:numId w:val="7"/>
        </w:numPr>
        <w:spacing w:before="0" w:beforeAutospacing="0" w:after="0" w:afterAutospacing="0"/>
        <w:jc w:val="both"/>
      </w:pPr>
      <w:r>
        <w:rPr>
          <w:rStyle w:val="2731"/>
          <w:b/>
          <w:bCs/>
          <w:color w:val="000000"/>
          <w:sz w:val="28"/>
          <w:szCs w:val="28"/>
        </w:rPr>
        <w:t>Заходи щодо забезпечення сталої роботи</w:t>
      </w:r>
      <w:r>
        <w:rPr>
          <w:b/>
          <w:bCs/>
          <w:color w:val="000000"/>
          <w:sz w:val="28"/>
          <w:szCs w:val="28"/>
        </w:rPr>
        <w:t> об’</w:t>
      </w:r>
      <w:r w:rsidR="00016EEF">
        <w:rPr>
          <w:b/>
          <w:bCs/>
          <w:color w:val="000000"/>
          <w:sz w:val="28"/>
          <w:szCs w:val="28"/>
        </w:rPr>
        <w:t>єктів критичної інфраструктури</w:t>
      </w:r>
      <w:r>
        <w:rPr>
          <w:b/>
          <w:bCs/>
          <w:color w:val="000000"/>
          <w:sz w:val="28"/>
          <w:szCs w:val="28"/>
        </w:rPr>
        <w:t xml:space="preserve">, у тому числі безаварійної зупинки виробництва </w:t>
      </w:r>
    </w:p>
    <w:p w:rsidR="00906EDB" w:rsidRPr="000D2837" w:rsidRDefault="00906EDB" w:rsidP="00906EDB">
      <w:pPr>
        <w:pStyle w:val="docdata"/>
        <w:spacing w:before="0" w:beforeAutospacing="0" w:after="0" w:afterAutospacing="0"/>
        <w:ind w:firstLine="709"/>
      </w:pPr>
      <w:r w:rsidRPr="000D2837">
        <w:rPr>
          <w:color w:val="000000"/>
        </w:rPr>
        <w:t>Під сталою роботою об’єктів економіки розуміється  спроможність в умовах   особливого періоду випускати продукцію в запланованому обсязі та номенклатурі, а у випадках отримання руйнувань відновлювати виробництво у мінімальний термін, для  об’єктів, які безпосередньо  не виробляють матеріальні цінності спроможність виконувати свої функції  в умовах надзвичайних ситуацій особливого періоду.</w:t>
      </w:r>
    </w:p>
    <w:p w:rsidR="00906EDB" w:rsidRPr="000D2837" w:rsidRDefault="00906EDB" w:rsidP="00906EDB">
      <w:pPr>
        <w:pStyle w:val="a9"/>
        <w:spacing w:before="0" w:beforeAutospacing="0" w:after="0" w:afterAutospacing="0"/>
        <w:ind w:firstLine="709"/>
      </w:pPr>
      <w:r w:rsidRPr="000D2837">
        <w:rPr>
          <w:color w:val="000000"/>
        </w:rPr>
        <w:t>З метою забезпечення сталої роботи технологічними службами підприємств виконуються наступні заходи:</w:t>
      </w:r>
    </w:p>
    <w:p w:rsidR="00906EDB" w:rsidRPr="000D2837" w:rsidRDefault="00906EDB" w:rsidP="00906EDB">
      <w:pPr>
        <w:pStyle w:val="a9"/>
        <w:spacing w:before="0" w:beforeAutospacing="0" w:after="0" w:afterAutospacing="0"/>
        <w:ind w:firstLine="709"/>
      </w:pPr>
      <w:r w:rsidRPr="000D2837">
        <w:rPr>
          <w:color w:val="000000"/>
        </w:rPr>
        <w:t>удосконалення технологічних процесів;</w:t>
      </w:r>
    </w:p>
    <w:p w:rsidR="00906EDB" w:rsidRPr="000D2837" w:rsidRDefault="00906EDB" w:rsidP="00906EDB">
      <w:pPr>
        <w:pStyle w:val="a9"/>
        <w:spacing w:before="0" w:beforeAutospacing="0" w:after="0" w:afterAutospacing="0"/>
        <w:ind w:firstLine="709"/>
      </w:pPr>
      <w:r w:rsidRPr="000D2837">
        <w:rPr>
          <w:color w:val="000000"/>
        </w:rPr>
        <w:t>підвищення надійності технологічного обладнання та експлуатаційної надійності систем;</w:t>
      </w:r>
    </w:p>
    <w:p w:rsidR="00906EDB" w:rsidRPr="000D2837" w:rsidRDefault="00906EDB" w:rsidP="00906EDB">
      <w:pPr>
        <w:pStyle w:val="a9"/>
        <w:spacing w:before="0" w:beforeAutospacing="0" w:after="0" w:afterAutospacing="0"/>
        <w:ind w:firstLine="709"/>
      </w:pPr>
      <w:r w:rsidRPr="000D2837">
        <w:rPr>
          <w:color w:val="000000"/>
        </w:rPr>
        <w:t>підвищення фізичної стійкості об’єктів до впливу вражаючих чинників у разі аварій, природних і техногенних катастроф;</w:t>
      </w:r>
    </w:p>
    <w:p w:rsidR="00906EDB" w:rsidRPr="000D2837" w:rsidRDefault="00906EDB" w:rsidP="00906EDB">
      <w:pPr>
        <w:pStyle w:val="a9"/>
        <w:spacing w:before="0" w:beforeAutospacing="0" w:after="0" w:afterAutospacing="0"/>
        <w:ind w:firstLine="709"/>
      </w:pPr>
      <w:r w:rsidRPr="000D2837">
        <w:rPr>
          <w:color w:val="000000"/>
        </w:rPr>
        <w:t>використання ефективних систем контролю та технічної діагностики;</w:t>
      </w:r>
    </w:p>
    <w:p w:rsidR="00906EDB" w:rsidRPr="000D2837" w:rsidRDefault="00906EDB" w:rsidP="00906EDB">
      <w:pPr>
        <w:pStyle w:val="a9"/>
        <w:spacing w:before="0" w:beforeAutospacing="0" w:after="0" w:afterAutospacing="0"/>
        <w:ind w:firstLine="709"/>
      </w:pPr>
      <w:r w:rsidRPr="000D2837">
        <w:rPr>
          <w:color w:val="000000"/>
        </w:rPr>
        <w:t>безаварійної зупинки виробництв;</w:t>
      </w:r>
    </w:p>
    <w:p w:rsidR="00906EDB" w:rsidRPr="000D2837" w:rsidRDefault="00906EDB" w:rsidP="00906EDB">
      <w:pPr>
        <w:pStyle w:val="a9"/>
        <w:spacing w:before="0" w:beforeAutospacing="0" w:after="0" w:afterAutospacing="0"/>
        <w:ind w:firstLine="709"/>
      </w:pPr>
      <w:r w:rsidRPr="000D2837">
        <w:rPr>
          <w:color w:val="000000"/>
        </w:rPr>
        <w:t>локалізації і ліквідації аварійних ситуацій.</w:t>
      </w:r>
    </w:p>
    <w:p w:rsidR="00F05AD9" w:rsidRDefault="00F05AD9" w:rsidP="00906EDB">
      <w:pPr>
        <w:pStyle w:val="a9"/>
        <w:spacing w:before="0" w:beforeAutospacing="0" w:after="0" w:afterAutospacing="0"/>
        <w:ind w:firstLine="709"/>
        <w:jc w:val="center"/>
      </w:pPr>
    </w:p>
    <w:p w:rsidR="00F05AD9" w:rsidRDefault="00F05AD9" w:rsidP="00906EDB">
      <w:pPr>
        <w:pStyle w:val="a9"/>
        <w:spacing w:before="0" w:beforeAutospacing="0" w:after="0" w:afterAutospacing="0"/>
        <w:ind w:firstLine="709"/>
        <w:jc w:val="center"/>
      </w:pPr>
    </w:p>
    <w:p w:rsidR="004B4FC8" w:rsidRDefault="004B4FC8" w:rsidP="000F1465">
      <w:pPr>
        <w:spacing w:after="0" w:line="240" w:lineRule="auto"/>
        <w:ind w:firstLine="851"/>
        <w:jc w:val="both"/>
        <w:rPr>
          <w:rFonts w:ascii="Times New Roman" w:eastAsia="Times New Roman" w:hAnsi="Times New Roman" w:cs="Times New Roman"/>
          <w:color w:val="000000"/>
          <w:sz w:val="28"/>
          <w:szCs w:val="28"/>
          <w:lang w:eastAsia="uk-UA"/>
        </w:rPr>
      </w:pPr>
    </w:p>
    <w:p w:rsidR="004B4FC8" w:rsidRDefault="009825C6" w:rsidP="004B4FC8">
      <w:pPr>
        <w:spacing w:after="0" w:line="240" w:lineRule="auto"/>
        <w:ind w:firstLine="851"/>
        <w:jc w:val="center"/>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Розділ </w:t>
      </w:r>
      <w:r w:rsidR="004B4FC8">
        <w:rPr>
          <w:rFonts w:ascii="Times New Roman" w:eastAsia="Times New Roman" w:hAnsi="Times New Roman" w:cs="Times New Roman"/>
          <w:b/>
          <w:color w:val="000000"/>
          <w:sz w:val="28"/>
          <w:szCs w:val="28"/>
          <w:lang w:val="en-US" w:eastAsia="uk-UA"/>
        </w:rPr>
        <w:t>V</w:t>
      </w:r>
      <w:r w:rsidR="004B4FC8">
        <w:rPr>
          <w:rFonts w:ascii="Times New Roman" w:eastAsia="Times New Roman" w:hAnsi="Times New Roman" w:cs="Times New Roman"/>
          <w:b/>
          <w:color w:val="000000"/>
          <w:sz w:val="28"/>
          <w:szCs w:val="28"/>
          <w:lang w:eastAsia="uk-UA"/>
        </w:rPr>
        <w:t>. Планування заходів з організації та проведення евакуації населення Сквирської міської територіальної громади</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З введенням ступеню </w:t>
      </w:r>
      <w:r w:rsidRPr="00683975">
        <w:rPr>
          <w:rFonts w:ascii="Times New Roman" w:eastAsia="Times New Roman" w:hAnsi="Times New Roman" w:cs="Times New Roman"/>
          <w:b/>
          <w:bCs/>
          <w:sz w:val="24"/>
          <w:szCs w:val="24"/>
          <w:lang w:eastAsia="ru-RU"/>
        </w:rPr>
        <w:t>ПІДВИЩЕНА ГОТОВНІСТЬ</w:t>
      </w:r>
      <w:r w:rsidRPr="00683975">
        <w:rPr>
          <w:rFonts w:ascii="Times New Roman" w:eastAsia="Times New Roman" w:hAnsi="Times New Roman" w:cs="Times New Roman"/>
          <w:sz w:val="24"/>
          <w:szCs w:val="24"/>
          <w:lang w:eastAsia="ru-RU"/>
        </w:rPr>
        <w:t xml:space="preserve"> готуються до виконання завдання, які поклад</w:t>
      </w:r>
      <w:r w:rsidR="00944A63">
        <w:rPr>
          <w:rFonts w:ascii="Times New Roman" w:eastAsia="Times New Roman" w:hAnsi="Times New Roman" w:cs="Times New Roman"/>
          <w:sz w:val="24"/>
          <w:szCs w:val="24"/>
          <w:lang w:eastAsia="ru-RU"/>
        </w:rPr>
        <w:t xml:space="preserve">ено на евакуаційні органи </w:t>
      </w:r>
      <w:r w:rsidRPr="00683975">
        <w:rPr>
          <w:rFonts w:ascii="Times New Roman" w:eastAsia="Times New Roman" w:hAnsi="Times New Roman" w:cs="Times New Roman"/>
          <w:sz w:val="24"/>
          <w:szCs w:val="24"/>
          <w:lang w:eastAsia="ru-RU"/>
        </w:rPr>
        <w:t xml:space="preserve"> та здійснюються такі основні заходи:</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доукомплектуються (при необхідності) евакуаційні органи і готуються до розгортання в повному обсязі служби ЦЗ, </w:t>
      </w:r>
      <w:proofErr w:type="spellStart"/>
      <w:r w:rsidRPr="00683975">
        <w:rPr>
          <w:rFonts w:ascii="Times New Roman" w:eastAsia="Times New Roman" w:hAnsi="Times New Roman" w:cs="Times New Roman"/>
          <w:sz w:val="24"/>
          <w:szCs w:val="24"/>
          <w:lang w:eastAsia="ru-RU"/>
        </w:rPr>
        <w:t>уточнюються</w:t>
      </w:r>
      <w:proofErr w:type="spellEnd"/>
      <w:r w:rsidRPr="00683975">
        <w:rPr>
          <w:rFonts w:ascii="Times New Roman" w:eastAsia="Times New Roman" w:hAnsi="Times New Roman" w:cs="Times New Roman"/>
          <w:sz w:val="24"/>
          <w:szCs w:val="24"/>
          <w:lang w:eastAsia="ru-RU"/>
        </w:rPr>
        <w:t xml:space="preserve"> їх завдання, функції і повноваження для забезпечення питань евакуаційних заходів;</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proofErr w:type="spellStart"/>
      <w:r w:rsidRPr="00683975">
        <w:rPr>
          <w:rFonts w:ascii="Times New Roman" w:eastAsia="Times New Roman" w:hAnsi="Times New Roman" w:cs="Times New Roman"/>
          <w:sz w:val="24"/>
          <w:szCs w:val="24"/>
          <w:lang w:eastAsia="ru-RU"/>
        </w:rPr>
        <w:t>уточнюються</w:t>
      </w:r>
      <w:proofErr w:type="spellEnd"/>
      <w:r w:rsidRPr="00683975">
        <w:rPr>
          <w:rFonts w:ascii="Times New Roman" w:eastAsia="Times New Roman" w:hAnsi="Times New Roman" w:cs="Times New Roman"/>
          <w:sz w:val="24"/>
          <w:szCs w:val="24"/>
          <w:lang w:eastAsia="ru-RU"/>
        </w:rPr>
        <w:t xml:space="preserve"> маршрути евакуації населення (працівників) комбінованим способом (пішки і транспортом), пункти посадки, висадки і безпечні райони;</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уточняються розрахунки евакуації і транспортного забезпечення евакуаційних заходів.</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З введенням ступеню готовності </w:t>
      </w:r>
      <w:r w:rsidRPr="00683975">
        <w:rPr>
          <w:rFonts w:ascii="Times New Roman" w:eastAsia="Times New Roman" w:hAnsi="Times New Roman" w:cs="Times New Roman"/>
          <w:b/>
          <w:bCs/>
          <w:sz w:val="24"/>
          <w:szCs w:val="24"/>
          <w:lang w:eastAsia="ru-RU"/>
        </w:rPr>
        <w:t>ВОЄННА ЗАГРОЗА</w:t>
      </w:r>
      <w:r w:rsidRPr="00683975">
        <w:rPr>
          <w:rFonts w:ascii="Times New Roman" w:eastAsia="Times New Roman" w:hAnsi="Times New Roman" w:cs="Times New Roman"/>
          <w:sz w:val="24"/>
          <w:szCs w:val="24"/>
          <w:lang w:eastAsia="ru-RU"/>
        </w:rPr>
        <w:t xml:space="preserve"> евакуаційні органи продовжують готуватися до виконання завдання за призначенням, а саме:</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proofErr w:type="spellStart"/>
      <w:r w:rsidRPr="00683975">
        <w:rPr>
          <w:rFonts w:ascii="Times New Roman" w:eastAsia="Times New Roman" w:hAnsi="Times New Roman" w:cs="Times New Roman"/>
          <w:sz w:val="24"/>
          <w:szCs w:val="24"/>
          <w:lang w:eastAsia="ru-RU"/>
        </w:rPr>
        <w:t>доукомлектовуються</w:t>
      </w:r>
      <w:proofErr w:type="spellEnd"/>
      <w:r w:rsidRPr="00683975">
        <w:rPr>
          <w:rFonts w:ascii="Times New Roman" w:eastAsia="Times New Roman" w:hAnsi="Times New Roman" w:cs="Times New Roman"/>
          <w:sz w:val="24"/>
          <w:szCs w:val="24"/>
          <w:lang w:eastAsia="ru-RU"/>
        </w:rPr>
        <w:t xml:space="preserve"> до штатів воєнного часу ;</w:t>
      </w:r>
    </w:p>
    <w:p w:rsidR="00224885" w:rsidRDefault="00224885" w:rsidP="001504E0">
      <w:pPr>
        <w:spacing w:after="0" w:line="240" w:lineRule="auto"/>
        <w:ind w:firstLine="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розпочинає роботу комісія з питань евакуації;</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готуються до евакуації або евакуйовується, у разі потреби, </w:t>
      </w:r>
      <w:r w:rsidR="00224885">
        <w:rPr>
          <w:rFonts w:ascii="Times New Roman" w:eastAsia="Times New Roman" w:hAnsi="Times New Roman" w:cs="Times New Roman"/>
          <w:sz w:val="24"/>
          <w:szCs w:val="24"/>
          <w:lang w:eastAsia="ru-RU"/>
        </w:rPr>
        <w:t>населення із районів виникнення НС</w:t>
      </w:r>
      <w:r w:rsidRPr="00683975">
        <w:rPr>
          <w:rFonts w:ascii="Times New Roman" w:eastAsia="Times New Roman" w:hAnsi="Times New Roman" w:cs="Times New Roman"/>
          <w:sz w:val="24"/>
          <w:szCs w:val="24"/>
          <w:lang w:eastAsia="ru-RU"/>
        </w:rPr>
        <w:t>;</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розпочинають роботу служби ЦЗ з питань забезпечення евакуаційних заходів;</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надсилається доповідь щодо здійснення евакуаційних заходів.</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З введенням степеню готовності </w:t>
      </w:r>
      <w:r w:rsidRPr="00683975">
        <w:rPr>
          <w:rFonts w:ascii="Times New Roman" w:eastAsia="Times New Roman" w:hAnsi="Times New Roman" w:cs="Times New Roman"/>
          <w:b/>
          <w:bCs/>
          <w:sz w:val="24"/>
          <w:szCs w:val="24"/>
          <w:lang w:eastAsia="ru-RU"/>
        </w:rPr>
        <w:t>ПОВНА ГОТОВНІСТЬ</w:t>
      </w:r>
      <w:r w:rsidRPr="00683975">
        <w:rPr>
          <w:rFonts w:ascii="Times New Roman" w:eastAsia="Times New Roman" w:hAnsi="Times New Roman" w:cs="Times New Roman"/>
          <w:sz w:val="24"/>
          <w:szCs w:val="24"/>
          <w:lang w:eastAsia="ru-RU"/>
        </w:rPr>
        <w:t>:</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розпочинають роботу служби ЦЗ району і евакуаційні органи всіх рівнів в районах забруднення;</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проводяться евакуаційні заходи і здійснюється контроль за проведенням евакуації населення (працівників).</w:t>
      </w:r>
    </w:p>
    <w:p w:rsidR="001504E0" w:rsidRPr="00683975" w:rsidRDefault="001504E0" w:rsidP="001504E0">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lastRenderedPageBreak/>
        <w:t>Голо</w:t>
      </w:r>
      <w:r w:rsidR="00D02114">
        <w:rPr>
          <w:rFonts w:ascii="Times New Roman" w:eastAsia="Times New Roman" w:hAnsi="Times New Roman" w:cs="Times New Roman"/>
          <w:sz w:val="24"/>
          <w:szCs w:val="24"/>
          <w:lang w:eastAsia="ru-RU"/>
        </w:rPr>
        <w:t>ва комісії з питань евакуації постійно уточняє членам комісії</w:t>
      </w:r>
      <w:r w:rsidRPr="00683975">
        <w:rPr>
          <w:rFonts w:ascii="Times New Roman" w:eastAsia="Times New Roman" w:hAnsi="Times New Roman" w:cs="Times New Roman"/>
          <w:sz w:val="24"/>
          <w:szCs w:val="24"/>
          <w:lang w:eastAsia="ru-RU"/>
        </w:rPr>
        <w:t xml:space="preserve"> завдання і порядок проведення запланованих заходів з урахуванням обстановки, що склалася, керує евакуацією. </w:t>
      </w:r>
    </w:p>
    <w:p w:rsidR="00AF394C" w:rsidRPr="00AF394C" w:rsidRDefault="00AF394C" w:rsidP="00AF394C">
      <w:pPr>
        <w:spacing w:after="0" w:line="240" w:lineRule="auto"/>
        <w:ind w:firstLine="705"/>
        <w:jc w:val="both"/>
        <w:rPr>
          <w:rFonts w:ascii="Times New Roman" w:eastAsia="Times New Roman" w:hAnsi="Times New Roman" w:cs="Times New Roman"/>
          <w:b/>
          <w:sz w:val="28"/>
          <w:szCs w:val="28"/>
          <w:lang w:eastAsia="ru-RU"/>
        </w:rPr>
      </w:pPr>
      <w:r w:rsidRPr="00AF394C">
        <w:rPr>
          <w:rFonts w:ascii="Times New Roman" w:eastAsia="Times New Roman" w:hAnsi="Times New Roman" w:cs="Times New Roman"/>
          <w:b/>
          <w:sz w:val="28"/>
          <w:szCs w:val="28"/>
          <w:lang w:eastAsia="ru-RU"/>
        </w:rPr>
        <w:t>Порядок оповіщення населення (працівників) про початок евакуації</w:t>
      </w:r>
    </w:p>
    <w:p w:rsidR="00AF394C" w:rsidRPr="00683975" w:rsidRDefault="00AF394C" w:rsidP="00AF394C">
      <w:pPr>
        <w:spacing w:after="0" w:line="240" w:lineRule="auto"/>
        <w:ind w:firstLine="567"/>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Оповіщення населення проводиться черговим міської ради, службою територіального органу ДСНС, </w:t>
      </w:r>
      <w:proofErr w:type="spellStart"/>
      <w:r w:rsidRPr="00683975">
        <w:rPr>
          <w:rFonts w:ascii="Times New Roman" w:eastAsia="Times New Roman" w:hAnsi="Times New Roman" w:cs="Times New Roman"/>
          <w:sz w:val="24"/>
          <w:szCs w:val="24"/>
          <w:lang w:eastAsia="ru-RU"/>
        </w:rPr>
        <w:t>оперативно</w:t>
      </w:r>
      <w:proofErr w:type="spellEnd"/>
      <w:r w:rsidRPr="00683975">
        <w:rPr>
          <w:rFonts w:ascii="Times New Roman" w:eastAsia="Times New Roman" w:hAnsi="Times New Roman" w:cs="Times New Roman"/>
          <w:sz w:val="24"/>
          <w:szCs w:val="24"/>
          <w:lang w:eastAsia="ru-RU"/>
        </w:rPr>
        <w:t>-черговими (черговими, диспетчерськими) службами підприємств, установ та організацій з використанням  систем оповіщення і зв’язку, радіомовлення.</w:t>
      </w:r>
    </w:p>
    <w:p w:rsidR="00AF394C" w:rsidRPr="00683975" w:rsidRDefault="00AF394C" w:rsidP="00AF394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Оповіщення складу місцевої комісії з питань евакуації проводиться безпосередньо оперативним (відповідальним) черговим міської ради.</w:t>
      </w:r>
    </w:p>
    <w:p w:rsidR="00AF394C" w:rsidRPr="00683975" w:rsidRDefault="00AF394C" w:rsidP="00AF394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Система оповіщення встановлен</w:t>
      </w:r>
      <w:r w:rsidR="00B6172B" w:rsidRPr="00683975">
        <w:rPr>
          <w:rFonts w:ascii="Times New Roman" w:eastAsia="Times New Roman" w:hAnsi="Times New Roman" w:cs="Times New Roman"/>
          <w:sz w:val="24"/>
          <w:szCs w:val="24"/>
          <w:lang w:eastAsia="ru-RU"/>
        </w:rPr>
        <w:t xml:space="preserve">а в черговій частині відділу поліції №1 Білоцерківського РУП </w:t>
      </w:r>
      <w:r w:rsidRPr="00683975">
        <w:rPr>
          <w:rFonts w:ascii="Times New Roman" w:eastAsia="Times New Roman" w:hAnsi="Times New Roman" w:cs="Times New Roman"/>
          <w:sz w:val="24"/>
          <w:szCs w:val="24"/>
          <w:lang w:eastAsia="ru-RU"/>
        </w:rPr>
        <w:t xml:space="preserve">ГУ НП України в Київській області </w:t>
      </w:r>
      <w:r w:rsidR="00B6172B" w:rsidRPr="00683975">
        <w:rPr>
          <w:rFonts w:ascii="Times New Roman" w:eastAsia="Times New Roman" w:hAnsi="Times New Roman" w:cs="Times New Roman"/>
          <w:sz w:val="24"/>
          <w:szCs w:val="24"/>
          <w:lang w:eastAsia="ru-RU"/>
        </w:rPr>
        <w:t xml:space="preserve">з дублюванням на </w:t>
      </w:r>
      <w:proofErr w:type="spellStart"/>
      <w:r w:rsidR="00B6172B" w:rsidRPr="00683975">
        <w:rPr>
          <w:rFonts w:ascii="Times New Roman" w:eastAsia="Times New Roman" w:hAnsi="Times New Roman" w:cs="Times New Roman"/>
          <w:sz w:val="24"/>
          <w:szCs w:val="24"/>
          <w:lang w:eastAsia="ru-RU"/>
        </w:rPr>
        <w:t>вузлі</w:t>
      </w:r>
      <w:proofErr w:type="spellEnd"/>
      <w:r w:rsidR="00B6172B" w:rsidRPr="00683975">
        <w:rPr>
          <w:rFonts w:ascii="Times New Roman" w:eastAsia="Times New Roman" w:hAnsi="Times New Roman" w:cs="Times New Roman"/>
          <w:sz w:val="24"/>
          <w:szCs w:val="24"/>
          <w:lang w:eastAsia="ru-RU"/>
        </w:rPr>
        <w:t xml:space="preserve"> зв’язку </w:t>
      </w:r>
      <w:r w:rsidRPr="00683975">
        <w:rPr>
          <w:rFonts w:ascii="Times New Roman" w:eastAsia="Times New Roman" w:hAnsi="Times New Roman" w:cs="Times New Roman"/>
          <w:sz w:val="24"/>
          <w:szCs w:val="24"/>
          <w:lang w:eastAsia="ru-RU"/>
        </w:rPr>
        <w:t>АТ «Укртеле</w:t>
      </w:r>
      <w:r w:rsidR="00B6172B" w:rsidRPr="00683975">
        <w:rPr>
          <w:rFonts w:ascii="Times New Roman" w:eastAsia="Times New Roman" w:hAnsi="Times New Roman" w:cs="Times New Roman"/>
          <w:sz w:val="24"/>
          <w:szCs w:val="24"/>
          <w:lang w:eastAsia="ru-RU"/>
        </w:rPr>
        <w:t xml:space="preserve">ком». СЛД № 2  КОФ </w:t>
      </w:r>
      <w:r w:rsidRPr="00683975">
        <w:rPr>
          <w:rFonts w:ascii="Times New Roman" w:eastAsia="Times New Roman" w:hAnsi="Times New Roman" w:cs="Times New Roman"/>
          <w:sz w:val="24"/>
          <w:szCs w:val="24"/>
          <w:lang w:eastAsia="ru-RU"/>
        </w:rPr>
        <w:t xml:space="preserve">АТ «Укртелеком», офіс якої розташований на </w:t>
      </w:r>
      <w:proofErr w:type="spellStart"/>
      <w:r w:rsidRPr="00683975">
        <w:rPr>
          <w:rFonts w:ascii="Times New Roman" w:eastAsia="Times New Roman" w:hAnsi="Times New Roman" w:cs="Times New Roman"/>
          <w:sz w:val="24"/>
          <w:szCs w:val="24"/>
          <w:lang w:eastAsia="ru-RU"/>
        </w:rPr>
        <w:t>пл.Героїв</w:t>
      </w:r>
      <w:proofErr w:type="spellEnd"/>
      <w:r w:rsidRPr="00683975">
        <w:rPr>
          <w:rFonts w:ascii="Times New Roman" w:eastAsia="Times New Roman" w:hAnsi="Times New Roman" w:cs="Times New Roman"/>
          <w:sz w:val="24"/>
          <w:szCs w:val="24"/>
          <w:lang w:eastAsia="ru-RU"/>
        </w:rPr>
        <w:t xml:space="preserve"> Небесної Сотні, 17, </w:t>
      </w:r>
      <w:proofErr w:type="spellStart"/>
      <w:r w:rsidRPr="00683975">
        <w:rPr>
          <w:rFonts w:ascii="Times New Roman" w:eastAsia="Times New Roman" w:hAnsi="Times New Roman" w:cs="Times New Roman"/>
          <w:sz w:val="24"/>
          <w:szCs w:val="24"/>
          <w:lang w:eastAsia="ru-RU"/>
        </w:rPr>
        <w:t>тел</w:t>
      </w:r>
      <w:proofErr w:type="spellEnd"/>
      <w:r w:rsidRPr="00683975">
        <w:rPr>
          <w:rFonts w:ascii="Times New Roman" w:eastAsia="Times New Roman" w:hAnsi="Times New Roman" w:cs="Times New Roman"/>
          <w:sz w:val="24"/>
          <w:szCs w:val="24"/>
          <w:lang w:eastAsia="ru-RU"/>
        </w:rPr>
        <w:t>. 5-13-55,  забезпечує експлуатаційно-технічне обслуговування апаратури П-164 системами централізованого оповіщення керівного складу цивільного захисту, об’єктів сільськогосподарськ</w:t>
      </w:r>
      <w:r w:rsidR="00B6172B" w:rsidRPr="00683975">
        <w:rPr>
          <w:rFonts w:ascii="Times New Roman" w:eastAsia="Times New Roman" w:hAnsi="Times New Roman" w:cs="Times New Roman"/>
          <w:sz w:val="24"/>
          <w:szCs w:val="24"/>
          <w:lang w:eastAsia="ru-RU"/>
        </w:rPr>
        <w:t>ої діяльності і населення громади</w:t>
      </w:r>
      <w:r w:rsidRPr="00683975">
        <w:rPr>
          <w:rFonts w:ascii="Times New Roman" w:eastAsia="Times New Roman" w:hAnsi="Times New Roman" w:cs="Times New Roman"/>
          <w:sz w:val="24"/>
          <w:szCs w:val="24"/>
          <w:lang w:eastAsia="ru-RU"/>
        </w:rPr>
        <w:t>.</w:t>
      </w:r>
    </w:p>
    <w:p w:rsidR="00AF394C" w:rsidRPr="00683975" w:rsidRDefault="00AF394C" w:rsidP="00AF394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Короткочасна передача сигналу «Увага всім» проводиться за допомогою </w:t>
      </w:r>
      <w:proofErr w:type="spellStart"/>
      <w:r w:rsidRPr="00683975">
        <w:rPr>
          <w:rFonts w:ascii="Times New Roman" w:eastAsia="Times New Roman" w:hAnsi="Times New Roman" w:cs="Times New Roman"/>
          <w:sz w:val="24"/>
          <w:szCs w:val="24"/>
          <w:lang w:eastAsia="ru-RU"/>
        </w:rPr>
        <w:t>електросирени</w:t>
      </w:r>
      <w:proofErr w:type="spellEnd"/>
      <w:r w:rsidRPr="00683975">
        <w:rPr>
          <w:rFonts w:ascii="Times New Roman" w:eastAsia="Times New Roman" w:hAnsi="Times New Roman" w:cs="Times New Roman"/>
          <w:sz w:val="24"/>
          <w:szCs w:val="24"/>
          <w:lang w:eastAsia="ru-RU"/>
        </w:rPr>
        <w:t xml:space="preserve">. На території району є 5 вуличних гучномовців, 1 </w:t>
      </w:r>
      <w:proofErr w:type="spellStart"/>
      <w:r w:rsidRPr="00683975">
        <w:rPr>
          <w:rFonts w:ascii="Times New Roman" w:eastAsia="Times New Roman" w:hAnsi="Times New Roman" w:cs="Times New Roman"/>
          <w:sz w:val="24"/>
          <w:szCs w:val="24"/>
          <w:lang w:eastAsia="ru-RU"/>
        </w:rPr>
        <w:t>електросирена</w:t>
      </w:r>
      <w:proofErr w:type="spellEnd"/>
      <w:r w:rsidRPr="00683975">
        <w:rPr>
          <w:rFonts w:ascii="Times New Roman" w:eastAsia="Times New Roman" w:hAnsi="Times New Roman" w:cs="Times New Roman"/>
          <w:sz w:val="24"/>
          <w:szCs w:val="24"/>
          <w:lang w:eastAsia="ru-RU"/>
        </w:rPr>
        <w:t>. Для  управління  силами і засобами цивільного захисту району, суб’єктами економіки (господарювання), оповіщення і інформування населення залучаються сили і засоби підприємств, установ, закладів як державних, так і інших форм власності, а саме:</w:t>
      </w:r>
    </w:p>
    <w:p w:rsidR="009D5DEC" w:rsidRPr="00683975" w:rsidRDefault="00AF394C" w:rsidP="00AF394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 </w:t>
      </w:r>
      <w:r w:rsidR="009D5DEC" w:rsidRPr="00683975">
        <w:rPr>
          <w:rFonts w:ascii="Times New Roman" w:eastAsia="Times New Roman" w:hAnsi="Times New Roman" w:cs="Times New Roman"/>
          <w:sz w:val="24"/>
          <w:szCs w:val="24"/>
          <w:lang w:eastAsia="ru-RU"/>
        </w:rPr>
        <w:t xml:space="preserve">чергові міської ради та старости </w:t>
      </w:r>
      <w:proofErr w:type="spellStart"/>
      <w:r w:rsidR="009D5DEC" w:rsidRPr="00683975">
        <w:rPr>
          <w:rFonts w:ascii="Times New Roman" w:eastAsia="Times New Roman" w:hAnsi="Times New Roman" w:cs="Times New Roman"/>
          <w:sz w:val="24"/>
          <w:szCs w:val="24"/>
          <w:lang w:eastAsia="ru-RU"/>
        </w:rPr>
        <w:t>старостинських</w:t>
      </w:r>
      <w:proofErr w:type="spellEnd"/>
      <w:r w:rsidR="009D5DEC" w:rsidRPr="00683975">
        <w:rPr>
          <w:rFonts w:ascii="Times New Roman" w:eastAsia="Times New Roman" w:hAnsi="Times New Roman" w:cs="Times New Roman"/>
          <w:sz w:val="24"/>
          <w:szCs w:val="24"/>
          <w:lang w:eastAsia="ru-RU"/>
        </w:rPr>
        <w:t xml:space="preserve"> округів Сквирської міської ради; </w:t>
      </w:r>
    </w:p>
    <w:p w:rsidR="00AF394C" w:rsidRPr="00683975" w:rsidRDefault="00AF394C" w:rsidP="00AF394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мобільного зв’язку;</w:t>
      </w:r>
    </w:p>
    <w:p w:rsidR="00AF394C" w:rsidRPr="00683975" w:rsidRDefault="00AF394C" w:rsidP="00AF394C">
      <w:pPr>
        <w:spacing w:after="0" w:line="240" w:lineRule="auto"/>
        <w:ind w:firstLine="705"/>
        <w:jc w:val="both"/>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електронного листування (інтернету).</w:t>
      </w:r>
    </w:p>
    <w:p w:rsidR="005836EB" w:rsidRPr="00683975" w:rsidRDefault="005836EB" w:rsidP="005836EB">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Рішення на здійснення евакуація населення в громаді приймається </w:t>
      </w:r>
      <w:r w:rsidR="00110825">
        <w:rPr>
          <w:rFonts w:ascii="Times New Roman" w:eastAsia="Times New Roman" w:hAnsi="Times New Roman" w:cs="Times New Roman"/>
          <w:sz w:val="24"/>
          <w:szCs w:val="24"/>
          <w:lang w:eastAsia="ru-RU"/>
        </w:rPr>
        <w:t xml:space="preserve">комісією з питань евакуації </w:t>
      </w:r>
      <w:r w:rsidRPr="00683975">
        <w:rPr>
          <w:rFonts w:ascii="Times New Roman" w:eastAsia="Times New Roman" w:hAnsi="Times New Roman" w:cs="Times New Roman"/>
          <w:sz w:val="24"/>
          <w:szCs w:val="24"/>
          <w:lang w:eastAsia="ru-RU"/>
        </w:rPr>
        <w:t xml:space="preserve">в разі виникнення безпосередньої загрози життю та заподіяння шкоди здоров’ю населення, а також здійснення заходів з евакуації матеріальних і культурних цінностей, якщо виникає загроза їх пошкодження або знищення </w:t>
      </w:r>
      <w:r w:rsidR="000B7E4E" w:rsidRPr="00683975">
        <w:rPr>
          <w:rFonts w:ascii="Times New Roman" w:eastAsia="Times New Roman" w:hAnsi="Times New Roman" w:cs="Times New Roman"/>
          <w:sz w:val="24"/>
          <w:szCs w:val="24"/>
          <w:lang w:eastAsia="ru-RU"/>
        </w:rPr>
        <w:t>на підставі розрахунків місцевої</w:t>
      </w:r>
      <w:r w:rsidRPr="00683975">
        <w:rPr>
          <w:rFonts w:ascii="Times New Roman" w:eastAsia="Times New Roman" w:hAnsi="Times New Roman" w:cs="Times New Roman"/>
          <w:sz w:val="24"/>
          <w:szCs w:val="24"/>
          <w:lang w:eastAsia="ru-RU"/>
        </w:rPr>
        <w:t xml:space="preserve"> евакуаційної комісії і проводиться у безпечні райони.</w:t>
      </w:r>
    </w:p>
    <w:p w:rsidR="009723BC" w:rsidRPr="00683975" w:rsidRDefault="009723BC" w:rsidP="009723B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Оцінюється готовність органів управління ЦЗ, сил і засобів місцевої ланки територіальної підсистеми ЄСЦЗ та готовність тимчасових евакуаційних органів до дій за призначенням. </w:t>
      </w:r>
    </w:p>
    <w:p w:rsidR="009723BC" w:rsidRPr="00683975" w:rsidRDefault="009723BC" w:rsidP="009723B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 xml:space="preserve">Визначається загальна кількість населення (по категоріям), яка евакуюється пішки і  перевозиться транспортом у безпечні райони, а також </w:t>
      </w:r>
      <w:proofErr w:type="spellStart"/>
      <w:r w:rsidRPr="00683975">
        <w:rPr>
          <w:rFonts w:ascii="Times New Roman" w:eastAsia="Times New Roman" w:hAnsi="Times New Roman" w:cs="Times New Roman"/>
          <w:sz w:val="24"/>
          <w:szCs w:val="24"/>
          <w:lang w:eastAsia="ru-RU"/>
        </w:rPr>
        <w:t>уточнюються</w:t>
      </w:r>
      <w:proofErr w:type="spellEnd"/>
      <w:r w:rsidRPr="00683975">
        <w:rPr>
          <w:rFonts w:ascii="Times New Roman" w:eastAsia="Times New Roman" w:hAnsi="Times New Roman" w:cs="Times New Roman"/>
          <w:sz w:val="24"/>
          <w:szCs w:val="24"/>
          <w:lang w:eastAsia="ru-RU"/>
        </w:rPr>
        <w:t xml:space="preserve"> час подачі транспорту для евакуйованих.</w:t>
      </w:r>
    </w:p>
    <w:p w:rsidR="009723BC" w:rsidRPr="00683975" w:rsidRDefault="009723BC" w:rsidP="009723BC">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Поповнюються сили і засоби евакуаційних органів для здійснення евакуації з небезпечних районів і визначаються терміни виконання евакуаційних завдань.</w:t>
      </w:r>
    </w:p>
    <w:p w:rsidR="005922CD" w:rsidRPr="00683975" w:rsidRDefault="005922CD" w:rsidP="005922CD">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Планується (</w:t>
      </w:r>
      <w:proofErr w:type="spellStart"/>
      <w:r w:rsidRPr="00683975">
        <w:rPr>
          <w:rFonts w:ascii="Times New Roman" w:eastAsia="Times New Roman" w:hAnsi="Times New Roman" w:cs="Times New Roman"/>
          <w:sz w:val="24"/>
          <w:szCs w:val="24"/>
          <w:lang w:eastAsia="ru-RU"/>
        </w:rPr>
        <w:t>уточнюється</w:t>
      </w:r>
      <w:proofErr w:type="spellEnd"/>
      <w:r w:rsidRPr="00683975">
        <w:rPr>
          <w:rFonts w:ascii="Times New Roman" w:eastAsia="Times New Roman" w:hAnsi="Times New Roman" w:cs="Times New Roman"/>
          <w:sz w:val="24"/>
          <w:szCs w:val="24"/>
          <w:lang w:eastAsia="ru-RU"/>
        </w:rPr>
        <w:t>) розміщення і життєзабезпечення евакуйованих в громадських будівлях (приміщеннях), інших спорудах у безпечних районах і організується зв'язок з адміністраціями безпечних районів.</w:t>
      </w:r>
    </w:p>
    <w:p w:rsidR="005922CD" w:rsidRPr="00683975" w:rsidRDefault="005922CD" w:rsidP="005922CD">
      <w:pPr>
        <w:spacing w:after="0" w:line="240" w:lineRule="auto"/>
        <w:ind w:firstLine="705"/>
        <w:rPr>
          <w:rFonts w:ascii="Times New Roman" w:eastAsia="Times New Roman" w:hAnsi="Times New Roman" w:cs="Times New Roman"/>
          <w:sz w:val="24"/>
          <w:szCs w:val="24"/>
          <w:lang w:eastAsia="ru-RU"/>
        </w:rPr>
      </w:pPr>
      <w:proofErr w:type="spellStart"/>
      <w:r w:rsidRPr="00683975">
        <w:rPr>
          <w:rFonts w:ascii="Times New Roman" w:eastAsia="Times New Roman" w:hAnsi="Times New Roman" w:cs="Times New Roman"/>
          <w:sz w:val="24"/>
          <w:szCs w:val="24"/>
          <w:lang w:eastAsia="ru-RU"/>
        </w:rPr>
        <w:t>Уточнюються</w:t>
      </w:r>
      <w:proofErr w:type="spellEnd"/>
      <w:r w:rsidRPr="00683975">
        <w:rPr>
          <w:rFonts w:ascii="Times New Roman" w:eastAsia="Times New Roman" w:hAnsi="Times New Roman" w:cs="Times New Roman"/>
          <w:sz w:val="24"/>
          <w:szCs w:val="24"/>
          <w:lang w:eastAsia="ru-RU"/>
        </w:rPr>
        <w:t xml:space="preserve"> (рекогносцируються) маршрути евакуації населення, питання управління евакуаційними органами, готовність сил і засобів спеціалізованих служб, які забезпечують евакуаційні заходи, а також визначаються питання охорони громадського порядку та безпеки руху колон та питання матеріально-технічного забезпечення евакуаційних заходів. </w:t>
      </w:r>
    </w:p>
    <w:p w:rsidR="00407B82" w:rsidRPr="00683975" w:rsidRDefault="005922CD" w:rsidP="005922CD">
      <w:pPr>
        <w:spacing w:after="0" w:line="240" w:lineRule="auto"/>
        <w:ind w:firstLine="705"/>
        <w:rPr>
          <w:rFonts w:ascii="Times New Roman" w:eastAsia="Times New Roman" w:hAnsi="Times New Roman" w:cs="Times New Roman"/>
          <w:sz w:val="24"/>
          <w:szCs w:val="24"/>
          <w:lang w:eastAsia="ru-RU"/>
        </w:rPr>
      </w:pPr>
      <w:r w:rsidRPr="00683975">
        <w:rPr>
          <w:rFonts w:ascii="Times New Roman" w:eastAsia="Times New Roman" w:hAnsi="Times New Roman" w:cs="Times New Roman"/>
          <w:sz w:val="24"/>
          <w:szCs w:val="24"/>
          <w:lang w:eastAsia="ru-RU"/>
        </w:rPr>
        <w:t>Після висновків з оцінки обстановки, що склалася, приймається рішення на проведення евакуації населення і ставляться конкретні завдання евакуаційним органам, які будуть задіяні для евакуації з районів масових лісових пожеж, інших геологічних та гідрогеологічних явищ і процесів в режимах підвищеної готовності та надзвичайної ситуації, здійснюється контроль за виконанням отриманих завдань.</w:t>
      </w:r>
    </w:p>
    <w:p w:rsidR="00316300" w:rsidRDefault="00316300" w:rsidP="005922CD">
      <w:pPr>
        <w:spacing w:after="0" w:line="240" w:lineRule="auto"/>
        <w:ind w:firstLine="705"/>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Термін проведення евакуації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1"/>
        <w:gridCol w:w="5934"/>
        <w:gridCol w:w="2514"/>
      </w:tblGrid>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  № з/п</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Терміни проведення заходів з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Строки проведення</w:t>
            </w:r>
          </w:p>
        </w:tc>
      </w:tr>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b/>
                <w:bCs/>
                <w:color w:val="000000"/>
                <w:sz w:val="24"/>
                <w:szCs w:val="24"/>
                <w:lang w:eastAsia="uk-UA"/>
              </w:rPr>
              <w:lastRenderedPageBreak/>
              <w:t>І.</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b/>
                <w:bCs/>
                <w:color w:val="000000"/>
                <w:sz w:val="24"/>
                <w:szCs w:val="24"/>
                <w:lang w:eastAsia="uk-UA"/>
              </w:rPr>
              <w:t>Терміни проведення заходів при обов</w:t>
            </w:r>
            <w:r>
              <w:rPr>
                <w:rFonts w:ascii="Times New Roman" w:eastAsia="Times New Roman" w:hAnsi="Times New Roman" w:cs="Times New Roman"/>
                <w:b/>
                <w:bCs/>
                <w:color w:val="000000"/>
                <w:sz w:val="24"/>
                <w:szCs w:val="24"/>
                <w:lang w:eastAsia="uk-UA"/>
              </w:rPr>
              <w:t>’язкової евакуації населення у разі загострення збройного конфлікту на території Сквирської МТГ</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sz w:val="24"/>
                <w:szCs w:val="24"/>
                <w:lang w:eastAsia="uk-UA"/>
              </w:rPr>
              <w:t> </w:t>
            </w:r>
          </w:p>
        </w:tc>
      </w:tr>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1.1.</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Оповіщення керівного складу, членів комісії з питань евакуації, адміністрацій ЗПЕ, ПЕП та безпечних районів</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Ч+ 00.20</w:t>
            </w:r>
          </w:p>
        </w:tc>
      </w:tr>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1.2.</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Збір тимчасових органів з питань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Ч+ 01.00</w:t>
            </w:r>
          </w:p>
        </w:tc>
      </w:tr>
      <w:tr w:rsidR="00316300" w:rsidRPr="00316300" w:rsidTr="00316300">
        <w:trPr>
          <w:trHeight w:val="557"/>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1.3.</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Уточнення і корегування пл</w:t>
            </w:r>
            <w:r w:rsidR="00110825">
              <w:rPr>
                <w:rFonts w:ascii="Times New Roman" w:eastAsia="Times New Roman" w:hAnsi="Times New Roman" w:cs="Times New Roman"/>
                <w:color w:val="000000"/>
                <w:sz w:val="24"/>
                <w:szCs w:val="24"/>
                <w:lang w:eastAsia="uk-UA"/>
              </w:rPr>
              <w:t>ану евакуації населення в громаді</w:t>
            </w:r>
            <w:r w:rsidRPr="00316300">
              <w:rPr>
                <w:rFonts w:ascii="Times New Roman" w:eastAsia="Times New Roman" w:hAnsi="Times New Roman" w:cs="Times New Roman"/>
                <w:color w:val="000000"/>
                <w:sz w:val="24"/>
                <w:szCs w:val="24"/>
                <w:lang w:eastAsia="uk-UA"/>
              </w:rPr>
              <w:t xml:space="preserve"> для введення його в дію.</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01.00-   02.00</w:t>
            </w:r>
          </w:p>
        </w:tc>
      </w:tr>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1.4.</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Доукомплектування тимчасових органів евакуації всіх ланок і перевірка їх готовності до дій за призначенням</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01.00-   03.00</w:t>
            </w:r>
          </w:p>
        </w:tc>
      </w:tr>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1.5.</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Початок обов’язкової евакуації населення після прийняття рішення на здійснення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03.00</w:t>
            </w:r>
          </w:p>
        </w:tc>
      </w:tr>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1.6.</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Проведення моніторингу евакуаційних заходів, збір і аналіз обстановки та доповідь керівнику комісії з питань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до Ч+ 04.00,</w:t>
            </w:r>
          </w:p>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Ч+ 06.00-</w:t>
            </w:r>
          </w:p>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+12.00</w:t>
            </w:r>
          </w:p>
        </w:tc>
      </w:tr>
      <w:tr w:rsidR="00316300" w:rsidRPr="00316300" w:rsidTr="00316300">
        <w:trPr>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1.7.</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Евакуація населення у безпечні райони</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до Ч+ 12.00</w:t>
            </w:r>
          </w:p>
        </w:tc>
      </w:tr>
      <w:tr w:rsidR="00316300" w:rsidRPr="00316300" w:rsidTr="00316300">
        <w:trPr>
          <w:trHeight w:val="343"/>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1.8.</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Загальний термін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Ч+ 12.00</w:t>
            </w:r>
          </w:p>
        </w:tc>
      </w:tr>
      <w:tr w:rsidR="00316300" w:rsidRPr="00316300" w:rsidTr="00316300">
        <w:trPr>
          <w:trHeight w:val="559"/>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b/>
                <w:bCs/>
                <w:color w:val="000000"/>
                <w:sz w:val="24"/>
                <w:szCs w:val="24"/>
                <w:lang w:eastAsia="uk-UA"/>
              </w:rPr>
              <w:t>ІІ.</w:t>
            </w:r>
          </w:p>
          <w:p w:rsidR="00316300" w:rsidRPr="00316300" w:rsidRDefault="00316300" w:rsidP="00316300">
            <w:pPr>
              <w:spacing w:after="0" w:line="240" w:lineRule="auto"/>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b/>
                <w:bCs/>
                <w:color w:val="000000"/>
                <w:sz w:val="24"/>
                <w:szCs w:val="24"/>
                <w:lang w:eastAsia="uk-UA"/>
              </w:rPr>
              <w:t>Терміни проведення заходів щодо часткової евакуації населення</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sz w:val="24"/>
                <w:szCs w:val="24"/>
                <w:lang w:eastAsia="uk-UA"/>
              </w:rPr>
              <w:t> </w:t>
            </w:r>
          </w:p>
          <w:p w:rsidR="00316300" w:rsidRPr="00316300" w:rsidRDefault="00316300" w:rsidP="00316300">
            <w:pPr>
              <w:spacing w:after="0" w:line="240" w:lineRule="auto"/>
              <w:rPr>
                <w:rFonts w:ascii="Times New Roman" w:eastAsia="Times New Roman" w:hAnsi="Times New Roman" w:cs="Times New Roman"/>
                <w:sz w:val="24"/>
                <w:szCs w:val="24"/>
                <w:lang w:eastAsia="uk-UA"/>
              </w:rPr>
            </w:pPr>
            <w:r w:rsidRPr="00316300">
              <w:rPr>
                <w:rFonts w:ascii="Times New Roman" w:eastAsia="Times New Roman" w:hAnsi="Times New Roman" w:cs="Times New Roman"/>
                <w:sz w:val="24"/>
                <w:szCs w:val="24"/>
                <w:lang w:eastAsia="uk-UA"/>
              </w:rPr>
              <w:t> </w:t>
            </w:r>
          </w:p>
        </w:tc>
      </w:tr>
      <w:tr w:rsidR="00316300" w:rsidRPr="00316300" w:rsidTr="00316300">
        <w:trPr>
          <w:trHeight w:val="270"/>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2.1.</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Оповіщення населення, яке підлягає часткової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00.20</w:t>
            </w:r>
          </w:p>
        </w:tc>
      </w:tr>
      <w:tr w:rsidR="00316300" w:rsidRPr="00316300" w:rsidTr="00316300">
        <w:trPr>
          <w:trHeight w:val="343"/>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2.2.</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Оповіщення керівного складу, членів комісії з питань евакуації, адміністрацій ЗПЕ, ППЕ, ПЕП та безпечних районів про проведення часткової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00.20</w:t>
            </w:r>
          </w:p>
        </w:tc>
      </w:tr>
      <w:tr w:rsidR="00316300" w:rsidRPr="00316300" w:rsidTr="00316300">
        <w:trPr>
          <w:trHeight w:val="343"/>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2.3</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Початок часткової евакуації населення після прийняття рішення на здійснення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01.00</w:t>
            </w:r>
          </w:p>
        </w:tc>
      </w:tr>
      <w:tr w:rsidR="00316300" w:rsidRPr="00316300" w:rsidTr="00316300">
        <w:trPr>
          <w:trHeight w:val="343"/>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2.4.</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Початок роботи тимчасових органів евакуації всіх ланок та реагування  за здійсненням евакуаційних заходів</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Ч+  01.00-   03.00</w:t>
            </w:r>
          </w:p>
        </w:tc>
      </w:tr>
      <w:tr w:rsidR="00316300" w:rsidRPr="00316300" w:rsidTr="00316300">
        <w:trPr>
          <w:trHeight w:val="343"/>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2.5.</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Проведення моніторингу евакуаційних заходів, збір і аналіз обстановки та доповідь керівнику комісії з питань евакуації для реагування</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До   Ч+ 04.00,</w:t>
            </w:r>
          </w:p>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   Ч+ 06.00-</w:t>
            </w:r>
          </w:p>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  Ч +12.00</w:t>
            </w:r>
          </w:p>
        </w:tc>
      </w:tr>
      <w:tr w:rsidR="00316300" w:rsidRPr="00316300" w:rsidTr="00316300">
        <w:trPr>
          <w:trHeight w:val="343"/>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2.6.</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Евакуація населення у безпечні райони</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до Ч+ 12.00</w:t>
            </w:r>
          </w:p>
        </w:tc>
      </w:tr>
      <w:tr w:rsidR="00316300" w:rsidRPr="00316300" w:rsidTr="00316300">
        <w:trPr>
          <w:trHeight w:val="343"/>
          <w:tblCellSpacing w:w="0" w:type="dxa"/>
        </w:trPr>
        <w:tc>
          <w:tcPr>
            <w:tcW w:w="1464"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2.7.</w:t>
            </w:r>
          </w:p>
        </w:tc>
        <w:tc>
          <w:tcPr>
            <w:tcW w:w="768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both"/>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Загальний термін евакуації</w:t>
            </w:r>
          </w:p>
        </w:tc>
        <w:tc>
          <w:tcPr>
            <w:tcW w:w="2769" w:type="dxa"/>
            <w:tcBorders>
              <w:top w:val="single" w:sz="4" w:space="0" w:color="000000"/>
              <w:left w:val="single" w:sz="4" w:space="0" w:color="000000"/>
              <w:bottom w:val="single" w:sz="4" w:space="0" w:color="000000"/>
              <w:right w:val="single" w:sz="4" w:space="0" w:color="000000"/>
            </w:tcBorders>
            <w:vAlign w:val="center"/>
            <w:hideMark/>
          </w:tcPr>
          <w:p w:rsidR="00316300" w:rsidRPr="00316300" w:rsidRDefault="00316300" w:rsidP="00316300">
            <w:pPr>
              <w:spacing w:after="0" w:line="240" w:lineRule="auto"/>
              <w:jc w:val="center"/>
              <w:rPr>
                <w:rFonts w:ascii="Times New Roman" w:eastAsia="Times New Roman" w:hAnsi="Times New Roman" w:cs="Times New Roman"/>
                <w:sz w:val="24"/>
                <w:szCs w:val="24"/>
                <w:lang w:eastAsia="uk-UA"/>
              </w:rPr>
            </w:pPr>
            <w:r w:rsidRPr="00316300">
              <w:rPr>
                <w:rFonts w:ascii="Times New Roman" w:eastAsia="Times New Roman" w:hAnsi="Times New Roman" w:cs="Times New Roman"/>
                <w:color w:val="000000"/>
                <w:sz w:val="24"/>
                <w:szCs w:val="24"/>
                <w:lang w:eastAsia="uk-UA"/>
              </w:rPr>
              <w:t>     Ч+ 12.00</w:t>
            </w:r>
          </w:p>
        </w:tc>
      </w:tr>
    </w:tbl>
    <w:p w:rsidR="00316300" w:rsidRDefault="00316300" w:rsidP="005922CD">
      <w:pPr>
        <w:spacing w:after="0" w:line="240" w:lineRule="auto"/>
        <w:ind w:firstLine="705"/>
        <w:rPr>
          <w:rFonts w:ascii="Times New Roman" w:eastAsia="Times New Roman" w:hAnsi="Times New Roman" w:cs="Times New Roman"/>
          <w:b/>
          <w:sz w:val="28"/>
          <w:szCs w:val="28"/>
          <w:lang w:eastAsia="ru-RU"/>
        </w:rPr>
      </w:pPr>
    </w:p>
    <w:p w:rsidR="002912B5" w:rsidRDefault="002912B5" w:rsidP="00683975">
      <w:pPr>
        <w:spacing w:after="0" w:line="240" w:lineRule="auto"/>
        <w:rPr>
          <w:rFonts w:ascii="Times New Roman" w:eastAsia="Times New Roman" w:hAnsi="Times New Roman" w:cs="Times New Roman"/>
          <w:b/>
          <w:sz w:val="24"/>
          <w:szCs w:val="24"/>
          <w:lang w:eastAsia="ru-RU"/>
        </w:rPr>
      </w:pPr>
    </w:p>
    <w:p w:rsidR="002912B5" w:rsidRDefault="002912B5" w:rsidP="00683975">
      <w:pPr>
        <w:spacing w:after="0" w:line="240" w:lineRule="auto"/>
        <w:rPr>
          <w:rFonts w:ascii="Times New Roman" w:eastAsia="Times New Roman" w:hAnsi="Times New Roman" w:cs="Times New Roman"/>
          <w:b/>
          <w:sz w:val="24"/>
          <w:szCs w:val="24"/>
          <w:lang w:eastAsia="ru-RU"/>
        </w:rPr>
      </w:pPr>
    </w:p>
    <w:p w:rsidR="002912B5" w:rsidRDefault="002912B5" w:rsidP="00683975">
      <w:pPr>
        <w:spacing w:after="0" w:line="240" w:lineRule="auto"/>
        <w:rPr>
          <w:rFonts w:ascii="Times New Roman" w:eastAsia="Times New Roman" w:hAnsi="Times New Roman" w:cs="Times New Roman"/>
          <w:b/>
          <w:sz w:val="24"/>
          <w:szCs w:val="24"/>
          <w:lang w:eastAsia="ru-RU"/>
        </w:rPr>
      </w:pPr>
    </w:p>
    <w:p w:rsidR="002912B5" w:rsidRDefault="002912B5" w:rsidP="00683975">
      <w:pPr>
        <w:spacing w:after="0" w:line="240" w:lineRule="auto"/>
        <w:rPr>
          <w:rFonts w:ascii="Times New Roman" w:eastAsia="Times New Roman" w:hAnsi="Times New Roman" w:cs="Times New Roman"/>
          <w:b/>
          <w:sz w:val="24"/>
          <w:szCs w:val="24"/>
          <w:lang w:eastAsia="ru-RU"/>
        </w:rPr>
      </w:pPr>
    </w:p>
    <w:p w:rsidR="00683975" w:rsidRDefault="00683975" w:rsidP="00683975">
      <w:pPr>
        <w:spacing w:after="0" w:line="240" w:lineRule="auto"/>
        <w:rPr>
          <w:rFonts w:ascii="Times New Roman" w:eastAsia="Times New Roman" w:hAnsi="Times New Roman" w:cs="Times New Roman"/>
          <w:b/>
          <w:sz w:val="24"/>
          <w:szCs w:val="24"/>
          <w:lang w:eastAsia="ru-RU"/>
        </w:rPr>
      </w:pPr>
      <w:r w:rsidRPr="00683975">
        <w:rPr>
          <w:rFonts w:ascii="Times New Roman" w:eastAsia="Times New Roman" w:hAnsi="Times New Roman" w:cs="Times New Roman"/>
          <w:b/>
          <w:sz w:val="24"/>
          <w:szCs w:val="24"/>
          <w:lang w:eastAsia="ru-RU"/>
        </w:rPr>
        <w:t xml:space="preserve">Завідувач сектору цивільного захисту, </w:t>
      </w:r>
    </w:p>
    <w:p w:rsidR="00683975" w:rsidRPr="00683975" w:rsidRDefault="00683975" w:rsidP="0068397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мобілізаційної та оборонної роботи                                                           </w:t>
      </w:r>
      <w:r w:rsidR="003F3B19">
        <w:rPr>
          <w:rFonts w:ascii="Times New Roman" w:eastAsia="Times New Roman" w:hAnsi="Times New Roman" w:cs="Times New Roman"/>
          <w:b/>
          <w:sz w:val="24"/>
          <w:szCs w:val="24"/>
          <w:lang w:eastAsia="ru-RU"/>
        </w:rPr>
        <w:t xml:space="preserve">Костянтин </w:t>
      </w:r>
      <w:proofErr w:type="spellStart"/>
      <w:r w:rsidR="003F3B19">
        <w:rPr>
          <w:rFonts w:ascii="Times New Roman" w:eastAsia="Times New Roman" w:hAnsi="Times New Roman" w:cs="Times New Roman"/>
          <w:b/>
          <w:sz w:val="24"/>
          <w:szCs w:val="24"/>
          <w:lang w:eastAsia="ru-RU"/>
        </w:rPr>
        <w:t>Штундер</w:t>
      </w:r>
      <w:proofErr w:type="spellEnd"/>
    </w:p>
    <w:sectPr w:rsidR="00683975" w:rsidRPr="00683975" w:rsidSect="006A5852">
      <w:headerReference w:type="default" r:id="rId8"/>
      <w:pgSz w:w="11906" w:h="16838"/>
      <w:pgMar w:top="850" w:right="850" w:bottom="850"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5E8" w:rsidRDefault="004C35E8" w:rsidP="006A5852">
      <w:pPr>
        <w:spacing w:after="0" w:line="240" w:lineRule="auto"/>
      </w:pPr>
      <w:r>
        <w:separator/>
      </w:r>
    </w:p>
  </w:endnote>
  <w:endnote w:type="continuationSeparator" w:id="0">
    <w:p w:rsidR="004C35E8" w:rsidRDefault="004C35E8" w:rsidP="006A5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5E8" w:rsidRDefault="004C35E8" w:rsidP="006A5852">
      <w:pPr>
        <w:spacing w:after="0" w:line="240" w:lineRule="auto"/>
      </w:pPr>
      <w:r>
        <w:separator/>
      </w:r>
    </w:p>
  </w:footnote>
  <w:footnote w:type="continuationSeparator" w:id="0">
    <w:p w:rsidR="004C35E8" w:rsidRDefault="004C35E8" w:rsidP="006A58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059947"/>
      <w:docPartObj>
        <w:docPartGallery w:val="Page Numbers (Top of Page)"/>
        <w:docPartUnique/>
      </w:docPartObj>
    </w:sdtPr>
    <w:sdtEndPr/>
    <w:sdtContent>
      <w:p w:rsidR="004C35E8" w:rsidRDefault="004C35E8">
        <w:pPr>
          <w:pStyle w:val="a4"/>
          <w:jc w:val="right"/>
        </w:pPr>
        <w:r>
          <w:fldChar w:fldCharType="begin"/>
        </w:r>
        <w:r>
          <w:instrText>PAGE   \* MERGEFORMAT</w:instrText>
        </w:r>
        <w:r>
          <w:fldChar w:fldCharType="separate"/>
        </w:r>
        <w:r w:rsidRPr="000D425C">
          <w:rPr>
            <w:noProof/>
            <w:lang w:val="ru-RU"/>
          </w:rPr>
          <w:t>6</w:t>
        </w:r>
        <w:r>
          <w:fldChar w:fldCharType="end"/>
        </w:r>
      </w:p>
    </w:sdtContent>
  </w:sdt>
  <w:p w:rsidR="004C35E8" w:rsidRDefault="004C35E8">
    <w:pPr>
      <w:pStyle w:val="a4"/>
    </w:pPr>
  </w:p>
  <w:p w:rsidR="004C35E8" w:rsidRDefault="004C35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E54C0E6"/>
    <w:lvl w:ilvl="0">
      <w:numFmt w:val="decimal"/>
      <w:lvlText w:val="*"/>
      <w:lvlJc w:val="left"/>
    </w:lvl>
  </w:abstractNum>
  <w:abstractNum w:abstractNumId="1" w15:restartNumberingAfterBreak="0">
    <w:nsid w:val="0C694A31"/>
    <w:multiLevelType w:val="hybridMultilevel"/>
    <w:tmpl w:val="92A2BE56"/>
    <w:lvl w:ilvl="0" w:tplc="47D4F73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17610E0D"/>
    <w:multiLevelType w:val="hybridMultilevel"/>
    <w:tmpl w:val="F05EE1AC"/>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98A1E80"/>
    <w:multiLevelType w:val="hybridMultilevel"/>
    <w:tmpl w:val="FBEC276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53C5BA1"/>
    <w:multiLevelType w:val="hybridMultilevel"/>
    <w:tmpl w:val="E806AA4A"/>
    <w:lvl w:ilvl="0" w:tplc="7E54C0E6">
      <w:start w:val="65535"/>
      <w:numFmt w:val="bullet"/>
      <w:lvlText w:val="-"/>
      <w:lvlJc w:val="left"/>
      <w:pPr>
        <w:ind w:left="928"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9EB02C4"/>
    <w:multiLevelType w:val="hybridMultilevel"/>
    <w:tmpl w:val="102496E4"/>
    <w:lvl w:ilvl="0" w:tplc="8A24171E">
      <w:start w:val="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BE67D60"/>
    <w:multiLevelType w:val="hybridMultilevel"/>
    <w:tmpl w:val="27E04756"/>
    <w:lvl w:ilvl="0" w:tplc="42FC4D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4D4E705D"/>
    <w:multiLevelType w:val="hybridMultilevel"/>
    <w:tmpl w:val="55F2BFCE"/>
    <w:lvl w:ilvl="0" w:tplc="CB6451E6">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 w15:restartNumberingAfterBreak="0">
    <w:nsid w:val="4F9E2C3B"/>
    <w:multiLevelType w:val="hybridMultilevel"/>
    <w:tmpl w:val="F95AB73C"/>
    <w:lvl w:ilvl="0" w:tplc="0422000B">
      <w:start w:val="1"/>
      <w:numFmt w:val="bullet"/>
      <w:lvlText w:val=""/>
      <w:lvlJc w:val="left"/>
      <w:pPr>
        <w:ind w:left="2007" w:hanging="360"/>
      </w:pPr>
      <w:rPr>
        <w:rFonts w:ascii="Wingdings" w:hAnsi="Wingdings"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9" w15:restartNumberingAfterBreak="0">
    <w:nsid w:val="59665A0A"/>
    <w:multiLevelType w:val="hybridMultilevel"/>
    <w:tmpl w:val="6BC49A72"/>
    <w:lvl w:ilvl="0" w:tplc="42FC4D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67212127"/>
    <w:multiLevelType w:val="hybridMultilevel"/>
    <w:tmpl w:val="3F90C9F8"/>
    <w:lvl w:ilvl="0" w:tplc="7E54C0E6">
      <w:start w:val="65535"/>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76D10F65"/>
    <w:multiLevelType w:val="hybridMultilevel"/>
    <w:tmpl w:val="B4F6D8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9"/>
  </w:num>
  <w:num w:numId="5">
    <w:abstractNumId w:val="7"/>
  </w:num>
  <w:num w:numId="6">
    <w:abstractNumId w:val="8"/>
  </w:num>
  <w:num w:numId="7">
    <w:abstractNumId w:val="2"/>
  </w:num>
  <w:num w:numId="8">
    <w:abstractNumId w:val="1"/>
  </w:num>
  <w:num w:numId="9">
    <w:abstractNumId w:val="11"/>
  </w:num>
  <w:num w:numId="10">
    <w:abstractNumId w:val="10"/>
  </w:num>
  <w:num w:numId="11">
    <w:abstractNumId w:val="4"/>
  </w:num>
  <w:num w:numId="12">
    <w:abstractNumId w:val="0"/>
    <w:lvlOverride w:ilvl="0">
      <w:lvl w:ilvl="0">
        <w:start w:val="65535"/>
        <w:numFmt w:val="bullet"/>
        <w:lvlText w:val="-"/>
        <w:legacy w:legacy="1" w:legacySpace="0" w:legacyIndent="586"/>
        <w:lvlJc w:val="left"/>
        <w:rPr>
          <w:rFonts w:ascii="Times New Roman" w:hAnsi="Times New Roman" w:hint="default"/>
        </w:rPr>
      </w:lvl>
    </w:lvlOverride>
  </w:num>
  <w:num w:numId="13">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71C"/>
    <w:rsid w:val="00001D29"/>
    <w:rsid w:val="000146E3"/>
    <w:rsid w:val="00015E30"/>
    <w:rsid w:val="00016EEF"/>
    <w:rsid w:val="00023CBA"/>
    <w:rsid w:val="00032BAC"/>
    <w:rsid w:val="000475CF"/>
    <w:rsid w:val="000505CD"/>
    <w:rsid w:val="00053DCA"/>
    <w:rsid w:val="00061926"/>
    <w:rsid w:val="00061D6C"/>
    <w:rsid w:val="00062585"/>
    <w:rsid w:val="00075D3D"/>
    <w:rsid w:val="0007780C"/>
    <w:rsid w:val="00083823"/>
    <w:rsid w:val="000929AA"/>
    <w:rsid w:val="00097C05"/>
    <w:rsid w:val="000B5B58"/>
    <w:rsid w:val="000B79AF"/>
    <w:rsid w:val="000B7E4E"/>
    <w:rsid w:val="000D0C62"/>
    <w:rsid w:val="000D0EFF"/>
    <w:rsid w:val="000D1EF0"/>
    <w:rsid w:val="000D279A"/>
    <w:rsid w:val="000D2837"/>
    <w:rsid w:val="000D2EAE"/>
    <w:rsid w:val="000D425C"/>
    <w:rsid w:val="000E306E"/>
    <w:rsid w:val="000F0A63"/>
    <w:rsid w:val="000F1465"/>
    <w:rsid w:val="001069C6"/>
    <w:rsid w:val="00110825"/>
    <w:rsid w:val="0012471D"/>
    <w:rsid w:val="001260F0"/>
    <w:rsid w:val="00131026"/>
    <w:rsid w:val="00132576"/>
    <w:rsid w:val="00134368"/>
    <w:rsid w:val="00134F33"/>
    <w:rsid w:val="00143D3D"/>
    <w:rsid w:val="001504E0"/>
    <w:rsid w:val="00157B1F"/>
    <w:rsid w:val="001705DC"/>
    <w:rsid w:val="00173523"/>
    <w:rsid w:val="00181169"/>
    <w:rsid w:val="00185440"/>
    <w:rsid w:val="00195D11"/>
    <w:rsid w:val="001A1F6B"/>
    <w:rsid w:val="001D1282"/>
    <w:rsid w:val="001D2DCA"/>
    <w:rsid w:val="001D4A77"/>
    <w:rsid w:val="001E4DBB"/>
    <w:rsid w:val="001F37D4"/>
    <w:rsid w:val="001F5F4F"/>
    <w:rsid w:val="002044F7"/>
    <w:rsid w:val="00213655"/>
    <w:rsid w:val="0022299C"/>
    <w:rsid w:val="0022308F"/>
    <w:rsid w:val="0022404C"/>
    <w:rsid w:val="00224885"/>
    <w:rsid w:val="00241DD9"/>
    <w:rsid w:val="0024292D"/>
    <w:rsid w:val="00242CB9"/>
    <w:rsid w:val="0024581E"/>
    <w:rsid w:val="002477A0"/>
    <w:rsid w:val="00255B33"/>
    <w:rsid w:val="002667B6"/>
    <w:rsid w:val="002674E4"/>
    <w:rsid w:val="00273B52"/>
    <w:rsid w:val="00274709"/>
    <w:rsid w:val="002809AA"/>
    <w:rsid w:val="002912B5"/>
    <w:rsid w:val="0029376B"/>
    <w:rsid w:val="002A7805"/>
    <w:rsid w:val="002B0B0A"/>
    <w:rsid w:val="002B67CB"/>
    <w:rsid w:val="002C2A4F"/>
    <w:rsid w:val="002C487D"/>
    <w:rsid w:val="002D3D64"/>
    <w:rsid w:val="002E3239"/>
    <w:rsid w:val="002F5B32"/>
    <w:rsid w:val="003068FA"/>
    <w:rsid w:val="00316300"/>
    <w:rsid w:val="003302A8"/>
    <w:rsid w:val="00352386"/>
    <w:rsid w:val="0035286F"/>
    <w:rsid w:val="003652BD"/>
    <w:rsid w:val="003816BD"/>
    <w:rsid w:val="003817DD"/>
    <w:rsid w:val="00382432"/>
    <w:rsid w:val="003862CE"/>
    <w:rsid w:val="003A10F3"/>
    <w:rsid w:val="003B220D"/>
    <w:rsid w:val="003B5968"/>
    <w:rsid w:val="003C13E0"/>
    <w:rsid w:val="003C7EFD"/>
    <w:rsid w:val="003E2FF6"/>
    <w:rsid w:val="003E7D18"/>
    <w:rsid w:val="003F0FF1"/>
    <w:rsid w:val="003F3B19"/>
    <w:rsid w:val="003F42C1"/>
    <w:rsid w:val="003F5946"/>
    <w:rsid w:val="003F6005"/>
    <w:rsid w:val="0040172E"/>
    <w:rsid w:val="00401F3C"/>
    <w:rsid w:val="004061A5"/>
    <w:rsid w:val="00407B82"/>
    <w:rsid w:val="00423ABD"/>
    <w:rsid w:val="00423B10"/>
    <w:rsid w:val="00425EDE"/>
    <w:rsid w:val="00433566"/>
    <w:rsid w:val="004358D4"/>
    <w:rsid w:val="00440F57"/>
    <w:rsid w:val="004561CB"/>
    <w:rsid w:val="004632C5"/>
    <w:rsid w:val="004747B7"/>
    <w:rsid w:val="00477285"/>
    <w:rsid w:val="00477A9B"/>
    <w:rsid w:val="00481290"/>
    <w:rsid w:val="0048454A"/>
    <w:rsid w:val="00487EA4"/>
    <w:rsid w:val="00496B1B"/>
    <w:rsid w:val="004A0909"/>
    <w:rsid w:val="004A095C"/>
    <w:rsid w:val="004A2B35"/>
    <w:rsid w:val="004B3085"/>
    <w:rsid w:val="004B47EE"/>
    <w:rsid w:val="004B4FC8"/>
    <w:rsid w:val="004B5657"/>
    <w:rsid w:val="004B682C"/>
    <w:rsid w:val="004C1AD0"/>
    <w:rsid w:val="004C35E8"/>
    <w:rsid w:val="004C3FDC"/>
    <w:rsid w:val="004D28B4"/>
    <w:rsid w:val="004D467F"/>
    <w:rsid w:val="004D791A"/>
    <w:rsid w:val="004E03BA"/>
    <w:rsid w:val="004F5B4C"/>
    <w:rsid w:val="00541BC9"/>
    <w:rsid w:val="00546093"/>
    <w:rsid w:val="00561FF0"/>
    <w:rsid w:val="0056331C"/>
    <w:rsid w:val="00581355"/>
    <w:rsid w:val="005836EB"/>
    <w:rsid w:val="00585D70"/>
    <w:rsid w:val="005922CD"/>
    <w:rsid w:val="005A3485"/>
    <w:rsid w:val="005A4E92"/>
    <w:rsid w:val="005B1E76"/>
    <w:rsid w:val="005B796E"/>
    <w:rsid w:val="005E12EA"/>
    <w:rsid w:val="005E1454"/>
    <w:rsid w:val="005E623C"/>
    <w:rsid w:val="00617423"/>
    <w:rsid w:val="00623522"/>
    <w:rsid w:val="00625B3C"/>
    <w:rsid w:val="00630A31"/>
    <w:rsid w:val="006426CA"/>
    <w:rsid w:val="006621B0"/>
    <w:rsid w:val="0066397C"/>
    <w:rsid w:val="00665B91"/>
    <w:rsid w:val="00683975"/>
    <w:rsid w:val="00686032"/>
    <w:rsid w:val="006869D9"/>
    <w:rsid w:val="006901E9"/>
    <w:rsid w:val="00691A10"/>
    <w:rsid w:val="00692DDD"/>
    <w:rsid w:val="006A5852"/>
    <w:rsid w:val="006B5E2C"/>
    <w:rsid w:val="006B6E8B"/>
    <w:rsid w:val="006C0BA0"/>
    <w:rsid w:val="006C336F"/>
    <w:rsid w:val="006D1117"/>
    <w:rsid w:val="006D4B48"/>
    <w:rsid w:val="006D7691"/>
    <w:rsid w:val="006E3276"/>
    <w:rsid w:val="006F0D97"/>
    <w:rsid w:val="00714C09"/>
    <w:rsid w:val="0071598C"/>
    <w:rsid w:val="0072051B"/>
    <w:rsid w:val="00726030"/>
    <w:rsid w:val="007300F8"/>
    <w:rsid w:val="00744AE3"/>
    <w:rsid w:val="0075027C"/>
    <w:rsid w:val="00753E39"/>
    <w:rsid w:val="007556F9"/>
    <w:rsid w:val="00763093"/>
    <w:rsid w:val="0077079F"/>
    <w:rsid w:val="00771053"/>
    <w:rsid w:val="00774090"/>
    <w:rsid w:val="007A050F"/>
    <w:rsid w:val="007A0BFF"/>
    <w:rsid w:val="007A2A7C"/>
    <w:rsid w:val="007C43DC"/>
    <w:rsid w:val="007C4BF2"/>
    <w:rsid w:val="007C572B"/>
    <w:rsid w:val="007D326E"/>
    <w:rsid w:val="007E4900"/>
    <w:rsid w:val="007F393B"/>
    <w:rsid w:val="00803C09"/>
    <w:rsid w:val="00805039"/>
    <w:rsid w:val="0080571C"/>
    <w:rsid w:val="0080736A"/>
    <w:rsid w:val="00822912"/>
    <w:rsid w:val="00825F2B"/>
    <w:rsid w:val="008328BD"/>
    <w:rsid w:val="008400AC"/>
    <w:rsid w:val="00842375"/>
    <w:rsid w:val="00843F66"/>
    <w:rsid w:val="00850725"/>
    <w:rsid w:val="008532B3"/>
    <w:rsid w:val="0086735A"/>
    <w:rsid w:val="00870C42"/>
    <w:rsid w:val="00882632"/>
    <w:rsid w:val="00883875"/>
    <w:rsid w:val="008875C9"/>
    <w:rsid w:val="00890357"/>
    <w:rsid w:val="00891EE9"/>
    <w:rsid w:val="00892CDB"/>
    <w:rsid w:val="00896FC5"/>
    <w:rsid w:val="008A16D7"/>
    <w:rsid w:val="008B0160"/>
    <w:rsid w:val="008B0390"/>
    <w:rsid w:val="008B1169"/>
    <w:rsid w:val="008B6011"/>
    <w:rsid w:val="008C4D56"/>
    <w:rsid w:val="008D2C1F"/>
    <w:rsid w:val="008D7852"/>
    <w:rsid w:val="008D7D2D"/>
    <w:rsid w:val="008E2AAC"/>
    <w:rsid w:val="008F37AB"/>
    <w:rsid w:val="009018F1"/>
    <w:rsid w:val="00906EDB"/>
    <w:rsid w:val="0092065E"/>
    <w:rsid w:val="00944A63"/>
    <w:rsid w:val="0094607C"/>
    <w:rsid w:val="00955AA4"/>
    <w:rsid w:val="00970A22"/>
    <w:rsid w:val="009723BC"/>
    <w:rsid w:val="009825C6"/>
    <w:rsid w:val="00997450"/>
    <w:rsid w:val="009A1001"/>
    <w:rsid w:val="009A175C"/>
    <w:rsid w:val="009A7F5F"/>
    <w:rsid w:val="009B31B0"/>
    <w:rsid w:val="009D5326"/>
    <w:rsid w:val="009D5DEC"/>
    <w:rsid w:val="009E26DA"/>
    <w:rsid w:val="009E4C50"/>
    <w:rsid w:val="009E5D47"/>
    <w:rsid w:val="009E62E5"/>
    <w:rsid w:val="009F3BF9"/>
    <w:rsid w:val="009F4C6A"/>
    <w:rsid w:val="009F5616"/>
    <w:rsid w:val="00A100BA"/>
    <w:rsid w:val="00A145F8"/>
    <w:rsid w:val="00A21801"/>
    <w:rsid w:val="00A22D63"/>
    <w:rsid w:val="00A252F0"/>
    <w:rsid w:val="00A27820"/>
    <w:rsid w:val="00A3120A"/>
    <w:rsid w:val="00A42205"/>
    <w:rsid w:val="00A5257C"/>
    <w:rsid w:val="00A67C46"/>
    <w:rsid w:val="00A70387"/>
    <w:rsid w:val="00A70A21"/>
    <w:rsid w:val="00A72B14"/>
    <w:rsid w:val="00A941D4"/>
    <w:rsid w:val="00A97BDE"/>
    <w:rsid w:val="00AA6841"/>
    <w:rsid w:val="00AC5DB1"/>
    <w:rsid w:val="00AC649B"/>
    <w:rsid w:val="00AD15AE"/>
    <w:rsid w:val="00AD1A22"/>
    <w:rsid w:val="00AD557A"/>
    <w:rsid w:val="00AD6823"/>
    <w:rsid w:val="00AD7723"/>
    <w:rsid w:val="00AF394C"/>
    <w:rsid w:val="00B141FA"/>
    <w:rsid w:val="00B33B19"/>
    <w:rsid w:val="00B449FF"/>
    <w:rsid w:val="00B50EAD"/>
    <w:rsid w:val="00B53E9B"/>
    <w:rsid w:val="00B6110C"/>
    <w:rsid w:val="00B6172B"/>
    <w:rsid w:val="00B621F3"/>
    <w:rsid w:val="00B755C9"/>
    <w:rsid w:val="00B77C84"/>
    <w:rsid w:val="00B77ECE"/>
    <w:rsid w:val="00B8335D"/>
    <w:rsid w:val="00B93D28"/>
    <w:rsid w:val="00B96BF8"/>
    <w:rsid w:val="00BB0F68"/>
    <w:rsid w:val="00BB78DA"/>
    <w:rsid w:val="00BC5B39"/>
    <w:rsid w:val="00BD1F51"/>
    <w:rsid w:val="00BD2C18"/>
    <w:rsid w:val="00BE0882"/>
    <w:rsid w:val="00BE6B98"/>
    <w:rsid w:val="00BE744B"/>
    <w:rsid w:val="00C05628"/>
    <w:rsid w:val="00C06F6A"/>
    <w:rsid w:val="00C1183B"/>
    <w:rsid w:val="00C35487"/>
    <w:rsid w:val="00C65535"/>
    <w:rsid w:val="00C755D3"/>
    <w:rsid w:val="00C771C8"/>
    <w:rsid w:val="00C87A09"/>
    <w:rsid w:val="00CA1A5B"/>
    <w:rsid w:val="00CA1A66"/>
    <w:rsid w:val="00CC71CD"/>
    <w:rsid w:val="00CD3E05"/>
    <w:rsid w:val="00CE52AE"/>
    <w:rsid w:val="00D02114"/>
    <w:rsid w:val="00D16E0F"/>
    <w:rsid w:val="00D30C35"/>
    <w:rsid w:val="00D3304B"/>
    <w:rsid w:val="00D47263"/>
    <w:rsid w:val="00D757B9"/>
    <w:rsid w:val="00D80091"/>
    <w:rsid w:val="00D83111"/>
    <w:rsid w:val="00D85EB4"/>
    <w:rsid w:val="00D9011A"/>
    <w:rsid w:val="00D979A3"/>
    <w:rsid w:val="00DB47FB"/>
    <w:rsid w:val="00DB7CE4"/>
    <w:rsid w:val="00DB7ED9"/>
    <w:rsid w:val="00DC6933"/>
    <w:rsid w:val="00DC6B78"/>
    <w:rsid w:val="00DD46AE"/>
    <w:rsid w:val="00DE0AD1"/>
    <w:rsid w:val="00DE2314"/>
    <w:rsid w:val="00DE4BF4"/>
    <w:rsid w:val="00DF0A07"/>
    <w:rsid w:val="00DF6923"/>
    <w:rsid w:val="00DF7754"/>
    <w:rsid w:val="00E01E3F"/>
    <w:rsid w:val="00E10AB7"/>
    <w:rsid w:val="00E24128"/>
    <w:rsid w:val="00E243F5"/>
    <w:rsid w:val="00E248E9"/>
    <w:rsid w:val="00E3147E"/>
    <w:rsid w:val="00E55748"/>
    <w:rsid w:val="00E96203"/>
    <w:rsid w:val="00EB73F9"/>
    <w:rsid w:val="00EC2B03"/>
    <w:rsid w:val="00EC70DF"/>
    <w:rsid w:val="00ED22F2"/>
    <w:rsid w:val="00ED7B91"/>
    <w:rsid w:val="00EE5F36"/>
    <w:rsid w:val="00F05AD9"/>
    <w:rsid w:val="00F14A94"/>
    <w:rsid w:val="00F24CA4"/>
    <w:rsid w:val="00F2506E"/>
    <w:rsid w:val="00F328E9"/>
    <w:rsid w:val="00F40844"/>
    <w:rsid w:val="00F450A8"/>
    <w:rsid w:val="00F47847"/>
    <w:rsid w:val="00F53CB8"/>
    <w:rsid w:val="00F60419"/>
    <w:rsid w:val="00F60D7E"/>
    <w:rsid w:val="00F741AF"/>
    <w:rsid w:val="00F86CA5"/>
    <w:rsid w:val="00FA2815"/>
    <w:rsid w:val="00FA4F3C"/>
    <w:rsid w:val="00FC220E"/>
    <w:rsid w:val="00FC35C3"/>
    <w:rsid w:val="00FC4083"/>
    <w:rsid w:val="00FC72E5"/>
    <w:rsid w:val="00FC7ABA"/>
    <w:rsid w:val="00FD7E49"/>
    <w:rsid w:val="00FE568B"/>
    <w:rsid w:val="00FE5F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14679E"/>
  <w15:chartTrackingRefBased/>
  <w15:docId w15:val="{3B96245E-1DF6-47BB-914A-DD3A3073D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6AE"/>
    <w:pPr>
      <w:ind w:left="720"/>
      <w:contextualSpacing/>
    </w:pPr>
  </w:style>
  <w:style w:type="paragraph" w:styleId="a4">
    <w:name w:val="header"/>
    <w:basedOn w:val="a"/>
    <w:link w:val="a5"/>
    <w:uiPriority w:val="99"/>
    <w:unhideWhenUsed/>
    <w:rsid w:val="006A5852"/>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A5852"/>
  </w:style>
  <w:style w:type="paragraph" w:styleId="a6">
    <w:name w:val="footer"/>
    <w:basedOn w:val="a"/>
    <w:link w:val="a7"/>
    <w:uiPriority w:val="99"/>
    <w:unhideWhenUsed/>
    <w:rsid w:val="006A5852"/>
    <w:pPr>
      <w:tabs>
        <w:tab w:val="center" w:pos="4819"/>
        <w:tab w:val="right" w:pos="9639"/>
      </w:tabs>
      <w:spacing w:after="0" w:line="240" w:lineRule="auto"/>
    </w:pPr>
  </w:style>
  <w:style w:type="character" w:customStyle="1" w:styleId="a7">
    <w:name w:val="Нижній колонтитул Знак"/>
    <w:basedOn w:val="a0"/>
    <w:link w:val="a6"/>
    <w:uiPriority w:val="99"/>
    <w:rsid w:val="006A5852"/>
  </w:style>
  <w:style w:type="table" w:styleId="a8">
    <w:name w:val="Table Grid"/>
    <w:basedOn w:val="a1"/>
    <w:uiPriority w:val="39"/>
    <w:rsid w:val="00AC6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4527,baiaagaaboqcaaadsg0aaaxadqaaaaaaaaaaaaaaaaaaaaaaaaaaaaaaaaaaaaaaaaaaaaaaaaaaaaaaaaaaaaaaaaaaaaaaaaaaaaaaaaaaaaaaaaaaaaaaaaaaaaaaaaaaaaaaaaaaaaaaaaaaaaaaaaaaaaaaaaaaaaaaaaaaaaaaaaaaaaaaaaaaaaaaaaaaaaaaaaaaaaaaaaaaaaaaaaaaaaaaaaaaaaaa"/>
    <w:basedOn w:val="a"/>
    <w:rsid w:val="003824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Normal (Web)"/>
    <w:basedOn w:val="a"/>
    <w:uiPriority w:val="99"/>
    <w:semiHidden/>
    <w:unhideWhenUsed/>
    <w:rsid w:val="0038243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744">
    <w:name w:val="2744"/>
    <w:aliases w:val="baiaagaaboqcaaad7qyaaax7bgaaaaaaaaaaaaaaaaaaaaaaaaaaaaaaaaaaaaaaaaaaaaaaaaaaaaaaaaaaaaaaaaaaaaaaaaaaaaaaaaaaaaaaaaaaaaaaaaaaaaaaaaaaaaaaaaaaaaaaaaaaaaaaaaaaaaaaaaaaaaaaaaaaaaaaaaaaaaaaaaaaaaaaaaaaaaaaaaaaaaaaaaaaaaaaaaaaaaaaaaaaaaaa"/>
    <w:basedOn w:val="a0"/>
    <w:rsid w:val="00665B91"/>
  </w:style>
  <w:style w:type="character" w:customStyle="1" w:styleId="2287">
    <w:name w:val="2287"/>
    <w:aliases w:val="baiaagaaboqcaaadjauaaauybqaaaaaaaaaaaaaaaaaaaaaaaaaaaaaaaaaaaaaaaaaaaaaaaaaaaaaaaaaaaaaaaaaaaaaaaaaaaaaaaaaaaaaaaaaaaaaaaaaaaaaaaaaaaaaaaaaaaaaaaaaaaaaaaaaaaaaaaaaaaaaaaaaaaaaaaaaaaaaaaaaaaaaaaaaaaaaaaaaaaaaaaaaaaaaaaaaaaaaaaaaaaaaa"/>
    <w:basedOn w:val="a0"/>
    <w:rsid w:val="008B0160"/>
  </w:style>
  <w:style w:type="character" w:customStyle="1" w:styleId="2139">
    <w:name w:val="2139"/>
    <w:aliases w:val="baiaagaaboqcaaadkaqaaawebaaaaaaaaaaaaaaaaaaaaaaaaaaaaaaaaaaaaaaaaaaaaaaaaaaaaaaaaaaaaaaaaaaaaaaaaaaaaaaaaaaaaaaaaaaaaaaaaaaaaaaaaaaaaaaaaaaaaaaaaaaaaaaaaaaaaaaaaaaaaaaaaaaaaaaaaaaaaaaaaaaaaaaaaaaaaaaaaaaaaaaaaaaaaaaaaaaaaaaaaaaaaaaa"/>
    <w:basedOn w:val="a0"/>
    <w:rsid w:val="00BB78DA"/>
  </w:style>
  <w:style w:type="character" w:customStyle="1" w:styleId="2731">
    <w:name w:val="2731"/>
    <w:aliases w:val="baiaagaaboqcaaad4ayaaaxubgaaaaaaaaaaaaaaaaaaaaaaaaaaaaaaaaaaaaaaaaaaaaaaaaaaaaaaaaaaaaaaaaaaaaaaaaaaaaaaaaaaaaaaaaaaaaaaaaaaaaaaaaaaaaaaaaaaaaaaaaaaaaaaaaaaaaaaaaaaaaaaaaaaaaaaaaaaaaaaaaaaaaaaaaaaaaaaaaaaaaaaaaaaaaaaaaaaaaaaaaaaaaaa"/>
    <w:basedOn w:val="a0"/>
    <w:rsid w:val="00906EDB"/>
  </w:style>
  <w:style w:type="paragraph" w:styleId="aa">
    <w:name w:val="Balloon Text"/>
    <w:basedOn w:val="a"/>
    <w:link w:val="ab"/>
    <w:uiPriority w:val="99"/>
    <w:semiHidden/>
    <w:unhideWhenUsed/>
    <w:rsid w:val="000146E3"/>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0146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5777">
      <w:bodyDiv w:val="1"/>
      <w:marLeft w:val="0"/>
      <w:marRight w:val="0"/>
      <w:marTop w:val="0"/>
      <w:marBottom w:val="0"/>
      <w:divBdr>
        <w:top w:val="none" w:sz="0" w:space="0" w:color="auto"/>
        <w:left w:val="none" w:sz="0" w:space="0" w:color="auto"/>
        <w:bottom w:val="none" w:sz="0" w:space="0" w:color="auto"/>
        <w:right w:val="none" w:sz="0" w:space="0" w:color="auto"/>
      </w:divBdr>
    </w:div>
    <w:div w:id="189222266">
      <w:bodyDiv w:val="1"/>
      <w:marLeft w:val="0"/>
      <w:marRight w:val="0"/>
      <w:marTop w:val="0"/>
      <w:marBottom w:val="0"/>
      <w:divBdr>
        <w:top w:val="none" w:sz="0" w:space="0" w:color="auto"/>
        <w:left w:val="none" w:sz="0" w:space="0" w:color="auto"/>
        <w:bottom w:val="none" w:sz="0" w:space="0" w:color="auto"/>
        <w:right w:val="none" w:sz="0" w:space="0" w:color="auto"/>
      </w:divBdr>
    </w:div>
    <w:div w:id="191265867">
      <w:bodyDiv w:val="1"/>
      <w:marLeft w:val="0"/>
      <w:marRight w:val="0"/>
      <w:marTop w:val="0"/>
      <w:marBottom w:val="0"/>
      <w:divBdr>
        <w:top w:val="none" w:sz="0" w:space="0" w:color="auto"/>
        <w:left w:val="none" w:sz="0" w:space="0" w:color="auto"/>
        <w:bottom w:val="none" w:sz="0" w:space="0" w:color="auto"/>
        <w:right w:val="none" w:sz="0" w:space="0" w:color="auto"/>
      </w:divBdr>
    </w:div>
    <w:div w:id="329210806">
      <w:bodyDiv w:val="1"/>
      <w:marLeft w:val="0"/>
      <w:marRight w:val="0"/>
      <w:marTop w:val="0"/>
      <w:marBottom w:val="0"/>
      <w:divBdr>
        <w:top w:val="none" w:sz="0" w:space="0" w:color="auto"/>
        <w:left w:val="none" w:sz="0" w:space="0" w:color="auto"/>
        <w:bottom w:val="none" w:sz="0" w:space="0" w:color="auto"/>
        <w:right w:val="none" w:sz="0" w:space="0" w:color="auto"/>
      </w:divBdr>
    </w:div>
    <w:div w:id="465126544">
      <w:bodyDiv w:val="1"/>
      <w:marLeft w:val="0"/>
      <w:marRight w:val="0"/>
      <w:marTop w:val="0"/>
      <w:marBottom w:val="0"/>
      <w:divBdr>
        <w:top w:val="none" w:sz="0" w:space="0" w:color="auto"/>
        <w:left w:val="none" w:sz="0" w:space="0" w:color="auto"/>
        <w:bottom w:val="none" w:sz="0" w:space="0" w:color="auto"/>
        <w:right w:val="none" w:sz="0" w:space="0" w:color="auto"/>
      </w:divBdr>
    </w:div>
    <w:div w:id="514000519">
      <w:bodyDiv w:val="1"/>
      <w:marLeft w:val="0"/>
      <w:marRight w:val="0"/>
      <w:marTop w:val="0"/>
      <w:marBottom w:val="0"/>
      <w:divBdr>
        <w:top w:val="none" w:sz="0" w:space="0" w:color="auto"/>
        <w:left w:val="none" w:sz="0" w:space="0" w:color="auto"/>
        <w:bottom w:val="none" w:sz="0" w:space="0" w:color="auto"/>
        <w:right w:val="none" w:sz="0" w:space="0" w:color="auto"/>
      </w:divBdr>
    </w:div>
    <w:div w:id="579632429">
      <w:bodyDiv w:val="1"/>
      <w:marLeft w:val="0"/>
      <w:marRight w:val="0"/>
      <w:marTop w:val="0"/>
      <w:marBottom w:val="0"/>
      <w:divBdr>
        <w:top w:val="none" w:sz="0" w:space="0" w:color="auto"/>
        <w:left w:val="none" w:sz="0" w:space="0" w:color="auto"/>
        <w:bottom w:val="none" w:sz="0" w:space="0" w:color="auto"/>
        <w:right w:val="none" w:sz="0" w:space="0" w:color="auto"/>
      </w:divBdr>
    </w:div>
    <w:div w:id="590041582">
      <w:bodyDiv w:val="1"/>
      <w:marLeft w:val="0"/>
      <w:marRight w:val="0"/>
      <w:marTop w:val="0"/>
      <w:marBottom w:val="0"/>
      <w:divBdr>
        <w:top w:val="none" w:sz="0" w:space="0" w:color="auto"/>
        <w:left w:val="none" w:sz="0" w:space="0" w:color="auto"/>
        <w:bottom w:val="none" w:sz="0" w:space="0" w:color="auto"/>
        <w:right w:val="none" w:sz="0" w:space="0" w:color="auto"/>
      </w:divBdr>
    </w:div>
    <w:div w:id="602299934">
      <w:bodyDiv w:val="1"/>
      <w:marLeft w:val="0"/>
      <w:marRight w:val="0"/>
      <w:marTop w:val="0"/>
      <w:marBottom w:val="0"/>
      <w:divBdr>
        <w:top w:val="none" w:sz="0" w:space="0" w:color="auto"/>
        <w:left w:val="none" w:sz="0" w:space="0" w:color="auto"/>
        <w:bottom w:val="none" w:sz="0" w:space="0" w:color="auto"/>
        <w:right w:val="none" w:sz="0" w:space="0" w:color="auto"/>
      </w:divBdr>
    </w:div>
    <w:div w:id="699936391">
      <w:bodyDiv w:val="1"/>
      <w:marLeft w:val="0"/>
      <w:marRight w:val="0"/>
      <w:marTop w:val="0"/>
      <w:marBottom w:val="0"/>
      <w:divBdr>
        <w:top w:val="none" w:sz="0" w:space="0" w:color="auto"/>
        <w:left w:val="none" w:sz="0" w:space="0" w:color="auto"/>
        <w:bottom w:val="none" w:sz="0" w:space="0" w:color="auto"/>
        <w:right w:val="none" w:sz="0" w:space="0" w:color="auto"/>
      </w:divBdr>
    </w:div>
    <w:div w:id="750810578">
      <w:bodyDiv w:val="1"/>
      <w:marLeft w:val="0"/>
      <w:marRight w:val="0"/>
      <w:marTop w:val="0"/>
      <w:marBottom w:val="0"/>
      <w:divBdr>
        <w:top w:val="none" w:sz="0" w:space="0" w:color="auto"/>
        <w:left w:val="none" w:sz="0" w:space="0" w:color="auto"/>
        <w:bottom w:val="none" w:sz="0" w:space="0" w:color="auto"/>
        <w:right w:val="none" w:sz="0" w:space="0" w:color="auto"/>
      </w:divBdr>
    </w:div>
    <w:div w:id="787358495">
      <w:bodyDiv w:val="1"/>
      <w:marLeft w:val="0"/>
      <w:marRight w:val="0"/>
      <w:marTop w:val="0"/>
      <w:marBottom w:val="0"/>
      <w:divBdr>
        <w:top w:val="none" w:sz="0" w:space="0" w:color="auto"/>
        <w:left w:val="none" w:sz="0" w:space="0" w:color="auto"/>
        <w:bottom w:val="none" w:sz="0" w:space="0" w:color="auto"/>
        <w:right w:val="none" w:sz="0" w:space="0" w:color="auto"/>
      </w:divBdr>
    </w:div>
    <w:div w:id="975529656">
      <w:bodyDiv w:val="1"/>
      <w:marLeft w:val="0"/>
      <w:marRight w:val="0"/>
      <w:marTop w:val="0"/>
      <w:marBottom w:val="0"/>
      <w:divBdr>
        <w:top w:val="none" w:sz="0" w:space="0" w:color="auto"/>
        <w:left w:val="none" w:sz="0" w:space="0" w:color="auto"/>
        <w:bottom w:val="none" w:sz="0" w:space="0" w:color="auto"/>
        <w:right w:val="none" w:sz="0" w:space="0" w:color="auto"/>
      </w:divBdr>
    </w:div>
    <w:div w:id="999042064">
      <w:bodyDiv w:val="1"/>
      <w:marLeft w:val="0"/>
      <w:marRight w:val="0"/>
      <w:marTop w:val="0"/>
      <w:marBottom w:val="0"/>
      <w:divBdr>
        <w:top w:val="none" w:sz="0" w:space="0" w:color="auto"/>
        <w:left w:val="none" w:sz="0" w:space="0" w:color="auto"/>
        <w:bottom w:val="none" w:sz="0" w:space="0" w:color="auto"/>
        <w:right w:val="none" w:sz="0" w:space="0" w:color="auto"/>
      </w:divBdr>
    </w:div>
    <w:div w:id="1040128736">
      <w:bodyDiv w:val="1"/>
      <w:marLeft w:val="0"/>
      <w:marRight w:val="0"/>
      <w:marTop w:val="0"/>
      <w:marBottom w:val="0"/>
      <w:divBdr>
        <w:top w:val="none" w:sz="0" w:space="0" w:color="auto"/>
        <w:left w:val="none" w:sz="0" w:space="0" w:color="auto"/>
        <w:bottom w:val="none" w:sz="0" w:space="0" w:color="auto"/>
        <w:right w:val="none" w:sz="0" w:space="0" w:color="auto"/>
      </w:divBdr>
    </w:div>
    <w:div w:id="1049381666">
      <w:bodyDiv w:val="1"/>
      <w:marLeft w:val="0"/>
      <w:marRight w:val="0"/>
      <w:marTop w:val="0"/>
      <w:marBottom w:val="0"/>
      <w:divBdr>
        <w:top w:val="none" w:sz="0" w:space="0" w:color="auto"/>
        <w:left w:val="none" w:sz="0" w:space="0" w:color="auto"/>
        <w:bottom w:val="none" w:sz="0" w:space="0" w:color="auto"/>
        <w:right w:val="none" w:sz="0" w:space="0" w:color="auto"/>
      </w:divBdr>
    </w:div>
    <w:div w:id="1163006385">
      <w:bodyDiv w:val="1"/>
      <w:marLeft w:val="0"/>
      <w:marRight w:val="0"/>
      <w:marTop w:val="0"/>
      <w:marBottom w:val="0"/>
      <w:divBdr>
        <w:top w:val="none" w:sz="0" w:space="0" w:color="auto"/>
        <w:left w:val="none" w:sz="0" w:space="0" w:color="auto"/>
        <w:bottom w:val="none" w:sz="0" w:space="0" w:color="auto"/>
        <w:right w:val="none" w:sz="0" w:space="0" w:color="auto"/>
      </w:divBdr>
    </w:div>
    <w:div w:id="1190216762">
      <w:bodyDiv w:val="1"/>
      <w:marLeft w:val="0"/>
      <w:marRight w:val="0"/>
      <w:marTop w:val="0"/>
      <w:marBottom w:val="0"/>
      <w:divBdr>
        <w:top w:val="none" w:sz="0" w:space="0" w:color="auto"/>
        <w:left w:val="none" w:sz="0" w:space="0" w:color="auto"/>
        <w:bottom w:val="none" w:sz="0" w:space="0" w:color="auto"/>
        <w:right w:val="none" w:sz="0" w:space="0" w:color="auto"/>
      </w:divBdr>
    </w:div>
    <w:div w:id="1254775647">
      <w:bodyDiv w:val="1"/>
      <w:marLeft w:val="0"/>
      <w:marRight w:val="0"/>
      <w:marTop w:val="0"/>
      <w:marBottom w:val="0"/>
      <w:divBdr>
        <w:top w:val="none" w:sz="0" w:space="0" w:color="auto"/>
        <w:left w:val="none" w:sz="0" w:space="0" w:color="auto"/>
        <w:bottom w:val="none" w:sz="0" w:space="0" w:color="auto"/>
        <w:right w:val="none" w:sz="0" w:space="0" w:color="auto"/>
      </w:divBdr>
    </w:div>
    <w:div w:id="1357736094">
      <w:bodyDiv w:val="1"/>
      <w:marLeft w:val="0"/>
      <w:marRight w:val="0"/>
      <w:marTop w:val="0"/>
      <w:marBottom w:val="0"/>
      <w:divBdr>
        <w:top w:val="none" w:sz="0" w:space="0" w:color="auto"/>
        <w:left w:val="none" w:sz="0" w:space="0" w:color="auto"/>
        <w:bottom w:val="none" w:sz="0" w:space="0" w:color="auto"/>
        <w:right w:val="none" w:sz="0" w:space="0" w:color="auto"/>
      </w:divBdr>
    </w:div>
    <w:div w:id="1411999365">
      <w:bodyDiv w:val="1"/>
      <w:marLeft w:val="0"/>
      <w:marRight w:val="0"/>
      <w:marTop w:val="0"/>
      <w:marBottom w:val="0"/>
      <w:divBdr>
        <w:top w:val="none" w:sz="0" w:space="0" w:color="auto"/>
        <w:left w:val="none" w:sz="0" w:space="0" w:color="auto"/>
        <w:bottom w:val="none" w:sz="0" w:space="0" w:color="auto"/>
        <w:right w:val="none" w:sz="0" w:space="0" w:color="auto"/>
      </w:divBdr>
    </w:div>
    <w:div w:id="1624967083">
      <w:bodyDiv w:val="1"/>
      <w:marLeft w:val="0"/>
      <w:marRight w:val="0"/>
      <w:marTop w:val="0"/>
      <w:marBottom w:val="0"/>
      <w:divBdr>
        <w:top w:val="none" w:sz="0" w:space="0" w:color="auto"/>
        <w:left w:val="none" w:sz="0" w:space="0" w:color="auto"/>
        <w:bottom w:val="none" w:sz="0" w:space="0" w:color="auto"/>
        <w:right w:val="none" w:sz="0" w:space="0" w:color="auto"/>
      </w:divBdr>
    </w:div>
    <w:div w:id="1626351306">
      <w:bodyDiv w:val="1"/>
      <w:marLeft w:val="0"/>
      <w:marRight w:val="0"/>
      <w:marTop w:val="0"/>
      <w:marBottom w:val="0"/>
      <w:divBdr>
        <w:top w:val="none" w:sz="0" w:space="0" w:color="auto"/>
        <w:left w:val="none" w:sz="0" w:space="0" w:color="auto"/>
        <w:bottom w:val="none" w:sz="0" w:space="0" w:color="auto"/>
        <w:right w:val="none" w:sz="0" w:space="0" w:color="auto"/>
      </w:divBdr>
    </w:div>
    <w:div w:id="1732458305">
      <w:bodyDiv w:val="1"/>
      <w:marLeft w:val="0"/>
      <w:marRight w:val="0"/>
      <w:marTop w:val="0"/>
      <w:marBottom w:val="0"/>
      <w:divBdr>
        <w:top w:val="none" w:sz="0" w:space="0" w:color="auto"/>
        <w:left w:val="none" w:sz="0" w:space="0" w:color="auto"/>
        <w:bottom w:val="none" w:sz="0" w:space="0" w:color="auto"/>
        <w:right w:val="none" w:sz="0" w:space="0" w:color="auto"/>
      </w:divBdr>
    </w:div>
    <w:div w:id="1735544248">
      <w:bodyDiv w:val="1"/>
      <w:marLeft w:val="0"/>
      <w:marRight w:val="0"/>
      <w:marTop w:val="0"/>
      <w:marBottom w:val="0"/>
      <w:divBdr>
        <w:top w:val="none" w:sz="0" w:space="0" w:color="auto"/>
        <w:left w:val="none" w:sz="0" w:space="0" w:color="auto"/>
        <w:bottom w:val="none" w:sz="0" w:space="0" w:color="auto"/>
        <w:right w:val="none" w:sz="0" w:space="0" w:color="auto"/>
      </w:divBdr>
    </w:div>
    <w:div w:id="1828281208">
      <w:bodyDiv w:val="1"/>
      <w:marLeft w:val="0"/>
      <w:marRight w:val="0"/>
      <w:marTop w:val="0"/>
      <w:marBottom w:val="0"/>
      <w:divBdr>
        <w:top w:val="none" w:sz="0" w:space="0" w:color="auto"/>
        <w:left w:val="none" w:sz="0" w:space="0" w:color="auto"/>
        <w:bottom w:val="none" w:sz="0" w:space="0" w:color="auto"/>
        <w:right w:val="none" w:sz="0" w:space="0" w:color="auto"/>
      </w:divBdr>
    </w:div>
    <w:div w:id="1892884036">
      <w:bodyDiv w:val="1"/>
      <w:marLeft w:val="0"/>
      <w:marRight w:val="0"/>
      <w:marTop w:val="0"/>
      <w:marBottom w:val="0"/>
      <w:divBdr>
        <w:top w:val="none" w:sz="0" w:space="0" w:color="auto"/>
        <w:left w:val="none" w:sz="0" w:space="0" w:color="auto"/>
        <w:bottom w:val="none" w:sz="0" w:space="0" w:color="auto"/>
        <w:right w:val="none" w:sz="0" w:space="0" w:color="auto"/>
      </w:divBdr>
    </w:div>
    <w:div w:id="1914699931">
      <w:bodyDiv w:val="1"/>
      <w:marLeft w:val="0"/>
      <w:marRight w:val="0"/>
      <w:marTop w:val="0"/>
      <w:marBottom w:val="0"/>
      <w:divBdr>
        <w:top w:val="none" w:sz="0" w:space="0" w:color="auto"/>
        <w:left w:val="none" w:sz="0" w:space="0" w:color="auto"/>
        <w:bottom w:val="none" w:sz="0" w:space="0" w:color="auto"/>
        <w:right w:val="none" w:sz="0" w:space="0" w:color="auto"/>
      </w:divBdr>
    </w:div>
    <w:div w:id="1924485608">
      <w:bodyDiv w:val="1"/>
      <w:marLeft w:val="0"/>
      <w:marRight w:val="0"/>
      <w:marTop w:val="0"/>
      <w:marBottom w:val="0"/>
      <w:divBdr>
        <w:top w:val="none" w:sz="0" w:space="0" w:color="auto"/>
        <w:left w:val="none" w:sz="0" w:space="0" w:color="auto"/>
        <w:bottom w:val="none" w:sz="0" w:space="0" w:color="auto"/>
        <w:right w:val="none" w:sz="0" w:space="0" w:color="auto"/>
      </w:divBdr>
    </w:div>
    <w:div w:id="1954482563">
      <w:bodyDiv w:val="1"/>
      <w:marLeft w:val="0"/>
      <w:marRight w:val="0"/>
      <w:marTop w:val="0"/>
      <w:marBottom w:val="0"/>
      <w:divBdr>
        <w:top w:val="none" w:sz="0" w:space="0" w:color="auto"/>
        <w:left w:val="none" w:sz="0" w:space="0" w:color="auto"/>
        <w:bottom w:val="none" w:sz="0" w:space="0" w:color="auto"/>
        <w:right w:val="none" w:sz="0" w:space="0" w:color="auto"/>
      </w:divBdr>
    </w:div>
    <w:div w:id="2017342459">
      <w:bodyDiv w:val="1"/>
      <w:marLeft w:val="0"/>
      <w:marRight w:val="0"/>
      <w:marTop w:val="0"/>
      <w:marBottom w:val="0"/>
      <w:divBdr>
        <w:top w:val="none" w:sz="0" w:space="0" w:color="auto"/>
        <w:left w:val="none" w:sz="0" w:space="0" w:color="auto"/>
        <w:bottom w:val="none" w:sz="0" w:space="0" w:color="auto"/>
        <w:right w:val="none" w:sz="0" w:space="0" w:color="auto"/>
      </w:divBdr>
    </w:div>
    <w:div w:id="2042783145">
      <w:bodyDiv w:val="1"/>
      <w:marLeft w:val="0"/>
      <w:marRight w:val="0"/>
      <w:marTop w:val="0"/>
      <w:marBottom w:val="0"/>
      <w:divBdr>
        <w:top w:val="none" w:sz="0" w:space="0" w:color="auto"/>
        <w:left w:val="none" w:sz="0" w:space="0" w:color="auto"/>
        <w:bottom w:val="none" w:sz="0" w:space="0" w:color="auto"/>
        <w:right w:val="none" w:sz="0" w:space="0" w:color="auto"/>
      </w:divBdr>
    </w:div>
    <w:div w:id="20687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EE7CF-5607-46AA-B829-90685CF51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27</Pages>
  <Words>43503</Words>
  <Characters>24797</Characters>
  <Application>Microsoft Office Word</Application>
  <DocSecurity>0</DocSecurity>
  <Lines>206</Lines>
  <Paragraphs>136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SMTG</cp:lastModifiedBy>
  <cp:revision>329</cp:revision>
  <cp:lastPrinted>2023-07-11T11:51:00Z</cp:lastPrinted>
  <dcterms:created xsi:type="dcterms:W3CDTF">2022-08-05T07:19:00Z</dcterms:created>
  <dcterms:modified xsi:type="dcterms:W3CDTF">2023-11-15T07:30:00Z</dcterms:modified>
</cp:coreProperties>
</file>