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CC62F" w14:textId="77777777" w:rsidR="00CB72C2" w:rsidRPr="006E7859" w:rsidRDefault="00CB72C2" w:rsidP="00CB72C2">
      <w:pPr>
        <w:suppressAutoHyphens/>
        <w:spacing w:after="0" w:line="240" w:lineRule="auto"/>
        <w:jc w:val="center"/>
        <w:rPr>
          <w:szCs w:val="28"/>
        </w:rPr>
      </w:pPr>
      <w:r w:rsidRPr="006E7859">
        <w:rPr>
          <w:noProof/>
          <w:szCs w:val="28"/>
          <w:lang w:val="en-US"/>
        </w:rPr>
        <w:drawing>
          <wp:inline distT="0" distB="0" distL="0" distR="0" wp14:anchorId="2F6D00C7" wp14:editId="03C39702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BD58A" w14:textId="77777777" w:rsidR="00CB72C2" w:rsidRPr="006E7859" w:rsidRDefault="00CB72C2" w:rsidP="00CB72C2">
      <w:pPr>
        <w:suppressAutoHyphens/>
        <w:spacing w:after="0" w:line="240" w:lineRule="auto"/>
        <w:jc w:val="center"/>
        <w:rPr>
          <w:sz w:val="12"/>
          <w:szCs w:val="12"/>
        </w:rPr>
      </w:pPr>
    </w:p>
    <w:p w14:paraId="6EFBC827" w14:textId="77777777" w:rsidR="00CB72C2" w:rsidRPr="006E7859" w:rsidRDefault="00CB72C2" w:rsidP="00CB72C2">
      <w:pPr>
        <w:suppressAutoHyphens/>
        <w:spacing w:after="0" w:line="240" w:lineRule="auto"/>
        <w:jc w:val="center"/>
        <w:rPr>
          <w:b/>
          <w:bCs/>
          <w:sz w:val="36"/>
          <w:szCs w:val="36"/>
          <w:lang w:eastAsia="zh-CN"/>
        </w:rPr>
      </w:pPr>
      <w:r w:rsidRPr="006E7859">
        <w:rPr>
          <w:b/>
          <w:bCs/>
          <w:sz w:val="36"/>
          <w:szCs w:val="36"/>
          <w:lang w:eastAsia="zh-CN"/>
        </w:rPr>
        <w:t>СКВИРСЬКА МІСЬКА РАДА</w:t>
      </w:r>
    </w:p>
    <w:p w14:paraId="4C3A62C6" w14:textId="77777777" w:rsidR="00CB72C2" w:rsidRPr="006E7859" w:rsidRDefault="00CB72C2" w:rsidP="00CB72C2">
      <w:pPr>
        <w:suppressAutoHyphens/>
        <w:spacing w:after="0" w:line="240" w:lineRule="auto"/>
        <w:jc w:val="center"/>
        <w:rPr>
          <w:sz w:val="36"/>
          <w:szCs w:val="36"/>
          <w:lang w:eastAsia="zh-CN"/>
        </w:rPr>
      </w:pPr>
      <w:r w:rsidRPr="006E7859">
        <w:rPr>
          <w:b/>
          <w:sz w:val="36"/>
          <w:szCs w:val="36"/>
          <w:lang w:eastAsia="zh-CN"/>
        </w:rPr>
        <w:t>ВИКОНАВЧИЙ КОМІТЕТ</w:t>
      </w:r>
    </w:p>
    <w:p w14:paraId="76EC2144" w14:textId="77777777" w:rsidR="00CB72C2" w:rsidRPr="006E7859" w:rsidRDefault="00CB72C2" w:rsidP="00CB72C2">
      <w:pPr>
        <w:suppressAutoHyphens/>
        <w:spacing w:after="0" w:line="240" w:lineRule="auto"/>
        <w:jc w:val="center"/>
        <w:rPr>
          <w:b/>
          <w:sz w:val="12"/>
          <w:szCs w:val="12"/>
          <w:lang w:eastAsia="zh-CN"/>
        </w:rPr>
      </w:pPr>
    </w:p>
    <w:p w14:paraId="5BC517A6" w14:textId="77777777" w:rsidR="00CB72C2" w:rsidRPr="006E7859" w:rsidRDefault="00CB72C2" w:rsidP="00CB72C2">
      <w:pPr>
        <w:suppressAutoHyphens/>
        <w:spacing w:after="0" w:line="240" w:lineRule="auto"/>
        <w:jc w:val="center"/>
        <w:rPr>
          <w:b/>
          <w:sz w:val="36"/>
          <w:szCs w:val="36"/>
          <w:lang w:eastAsia="zh-CN"/>
        </w:rPr>
      </w:pPr>
      <w:r>
        <w:rPr>
          <w:b/>
          <w:sz w:val="36"/>
          <w:szCs w:val="36"/>
          <w:lang w:eastAsia="zh-CN"/>
        </w:rPr>
        <w:t xml:space="preserve"> </w:t>
      </w:r>
      <w:r w:rsidRPr="006E7859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b/>
          <w:sz w:val="36"/>
          <w:szCs w:val="36"/>
          <w:lang w:eastAsia="zh-CN"/>
        </w:rPr>
        <w:t>Н</w:t>
      </w:r>
      <w:proofErr w:type="spellEnd"/>
      <w:r w:rsidRPr="006E7859">
        <w:rPr>
          <w:b/>
          <w:sz w:val="36"/>
          <w:szCs w:val="36"/>
          <w:lang w:eastAsia="zh-CN"/>
        </w:rPr>
        <w:t xml:space="preserve"> Я</w:t>
      </w:r>
    </w:p>
    <w:p w14:paraId="33293584" w14:textId="77777777" w:rsidR="00CB72C2" w:rsidRPr="006E7859" w:rsidRDefault="00CB72C2" w:rsidP="00CB72C2">
      <w:pPr>
        <w:suppressAutoHyphens/>
        <w:spacing w:after="0" w:line="240" w:lineRule="auto"/>
        <w:ind w:left="567"/>
        <w:jc w:val="center"/>
        <w:rPr>
          <w:sz w:val="16"/>
          <w:szCs w:val="16"/>
          <w:lang w:eastAsia="zh-CN"/>
        </w:rPr>
      </w:pPr>
    </w:p>
    <w:p w14:paraId="4EF6C63E" w14:textId="387EB05E" w:rsidR="00CB72C2" w:rsidRDefault="00CB72C2" w:rsidP="00CB72C2">
      <w:pPr>
        <w:suppressAutoHyphens/>
        <w:spacing w:after="0" w:line="240" w:lineRule="auto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 xml:space="preserve">від </w:t>
      </w:r>
      <w:r w:rsidR="00DE712E">
        <w:rPr>
          <w:b/>
          <w:szCs w:val="28"/>
          <w:lang w:eastAsia="zh-CN"/>
        </w:rPr>
        <w:t>14 листопада</w:t>
      </w:r>
      <w:r>
        <w:rPr>
          <w:b/>
          <w:szCs w:val="28"/>
          <w:lang w:eastAsia="zh-CN"/>
        </w:rPr>
        <w:t xml:space="preserve"> 202</w:t>
      </w:r>
      <w:r w:rsidR="00DE712E">
        <w:rPr>
          <w:b/>
          <w:szCs w:val="28"/>
          <w:lang w:eastAsia="zh-CN"/>
        </w:rPr>
        <w:t>3</w:t>
      </w:r>
      <w:r>
        <w:rPr>
          <w:b/>
          <w:szCs w:val="28"/>
          <w:lang w:eastAsia="zh-CN"/>
        </w:rPr>
        <w:t xml:space="preserve"> </w:t>
      </w:r>
      <w:r w:rsidRPr="006E7859">
        <w:rPr>
          <w:b/>
          <w:szCs w:val="28"/>
          <w:lang w:eastAsia="zh-CN"/>
        </w:rPr>
        <w:t xml:space="preserve">року         </w:t>
      </w:r>
      <w:r>
        <w:rPr>
          <w:b/>
          <w:szCs w:val="28"/>
          <w:lang w:eastAsia="zh-CN"/>
        </w:rPr>
        <w:t xml:space="preserve">    </w:t>
      </w:r>
      <w:r w:rsidRPr="006E7859">
        <w:rPr>
          <w:b/>
          <w:szCs w:val="28"/>
          <w:lang w:eastAsia="zh-CN"/>
        </w:rPr>
        <w:t xml:space="preserve"> м. Сквира </w:t>
      </w:r>
      <w:r w:rsidR="00CA695C">
        <w:rPr>
          <w:b/>
          <w:szCs w:val="28"/>
          <w:lang w:eastAsia="zh-CN"/>
        </w:rPr>
        <w:t xml:space="preserve">                             </w:t>
      </w:r>
      <w:r w:rsidR="0021329F">
        <w:rPr>
          <w:b/>
          <w:szCs w:val="28"/>
          <w:lang w:eastAsia="zh-CN"/>
        </w:rPr>
        <w:t xml:space="preserve">       </w:t>
      </w:r>
      <w:r w:rsidR="00CA695C">
        <w:rPr>
          <w:b/>
          <w:szCs w:val="28"/>
          <w:lang w:eastAsia="zh-CN"/>
        </w:rPr>
        <w:t xml:space="preserve"> № 21</w:t>
      </w:r>
      <w:r>
        <w:rPr>
          <w:b/>
          <w:szCs w:val="28"/>
          <w:lang w:eastAsia="zh-CN"/>
        </w:rPr>
        <w:t>/</w:t>
      </w:r>
      <w:r w:rsidR="00CA695C">
        <w:rPr>
          <w:b/>
          <w:szCs w:val="28"/>
          <w:lang w:eastAsia="zh-CN"/>
        </w:rPr>
        <w:t>31</w:t>
      </w:r>
      <w:r w:rsidR="00F8291B">
        <w:rPr>
          <w:b/>
          <w:szCs w:val="28"/>
          <w:lang w:eastAsia="zh-CN"/>
        </w:rPr>
        <w:t xml:space="preserve"> </w:t>
      </w:r>
    </w:p>
    <w:p w14:paraId="6C2028B0" w14:textId="77777777" w:rsidR="004F2645" w:rsidRDefault="004F2645" w:rsidP="00CB72C2">
      <w:pPr>
        <w:suppressAutoHyphens/>
        <w:spacing w:after="0" w:line="240" w:lineRule="auto"/>
        <w:rPr>
          <w:b/>
          <w:szCs w:val="28"/>
          <w:lang w:eastAsia="zh-CN"/>
        </w:rPr>
      </w:pPr>
    </w:p>
    <w:p w14:paraId="28C5E4EB" w14:textId="77777777" w:rsidR="00F8291B" w:rsidRDefault="004F2645" w:rsidP="00F8291B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 w:rsidRPr="004F2645">
        <w:rPr>
          <w:rFonts w:eastAsia="Times New Roman"/>
          <w:b/>
          <w:color w:val="1D1D1B"/>
          <w:szCs w:val="28"/>
          <w:bdr w:val="none" w:sz="0" w:space="0" w:color="auto" w:frame="1"/>
          <w:lang w:eastAsia="ru-RU"/>
        </w:rPr>
        <w:t>Про з</w:t>
      </w:r>
      <w:r w:rsidRPr="004F2645">
        <w:rPr>
          <w:b/>
          <w:color w:val="000000"/>
          <w:szCs w:val="28"/>
          <w:shd w:val="clear" w:color="auto" w:fill="FFFFFF"/>
        </w:rPr>
        <w:t xml:space="preserve">віт відділу </w:t>
      </w:r>
      <w:r w:rsidR="00F8291B">
        <w:rPr>
          <w:b/>
          <w:color w:val="000000"/>
          <w:szCs w:val="28"/>
          <w:shd w:val="clear" w:color="auto" w:fill="FFFFFF"/>
        </w:rPr>
        <w:t xml:space="preserve">праці, соціального </w:t>
      </w:r>
    </w:p>
    <w:p w14:paraId="4AEBE450" w14:textId="77777777" w:rsidR="00F8291B" w:rsidRPr="004F2645" w:rsidRDefault="00F8291B" w:rsidP="00F8291B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захисту та соціального забезпечення</w:t>
      </w:r>
    </w:p>
    <w:p w14:paraId="56A29BD7" w14:textId="77777777" w:rsidR="00F8291B" w:rsidRDefault="004F2645" w:rsidP="004F2645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 w:rsidRPr="004F2645">
        <w:rPr>
          <w:b/>
          <w:color w:val="000000"/>
          <w:szCs w:val="28"/>
          <w:shd w:val="clear" w:color="auto" w:fill="FFFFFF"/>
        </w:rPr>
        <w:t xml:space="preserve">Сквирської 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  <w:r w:rsidRPr="004F2645">
        <w:rPr>
          <w:b/>
          <w:color w:val="000000"/>
          <w:szCs w:val="28"/>
          <w:shd w:val="clear" w:color="auto" w:fill="FFFFFF"/>
        </w:rPr>
        <w:t xml:space="preserve">міської 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  <w:r w:rsidRPr="004F2645">
        <w:rPr>
          <w:b/>
          <w:color w:val="000000"/>
          <w:szCs w:val="28"/>
          <w:shd w:val="clear" w:color="auto" w:fill="FFFFFF"/>
        </w:rPr>
        <w:t xml:space="preserve">ради 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  <w:r w:rsidRPr="004F2645">
        <w:rPr>
          <w:b/>
          <w:color w:val="000000"/>
          <w:szCs w:val="28"/>
          <w:shd w:val="clear" w:color="auto" w:fill="FFFFFF"/>
        </w:rPr>
        <w:t>щодо</w:t>
      </w:r>
    </w:p>
    <w:p w14:paraId="37416B96" w14:textId="77777777" w:rsidR="00D5704A" w:rsidRPr="004F2645" w:rsidRDefault="004F2645" w:rsidP="004F2645">
      <w:pPr>
        <w:shd w:val="clear" w:color="auto" w:fill="FFFFFF"/>
        <w:spacing w:after="0" w:line="240" w:lineRule="auto"/>
        <w:rPr>
          <w:rFonts w:eastAsia="Times New Roman"/>
          <w:b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4F2645">
        <w:rPr>
          <w:b/>
          <w:color w:val="000000"/>
          <w:szCs w:val="28"/>
          <w:shd w:val="clear" w:color="auto" w:fill="FFFFFF"/>
        </w:rPr>
        <w:t>роботи зі зверненнями громадян</w:t>
      </w:r>
    </w:p>
    <w:p w14:paraId="63C92338" w14:textId="77777777" w:rsidR="004F2645" w:rsidRDefault="004F2645" w:rsidP="00A23CA7">
      <w:pPr>
        <w:shd w:val="clear" w:color="auto" w:fill="FFFFFF"/>
        <w:spacing w:after="0" w:line="240" w:lineRule="auto"/>
        <w:ind w:firstLine="708"/>
        <w:rPr>
          <w:rFonts w:eastAsia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659115B" w14:textId="72CBE5CF" w:rsidR="007F4BA1" w:rsidRPr="006F7F76" w:rsidRDefault="00A23CA7" w:rsidP="00CB72C2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Заслухавши звіт начальни</w:t>
      </w:r>
      <w:r w:rsidR="00DE712E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ці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відділу </w:t>
      </w:r>
      <w:r w:rsidR="00F8291B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праці, соціального захисту та соціального забезпечення 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1003C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щодо роботи зі зверненнями громадян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керуючись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ст.</w:t>
      </w:r>
      <w:r w:rsidR="00C22B4C" w:rsidRPr="00C22B4C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ст. 52, 59 Закону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України </w:t>
      </w:r>
      <w:r w:rsidR="00D5704A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«Про місцеве самоврядування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в Україні»</w:t>
      </w:r>
      <w:r w:rsidR="00D446EF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,</w:t>
      </w:r>
      <w:bookmarkStart w:id="0" w:name="_GoBack"/>
      <w:bookmarkEnd w:id="0"/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 виконання </w:t>
      </w:r>
      <w:r w:rsidR="007F4BA1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>Закону України «Про звернення громадян»,</w:t>
      </w:r>
      <w:r w:rsidR="001003C0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 метою забезпечення реалізації та гарантування закріплених Конституцією України права громадян на звернення до органів місцевого самоврядування, виконавчий комітет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ської міської ради</w:t>
      </w:r>
      <w:r w:rsidR="00643EEC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11FBAD1F" w14:textId="77777777" w:rsidR="00D5704A" w:rsidRPr="005C664E" w:rsidRDefault="00D5704A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14:paraId="7F2D48A9" w14:textId="652718BA" w:rsidR="007F4BA1" w:rsidRPr="005C664E" w:rsidRDefault="007F4BA1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>В И Р І Ш И В:</w:t>
      </w:r>
    </w:p>
    <w:p w14:paraId="074989C3" w14:textId="77777777" w:rsidR="00D5704A" w:rsidRPr="005C664E" w:rsidRDefault="00D5704A" w:rsidP="00D5704A">
      <w:pPr>
        <w:shd w:val="clear" w:color="auto" w:fill="FFFFFF"/>
        <w:spacing w:after="0" w:line="240" w:lineRule="auto"/>
        <w:ind w:firstLine="567"/>
        <w:rPr>
          <w:rFonts w:eastAsia="Times New Roman"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14:paraId="2B36B5D0" w14:textId="77777777" w:rsidR="007F4BA1" w:rsidRPr="00F8291B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1.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З</w:t>
      </w:r>
      <w:r w:rsidR="003E5B74" w:rsidRPr="00CB72C2">
        <w:rPr>
          <w:color w:val="000000"/>
          <w:szCs w:val="28"/>
          <w:shd w:val="clear" w:color="auto" w:fill="FFFFFF"/>
        </w:rPr>
        <w:t xml:space="preserve">віт відділу </w:t>
      </w:r>
      <w:r w:rsidR="00F8291B">
        <w:rPr>
          <w:color w:val="000000"/>
          <w:szCs w:val="28"/>
          <w:shd w:val="clear" w:color="auto" w:fill="FFFFFF"/>
        </w:rPr>
        <w:t xml:space="preserve">праці, соціального захисту та соціального забезпечення </w:t>
      </w:r>
      <w:r w:rsidR="003E5B74" w:rsidRPr="00CB72C2">
        <w:rPr>
          <w:color w:val="000000"/>
          <w:szCs w:val="28"/>
          <w:shd w:val="clear" w:color="auto" w:fill="FFFFFF"/>
        </w:rPr>
        <w:t xml:space="preserve"> </w:t>
      </w:r>
      <w:r w:rsidR="00643EEC" w:rsidRPr="00CB72C2">
        <w:rPr>
          <w:color w:val="000000"/>
          <w:szCs w:val="28"/>
          <w:shd w:val="clear" w:color="auto" w:fill="FFFFFF"/>
        </w:rPr>
        <w:t>Сквирської міської ради щодо</w:t>
      </w:r>
      <w:r w:rsidR="003E5B74" w:rsidRPr="00CB72C2">
        <w:rPr>
          <w:color w:val="000000"/>
          <w:szCs w:val="28"/>
          <w:shd w:val="clear" w:color="auto" w:fill="FFFFFF"/>
        </w:rPr>
        <w:t xml:space="preserve"> роботи зі зверненнями громадян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A454A9"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взя</w:t>
      </w:r>
      <w:r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 до відома (додається).</w:t>
      </w:r>
    </w:p>
    <w:p w14:paraId="5D9E63E9" w14:textId="0978849F"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2</w:t>
      </w:r>
      <w:r w:rsidR="00DE712E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. Н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ачальни</w:t>
      </w:r>
      <w:r w:rsidR="00DE712E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ці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відділу </w:t>
      </w:r>
      <w:r w:rsidR="00F8291B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праці, соціального захисту та соціального забезпечення </w:t>
      </w:r>
      <w:r w:rsidR="007C682E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Сквирської 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міської ради в подальшій робот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і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забезпечи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:</w:t>
      </w:r>
    </w:p>
    <w:p w14:paraId="206BC66D" w14:textId="5B042AED" w:rsidR="007F4BA1" w:rsidRPr="00971449" w:rsidRDefault="00D22398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-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неухильне дотримання порядку розгляду звернень громадян згідно 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із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Закон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ом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України «Про звернення громадян;</w:t>
      </w:r>
    </w:p>
    <w:p w14:paraId="61A802D6" w14:textId="77777777" w:rsidR="007F4BA1" w:rsidRPr="00971449" w:rsidRDefault="00D22398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-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недопущення надання неоднозначних,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="00CB72C2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необґрунтованих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або неповних відповідей за зверненнями громадян, із порушенням термінів, установлених законод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авством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;</w:t>
      </w:r>
    </w:p>
    <w:p w14:paraId="0581B146" w14:textId="77777777" w:rsidR="00A454A9" w:rsidRPr="00971449" w:rsidRDefault="00D22398" w:rsidP="00A454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-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особистий контроль 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щодо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розгляд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у звернень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8291B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внутрішньо переміщених осіб та 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пільгової категорії громадян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5B7A82A0" w14:textId="77777777" w:rsidR="007F4BA1" w:rsidRPr="00971449" w:rsidRDefault="00D22398" w:rsidP="00A454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-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постійн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ий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контрол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ь за організацією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 роботи 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спеціалістів відділу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зі зверненнями громадян</w:t>
      </w:r>
      <w:r w:rsidR="00D5704A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3361BF25" w14:textId="490EE215" w:rsidR="007F4BA1" w:rsidRPr="00971449" w:rsidRDefault="00D5704A" w:rsidP="00D5704A">
      <w:pPr>
        <w:shd w:val="clear" w:color="auto" w:fill="FFFFFF"/>
        <w:spacing w:after="0" w:line="240" w:lineRule="auto"/>
        <w:ind w:firstLine="567"/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3.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Контроль за виконанням  рішення  </w:t>
      </w:r>
      <w:r w:rsidR="003E5B74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покласти на заступни</w:t>
      </w:r>
      <w:r w:rsidR="00DE712E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цю</w:t>
      </w:r>
      <w:r w:rsidR="003E5B74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міської голови </w:t>
      </w:r>
      <w:r w:rsidR="00F8291B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Валентину БАЧИНСЬКУ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.</w:t>
      </w:r>
    </w:p>
    <w:p w14:paraId="47EEADE8" w14:textId="77777777" w:rsidR="00461F53" w:rsidRPr="00CB72C2" w:rsidRDefault="00461F53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</w:p>
    <w:p w14:paraId="7727FC1B" w14:textId="77777777" w:rsidR="00DE712E" w:rsidRDefault="00DE712E" w:rsidP="00461F53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</w:pPr>
    </w:p>
    <w:p w14:paraId="2A92715A" w14:textId="3F6D5DF9" w:rsidR="001003C0" w:rsidRDefault="00461F53" w:rsidP="00461F53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</w:pP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  <w:t>Г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олова</w:t>
      </w: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виконкому</w:t>
      </w:r>
      <w:proofErr w:type="spellEnd"/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62008D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            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Валентина ЛЕВІЦЬКА</w:t>
      </w:r>
    </w:p>
    <w:p w14:paraId="67C6311D" w14:textId="6C4625B8" w:rsidR="00E449ED" w:rsidRDefault="00E449ED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lastRenderedPageBreak/>
        <w:t>Додаток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14:paraId="39570E49" w14:textId="77777777" w:rsidR="00E449ED" w:rsidRDefault="00E449ED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r>
        <w:rPr>
          <w:b/>
          <w:color w:val="000000"/>
          <w:shd w:val="clear" w:color="auto" w:fill="FFFFFF"/>
          <w:lang w:val="ru-RU"/>
        </w:rPr>
        <w:t xml:space="preserve">до </w:t>
      </w:r>
      <w:proofErr w:type="spellStart"/>
      <w:r>
        <w:rPr>
          <w:b/>
          <w:color w:val="000000"/>
          <w:shd w:val="clear" w:color="auto" w:fill="FFFFFF"/>
          <w:lang w:val="ru-RU"/>
        </w:rPr>
        <w:t>рішення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виконавчого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комітету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14:paraId="5BCBDDCF" w14:textId="77777777" w:rsidR="008A4677" w:rsidRDefault="008A4677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Сквирської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міської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ради</w:t>
      </w:r>
    </w:p>
    <w:p w14:paraId="37093F7E" w14:textId="681E1676" w:rsidR="00E449ED" w:rsidRDefault="008A4677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від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r w:rsidR="00DE712E">
        <w:rPr>
          <w:b/>
          <w:color w:val="000000"/>
          <w:shd w:val="clear" w:color="auto" w:fill="FFFFFF"/>
          <w:lang w:val="ru-RU"/>
        </w:rPr>
        <w:t>14.11.2023</w:t>
      </w:r>
      <w:r w:rsidR="0032572E">
        <w:rPr>
          <w:b/>
          <w:color w:val="000000"/>
          <w:shd w:val="clear" w:color="auto" w:fill="FFFFFF"/>
          <w:lang w:val="ru-RU"/>
        </w:rPr>
        <w:t xml:space="preserve"> № 21</w:t>
      </w:r>
      <w:r w:rsidR="00A454A9">
        <w:rPr>
          <w:b/>
          <w:color w:val="000000"/>
          <w:shd w:val="clear" w:color="auto" w:fill="FFFFFF"/>
          <w:lang w:val="ru-RU"/>
        </w:rPr>
        <w:t>/</w:t>
      </w:r>
      <w:r w:rsidR="0032572E">
        <w:rPr>
          <w:b/>
          <w:color w:val="000000"/>
          <w:shd w:val="clear" w:color="auto" w:fill="FFFFFF"/>
          <w:lang w:val="ru-RU"/>
        </w:rPr>
        <w:t>31</w:t>
      </w:r>
    </w:p>
    <w:p w14:paraId="78D590D3" w14:textId="77777777" w:rsidR="00F90D14" w:rsidRDefault="00F90D14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3421D681" w14:textId="77777777" w:rsidR="00E449ED" w:rsidRDefault="00643EEC" w:rsidP="00E449ED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  <w:lang w:val="ru-RU"/>
        </w:rPr>
        <w:t>З</w:t>
      </w:r>
      <w:r w:rsidR="00E449ED">
        <w:rPr>
          <w:b/>
          <w:color w:val="000000"/>
          <w:shd w:val="clear" w:color="auto" w:fill="FFFFFF"/>
        </w:rPr>
        <w:t>ВІТ</w:t>
      </w:r>
    </w:p>
    <w:p w14:paraId="112EE36A" w14:textId="77777777" w:rsidR="00643EEC" w:rsidRPr="00613F1A" w:rsidRDefault="00643EEC" w:rsidP="00E449ED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</w:pPr>
      <w:r w:rsidRPr="001003C0">
        <w:rPr>
          <w:b/>
          <w:color w:val="000000"/>
          <w:shd w:val="clear" w:color="auto" w:fill="FFFFFF"/>
        </w:rPr>
        <w:t xml:space="preserve">відділу </w:t>
      </w:r>
      <w:r w:rsidR="00D22398">
        <w:rPr>
          <w:b/>
          <w:color w:val="000000"/>
          <w:shd w:val="clear" w:color="auto" w:fill="FFFFFF"/>
        </w:rPr>
        <w:t xml:space="preserve">праці, соціального захисту та соціального забезпечення </w:t>
      </w:r>
      <w:r>
        <w:rPr>
          <w:b/>
          <w:color w:val="000000"/>
          <w:shd w:val="clear" w:color="auto" w:fill="FFFFFF"/>
        </w:rPr>
        <w:t>Сквирської міської ради щодо</w:t>
      </w:r>
      <w:r w:rsidRPr="001003C0">
        <w:rPr>
          <w:b/>
          <w:color w:val="000000"/>
          <w:shd w:val="clear" w:color="auto" w:fill="FFFFFF"/>
        </w:rPr>
        <w:t xml:space="preserve"> роботи зі зверненнями громадян</w:t>
      </w:r>
    </w:p>
    <w:p w14:paraId="4ED71719" w14:textId="77777777" w:rsidR="00C95B7D" w:rsidRPr="00C95B7D" w:rsidRDefault="00C95B7D" w:rsidP="00C95B7D">
      <w:pPr>
        <w:shd w:val="clear" w:color="auto" w:fill="F7F6F4"/>
        <w:spacing w:after="0" w:line="240" w:lineRule="auto"/>
        <w:jc w:val="center"/>
        <w:rPr>
          <w:rFonts w:ascii="Arial" w:eastAsia="Times New Roman" w:hAnsi="Arial" w:cs="Arial"/>
          <w:color w:val="3F3F3F"/>
          <w:sz w:val="23"/>
          <w:szCs w:val="23"/>
          <w:lang w:eastAsia="uk-UA"/>
        </w:rPr>
      </w:pPr>
      <w:r w:rsidRPr="00C95B7D">
        <w:rPr>
          <w:rFonts w:ascii="Arial" w:eastAsia="Times New Roman" w:hAnsi="Arial" w:cs="Arial"/>
          <w:color w:val="3F3F3F"/>
          <w:sz w:val="23"/>
          <w:szCs w:val="23"/>
          <w:lang w:eastAsia="uk-UA"/>
        </w:rPr>
        <w:t> </w:t>
      </w:r>
    </w:p>
    <w:p w14:paraId="0685C210" w14:textId="77777777" w:rsidR="00C22B4C" w:rsidRDefault="00C22B4C" w:rsidP="00C22B4C">
      <w:pPr>
        <w:shd w:val="clear" w:color="auto" w:fill="F7F6F4"/>
        <w:spacing w:after="0" w:line="240" w:lineRule="auto"/>
        <w:ind w:firstLine="567"/>
        <w:rPr>
          <w:rFonts w:eastAsia="Times New Roman"/>
          <w:color w:val="000000" w:themeColor="text1"/>
          <w:szCs w:val="28"/>
          <w:lang w:eastAsia="uk-UA"/>
        </w:rPr>
      </w:pPr>
      <w:r w:rsidRPr="00C22B4C">
        <w:rPr>
          <w:rFonts w:eastAsia="Times New Roman"/>
          <w:color w:val="000000" w:themeColor="text1"/>
          <w:szCs w:val="28"/>
          <w:lang w:eastAsia="uk-UA"/>
        </w:rPr>
        <w:t>Р</w:t>
      </w:r>
      <w:r w:rsidR="00C95B7D" w:rsidRPr="00C95B7D">
        <w:rPr>
          <w:rFonts w:eastAsia="Times New Roman"/>
          <w:color w:val="000000" w:themeColor="text1"/>
          <w:szCs w:val="28"/>
          <w:lang w:eastAsia="uk-UA"/>
        </w:rPr>
        <w:t xml:space="preserve">ішенням Сквирської міської ради </w:t>
      </w:r>
      <w:r w:rsidRPr="00C22B4C">
        <w:rPr>
          <w:rFonts w:eastAsia="Times New Roman"/>
          <w:color w:val="000000" w:themeColor="text1"/>
          <w:szCs w:val="28"/>
          <w:lang w:eastAsia="uk-UA"/>
        </w:rPr>
        <w:t xml:space="preserve">22 грудня 2020 року </w:t>
      </w:r>
      <w:r w:rsidR="00C95B7D" w:rsidRPr="00C95B7D">
        <w:rPr>
          <w:rFonts w:eastAsia="Times New Roman"/>
          <w:color w:val="000000" w:themeColor="text1"/>
          <w:szCs w:val="28"/>
          <w:lang w:eastAsia="uk-UA"/>
        </w:rPr>
        <w:t xml:space="preserve">утворено юридичну особу - Відділ праці, соціального захисту та соціального забезпечення населення Сквирської міської ради (далі - </w:t>
      </w:r>
      <w:r w:rsidR="00C95B7D">
        <w:rPr>
          <w:rFonts w:eastAsia="Times New Roman"/>
          <w:color w:val="000000" w:themeColor="text1"/>
          <w:szCs w:val="28"/>
          <w:lang w:eastAsia="uk-UA"/>
        </w:rPr>
        <w:t>В</w:t>
      </w:r>
      <w:r w:rsidR="00C95B7D" w:rsidRPr="00C95B7D">
        <w:rPr>
          <w:rFonts w:eastAsia="Times New Roman"/>
          <w:color w:val="000000" w:themeColor="text1"/>
          <w:szCs w:val="28"/>
          <w:lang w:eastAsia="uk-UA"/>
        </w:rPr>
        <w:t>ідділ)</w:t>
      </w:r>
      <w:r w:rsidR="00A303E4">
        <w:rPr>
          <w:rFonts w:eastAsia="Times New Roman"/>
          <w:color w:val="000000" w:themeColor="text1"/>
          <w:szCs w:val="28"/>
          <w:lang w:eastAsia="uk-UA"/>
        </w:rPr>
        <w:t xml:space="preserve"> та </w:t>
      </w:r>
      <w:r w:rsidR="00C95B7D" w:rsidRPr="00C95B7D">
        <w:rPr>
          <w:rFonts w:eastAsia="Times New Roman"/>
          <w:color w:val="000000" w:themeColor="text1"/>
          <w:szCs w:val="28"/>
          <w:lang w:eastAsia="uk-UA"/>
        </w:rPr>
        <w:t xml:space="preserve">затверджено Положення про </w:t>
      </w:r>
      <w:r w:rsidR="001B5F55">
        <w:rPr>
          <w:rFonts w:eastAsia="Times New Roman"/>
          <w:color w:val="000000" w:themeColor="text1"/>
          <w:szCs w:val="28"/>
          <w:lang w:eastAsia="uk-UA"/>
        </w:rPr>
        <w:t>В</w:t>
      </w:r>
      <w:r w:rsidR="00C95B7D" w:rsidRPr="00C95B7D">
        <w:rPr>
          <w:rFonts w:eastAsia="Times New Roman"/>
          <w:color w:val="000000" w:themeColor="text1"/>
          <w:szCs w:val="28"/>
          <w:lang w:eastAsia="uk-UA"/>
        </w:rPr>
        <w:t xml:space="preserve">ідділ.  </w:t>
      </w:r>
    </w:p>
    <w:p w14:paraId="2C9DFFC3" w14:textId="48552BFF" w:rsidR="00C95B7D" w:rsidRPr="00C95B7D" w:rsidRDefault="00C95B7D" w:rsidP="00C22B4C">
      <w:pPr>
        <w:shd w:val="clear" w:color="auto" w:fill="F7F6F4"/>
        <w:spacing w:after="0" w:line="240" w:lineRule="auto"/>
        <w:ind w:firstLine="567"/>
        <w:rPr>
          <w:rFonts w:eastAsia="Times New Roman"/>
          <w:color w:val="000000" w:themeColor="text1"/>
          <w:szCs w:val="28"/>
          <w:lang w:eastAsia="uk-UA"/>
        </w:rPr>
      </w:pPr>
      <w:r w:rsidRPr="00C95B7D">
        <w:rPr>
          <w:rFonts w:eastAsia="Times New Roman"/>
          <w:color w:val="000000" w:themeColor="text1"/>
          <w:szCs w:val="28"/>
          <w:lang w:eastAsia="uk-UA"/>
        </w:rPr>
        <w:t xml:space="preserve">Відповідно до Положення основними завданнями </w:t>
      </w:r>
      <w:r w:rsidR="001B5F55">
        <w:rPr>
          <w:rFonts w:eastAsia="Times New Roman"/>
          <w:color w:val="000000" w:themeColor="text1"/>
          <w:szCs w:val="28"/>
          <w:lang w:eastAsia="uk-UA"/>
        </w:rPr>
        <w:t>В</w:t>
      </w:r>
      <w:r w:rsidRPr="00C95B7D">
        <w:rPr>
          <w:rFonts w:eastAsia="Times New Roman"/>
          <w:color w:val="000000" w:themeColor="text1"/>
          <w:szCs w:val="28"/>
          <w:lang w:eastAsia="uk-UA"/>
        </w:rPr>
        <w:t>ідділу є:</w:t>
      </w:r>
    </w:p>
    <w:p w14:paraId="4469A1F9" w14:textId="77777777" w:rsidR="00C95B7D" w:rsidRPr="00C95B7D" w:rsidRDefault="00C95B7D" w:rsidP="004D3082">
      <w:pPr>
        <w:numPr>
          <w:ilvl w:val="0"/>
          <w:numId w:val="2"/>
        </w:numPr>
        <w:shd w:val="clear" w:color="auto" w:fill="F7F6F4"/>
        <w:tabs>
          <w:tab w:val="clear" w:pos="720"/>
          <w:tab w:val="num" w:pos="567"/>
          <w:tab w:val="left" w:pos="851"/>
        </w:tabs>
        <w:spacing w:after="0" w:line="240" w:lineRule="auto"/>
        <w:ind w:left="567" w:hanging="567"/>
        <w:rPr>
          <w:rFonts w:eastAsia="Times New Roman"/>
          <w:color w:val="000000" w:themeColor="text1"/>
          <w:szCs w:val="28"/>
          <w:lang w:eastAsia="uk-UA"/>
        </w:rPr>
      </w:pPr>
      <w:r w:rsidRPr="00C95B7D">
        <w:rPr>
          <w:rFonts w:eastAsia="Times New Roman"/>
          <w:color w:val="000000" w:themeColor="text1"/>
          <w:szCs w:val="28"/>
          <w:lang w:eastAsia="uk-UA"/>
        </w:rPr>
        <w:t>забезпечення реалізації на території громади державної політики у сфері соціального захисту населення,</w:t>
      </w:r>
      <w:r w:rsidR="00AC2FBA">
        <w:rPr>
          <w:rFonts w:eastAsia="Times New Roman"/>
          <w:color w:val="000000" w:themeColor="text1"/>
          <w:szCs w:val="28"/>
          <w:lang w:eastAsia="uk-UA"/>
        </w:rPr>
        <w:t xml:space="preserve"> вирішення проблем соціально-правового характеру, що виникають у внутрішньо переміщених осіб на новому місці проживання,</w:t>
      </w:r>
      <w:r w:rsidR="00A34560">
        <w:rPr>
          <w:rFonts w:eastAsia="Times New Roman"/>
          <w:color w:val="000000" w:themeColor="text1"/>
          <w:szCs w:val="28"/>
          <w:lang w:eastAsia="uk-UA"/>
        </w:rPr>
        <w:t xml:space="preserve"> </w:t>
      </w:r>
      <w:r w:rsidRPr="00C95B7D">
        <w:rPr>
          <w:rFonts w:eastAsia="Times New Roman"/>
          <w:color w:val="000000" w:themeColor="text1"/>
          <w:szCs w:val="28"/>
          <w:lang w:eastAsia="uk-UA"/>
        </w:rPr>
        <w:t>організаці</w:t>
      </w:r>
      <w:r w:rsidR="005D0B53">
        <w:rPr>
          <w:rFonts w:eastAsia="Times New Roman"/>
          <w:color w:val="000000" w:themeColor="text1"/>
          <w:szCs w:val="28"/>
          <w:lang w:eastAsia="uk-UA"/>
        </w:rPr>
        <w:t>я</w:t>
      </w:r>
      <w:r w:rsidRPr="00C95B7D">
        <w:rPr>
          <w:rFonts w:eastAsia="Times New Roman"/>
          <w:color w:val="000000" w:themeColor="text1"/>
          <w:szCs w:val="28"/>
          <w:lang w:eastAsia="uk-UA"/>
        </w:rPr>
        <w:t xml:space="preserve"> надання соціальних послуг особам, окремим соціальним групам, які перебувають у складних життєвих обставинах і не можуть самостійно їх подолати</w:t>
      </w:r>
      <w:r w:rsidR="005D0B53">
        <w:rPr>
          <w:rFonts w:eastAsia="Times New Roman"/>
          <w:color w:val="000000" w:themeColor="text1"/>
          <w:szCs w:val="28"/>
          <w:lang w:eastAsia="uk-UA"/>
        </w:rPr>
        <w:t>;</w:t>
      </w:r>
    </w:p>
    <w:p w14:paraId="2377A7E6" w14:textId="77777777" w:rsidR="00C95B7D" w:rsidRPr="00C95B7D" w:rsidRDefault="00C95B7D" w:rsidP="00C22B4C">
      <w:pPr>
        <w:numPr>
          <w:ilvl w:val="0"/>
          <w:numId w:val="10"/>
        </w:numPr>
        <w:shd w:val="clear" w:color="auto" w:fill="F7F6F4"/>
        <w:tabs>
          <w:tab w:val="clear" w:pos="720"/>
          <w:tab w:val="num" w:pos="567"/>
        </w:tabs>
        <w:spacing w:after="0" w:line="240" w:lineRule="auto"/>
        <w:ind w:left="567" w:hanging="578"/>
        <w:rPr>
          <w:rFonts w:eastAsia="Times New Roman"/>
          <w:color w:val="000000" w:themeColor="text1"/>
          <w:szCs w:val="28"/>
          <w:lang w:eastAsia="uk-UA"/>
        </w:rPr>
      </w:pPr>
      <w:r w:rsidRPr="00C95B7D">
        <w:rPr>
          <w:rFonts w:eastAsia="Times New Roman"/>
          <w:color w:val="000000" w:themeColor="text1"/>
          <w:szCs w:val="28"/>
          <w:lang w:eastAsia="uk-UA"/>
        </w:rPr>
        <w:t xml:space="preserve">визначення та реалізація соціальних пріоритетів розвитку громади, розробка місцевих програм соціального спрямування, </w:t>
      </w:r>
      <w:proofErr w:type="spellStart"/>
      <w:r w:rsidRPr="00C95B7D">
        <w:rPr>
          <w:rFonts w:eastAsia="Times New Roman"/>
          <w:color w:val="000000" w:themeColor="text1"/>
          <w:szCs w:val="28"/>
          <w:lang w:eastAsia="uk-UA"/>
        </w:rPr>
        <w:t>проєктів</w:t>
      </w:r>
      <w:proofErr w:type="spellEnd"/>
      <w:r w:rsidRPr="00C95B7D">
        <w:rPr>
          <w:rFonts w:eastAsia="Times New Roman"/>
          <w:color w:val="000000" w:themeColor="text1"/>
          <w:szCs w:val="28"/>
          <w:lang w:eastAsia="uk-UA"/>
        </w:rPr>
        <w:t>, програм та заходів щодо підтримки вразливих категорій населення</w:t>
      </w:r>
      <w:r w:rsidR="005D0B53">
        <w:rPr>
          <w:rFonts w:eastAsia="Times New Roman"/>
          <w:color w:val="000000" w:themeColor="text1"/>
          <w:szCs w:val="28"/>
          <w:lang w:eastAsia="uk-UA"/>
        </w:rPr>
        <w:t>;</w:t>
      </w:r>
    </w:p>
    <w:p w14:paraId="4070DF3F" w14:textId="7782EDD0" w:rsidR="00C95B7D" w:rsidRPr="00C95B7D" w:rsidRDefault="00C95B7D" w:rsidP="00C22B4C">
      <w:pPr>
        <w:numPr>
          <w:ilvl w:val="0"/>
          <w:numId w:val="10"/>
        </w:numPr>
        <w:shd w:val="clear" w:color="auto" w:fill="F7F6F4"/>
        <w:tabs>
          <w:tab w:val="clear" w:pos="720"/>
          <w:tab w:val="num" w:pos="567"/>
        </w:tabs>
        <w:spacing w:after="0" w:line="240" w:lineRule="auto"/>
        <w:ind w:left="567" w:hanging="578"/>
        <w:rPr>
          <w:rFonts w:eastAsia="Times New Roman"/>
          <w:color w:val="000000" w:themeColor="text1"/>
          <w:szCs w:val="28"/>
          <w:lang w:eastAsia="uk-UA"/>
        </w:rPr>
      </w:pPr>
      <w:r w:rsidRPr="00C95B7D">
        <w:rPr>
          <w:rFonts w:eastAsia="Times New Roman"/>
          <w:color w:val="000000" w:themeColor="text1"/>
          <w:szCs w:val="28"/>
          <w:lang w:eastAsia="uk-UA"/>
        </w:rPr>
        <w:t xml:space="preserve">запровадження та надання місцевих гарантій соціального захисту, соціальної підтримки </w:t>
      </w:r>
      <w:r w:rsidR="00C22B4C">
        <w:rPr>
          <w:rFonts w:eastAsia="Times New Roman"/>
          <w:color w:val="000000" w:themeColor="text1"/>
          <w:szCs w:val="28"/>
          <w:lang w:val="ru-RU" w:eastAsia="uk-UA"/>
        </w:rPr>
        <w:t>жителям</w:t>
      </w:r>
      <w:r w:rsidRPr="00C95B7D">
        <w:rPr>
          <w:rFonts w:eastAsia="Times New Roman"/>
          <w:color w:val="000000" w:themeColor="text1"/>
          <w:szCs w:val="28"/>
          <w:lang w:eastAsia="uk-UA"/>
        </w:rPr>
        <w:t xml:space="preserve"> громади</w:t>
      </w:r>
      <w:r w:rsidR="005D0B53">
        <w:rPr>
          <w:rFonts w:eastAsia="Times New Roman"/>
          <w:color w:val="000000" w:themeColor="text1"/>
          <w:szCs w:val="28"/>
          <w:lang w:eastAsia="uk-UA"/>
        </w:rPr>
        <w:t>;</w:t>
      </w:r>
    </w:p>
    <w:p w14:paraId="453152AC" w14:textId="77777777" w:rsidR="00C95B7D" w:rsidRPr="00C95B7D" w:rsidRDefault="00C95B7D" w:rsidP="00C22B4C">
      <w:pPr>
        <w:numPr>
          <w:ilvl w:val="0"/>
          <w:numId w:val="10"/>
        </w:numPr>
        <w:shd w:val="clear" w:color="auto" w:fill="F7F6F4"/>
        <w:tabs>
          <w:tab w:val="clear" w:pos="720"/>
          <w:tab w:val="num" w:pos="567"/>
        </w:tabs>
        <w:spacing w:after="0" w:line="240" w:lineRule="auto"/>
        <w:ind w:left="567" w:hanging="578"/>
        <w:rPr>
          <w:rFonts w:eastAsia="Times New Roman"/>
          <w:color w:val="000000" w:themeColor="text1"/>
          <w:szCs w:val="28"/>
          <w:lang w:eastAsia="uk-UA"/>
        </w:rPr>
      </w:pPr>
      <w:r w:rsidRPr="00C95B7D">
        <w:rPr>
          <w:rFonts w:eastAsia="Times New Roman"/>
          <w:color w:val="000000" w:themeColor="text1"/>
          <w:szCs w:val="28"/>
          <w:lang w:eastAsia="uk-UA"/>
        </w:rPr>
        <w:t>організація здійснення соціальної роботи в громаді та надання соціальних послуг.</w:t>
      </w:r>
    </w:p>
    <w:p w14:paraId="1DDA32B3" w14:textId="2BDAE5A9" w:rsidR="003A4604" w:rsidRPr="0004097C" w:rsidRDefault="00697CA3" w:rsidP="00C22B4C">
      <w:pPr>
        <w:shd w:val="clear" w:color="auto" w:fill="FFFFFF"/>
        <w:tabs>
          <w:tab w:val="left" w:pos="1755"/>
        </w:tabs>
        <w:spacing w:after="0" w:line="240" w:lineRule="auto"/>
        <w:ind w:firstLine="567"/>
        <w:rPr>
          <w:color w:val="000000" w:themeColor="text1"/>
          <w:szCs w:val="28"/>
        </w:rPr>
      </w:pPr>
      <w:r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У</w:t>
      </w:r>
      <w:r w:rsidR="007F4BA1"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="002E20C5"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</w:t>
      </w:r>
      <w:r w:rsidR="00643EEC" w:rsidRPr="0004097C">
        <w:rPr>
          <w:color w:val="000000" w:themeColor="text1"/>
          <w:szCs w:val="28"/>
          <w:shd w:val="clear" w:color="auto" w:fill="FFFFFF"/>
        </w:rPr>
        <w:t>ідділі</w:t>
      </w:r>
      <w:r w:rsidR="00AB4405" w:rsidRPr="0004097C">
        <w:rPr>
          <w:color w:val="000000" w:themeColor="text1"/>
          <w:szCs w:val="28"/>
          <w:shd w:val="clear" w:color="auto" w:fill="FFFFFF"/>
        </w:rPr>
        <w:t xml:space="preserve"> </w:t>
      </w:r>
      <w:r w:rsidRPr="0004097C">
        <w:rPr>
          <w:color w:val="000000" w:themeColor="text1"/>
          <w:szCs w:val="28"/>
          <w:shd w:val="clear" w:color="auto" w:fill="FFFFFF"/>
        </w:rPr>
        <w:t>р</w:t>
      </w:r>
      <w:r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обота зі зверненнями громадян </w:t>
      </w:r>
      <w:r w:rsidR="00E449ED"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проводи</w:t>
      </w:r>
      <w:r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ться</w:t>
      </w:r>
      <w:r w:rsidR="007F4BA1"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відповідно</w:t>
      </w:r>
      <w:r w:rsidR="00643EEC"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до Конституції України, законів</w:t>
      </w:r>
      <w:r w:rsidR="007F4BA1"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України «Про звернення громадян», «Про місцеве самоврядування в Україні</w:t>
      </w:r>
      <w:r w:rsidR="005D0B53" w:rsidRPr="0004097C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»</w:t>
      </w:r>
      <w:r w:rsidR="00793DD2" w:rsidRPr="0004097C">
        <w:rPr>
          <w:color w:val="000000" w:themeColor="text1"/>
          <w:szCs w:val="28"/>
        </w:rPr>
        <w:t xml:space="preserve"> та </w:t>
      </w:r>
      <w:proofErr w:type="spellStart"/>
      <w:r w:rsidR="00793DD2" w:rsidRPr="0004097C">
        <w:rPr>
          <w:color w:val="000000" w:themeColor="text1"/>
          <w:szCs w:val="28"/>
          <w:shd w:val="clear" w:color="auto" w:fill="FFFFFF"/>
        </w:rPr>
        <w:t>інши</w:t>
      </w:r>
      <w:proofErr w:type="spellEnd"/>
      <w:r w:rsidR="00C22B4C">
        <w:rPr>
          <w:color w:val="000000" w:themeColor="text1"/>
          <w:szCs w:val="28"/>
          <w:shd w:val="clear" w:color="auto" w:fill="FFFFFF"/>
          <w:lang w:val="ru-RU"/>
        </w:rPr>
        <w:t>х</w:t>
      </w:r>
      <w:r w:rsidR="00793DD2" w:rsidRPr="0004097C">
        <w:rPr>
          <w:color w:val="000000" w:themeColor="text1"/>
          <w:szCs w:val="28"/>
          <w:shd w:val="clear" w:color="auto" w:fill="FFFFFF"/>
        </w:rPr>
        <w:t xml:space="preserve"> нормативно-</w:t>
      </w:r>
      <w:proofErr w:type="spellStart"/>
      <w:r w:rsidR="00793DD2" w:rsidRPr="0004097C">
        <w:rPr>
          <w:color w:val="000000" w:themeColor="text1"/>
          <w:szCs w:val="28"/>
          <w:shd w:val="clear" w:color="auto" w:fill="FFFFFF"/>
        </w:rPr>
        <w:t>правови</w:t>
      </w:r>
      <w:proofErr w:type="spellEnd"/>
      <w:r w:rsidR="00C22B4C">
        <w:rPr>
          <w:color w:val="000000" w:themeColor="text1"/>
          <w:szCs w:val="28"/>
          <w:shd w:val="clear" w:color="auto" w:fill="FFFFFF"/>
          <w:lang w:val="ru-RU"/>
        </w:rPr>
        <w:t>х</w:t>
      </w:r>
      <w:r w:rsidR="00793DD2" w:rsidRPr="0004097C">
        <w:rPr>
          <w:color w:val="000000" w:themeColor="text1"/>
          <w:szCs w:val="28"/>
          <w:shd w:val="clear" w:color="auto" w:fill="FFFFFF"/>
        </w:rPr>
        <w:t xml:space="preserve"> акт</w:t>
      </w:r>
      <w:proofErr w:type="spellStart"/>
      <w:r w:rsidR="00C22B4C">
        <w:rPr>
          <w:color w:val="000000" w:themeColor="text1"/>
          <w:szCs w:val="28"/>
          <w:shd w:val="clear" w:color="auto" w:fill="FFFFFF"/>
          <w:lang w:val="ru-RU"/>
        </w:rPr>
        <w:t>ів</w:t>
      </w:r>
      <w:proofErr w:type="spellEnd"/>
      <w:r w:rsidR="00793DD2" w:rsidRPr="0004097C">
        <w:rPr>
          <w:color w:val="000000" w:themeColor="text1"/>
          <w:szCs w:val="28"/>
          <w:shd w:val="clear" w:color="auto" w:fill="FFFFFF"/>
        </w:rPr>
        <w:t>.</w:t>
      </w:r>
    </w:p>
    <w:p w14:paraId="1680B8E6" w14:textId="70D831F2" w:rsidR="00803D3C" w:rsidRDefault="00C615E6" w:rsidP="009A6039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04097C">
        <w:rPr>
          <w:color w:val="000000" w:themeColor="text1"/>
          <w:sz w:val="28"/>
          <w:szCs w:val="28"/>
          <w:lang w:val="uk-UA"/>
        </w:rPr>
        <w:t xml:space="preserve">В </w:t>
      </w:r>
      <w:r w:rsidRPr="00C22B4C">
        <w:rPr>
          <w:color w:val="000000" w:themeColor="text1"/>
          <w:sz w:val="28"/>
          <w:szCs w:val="28"/>
          <w:lang w:val="uk-UA"/>
        </w:rPr>
        <w:t xml:space="preserve">період </w:t>
      </w:r>
      <w:r w:rsidRPr="0004097C">
        <w:rPr>
          <w:color w:val="000000" w:themeColor="text1"/>
          <w:sz w:val="28"/>
          <w:szCs w:val="28"/>
          <w:lang w:val="uk-UA"/>
        </w:rPr>
        <w:t>з січня по жовтень</w:t>
      </w:r>
      <w:r w:rsidR="00F113AC" w:rsidRPr="0004097C">
        <w:rPr>
          <w:color w:val="000000" w:themeColor="text1"/>
          <w:sz w:val="28"/>
          <w:szCs w:val="28"/>
          <w:lang w:val="uk-UA"/>
        </w:rPr>
        <w:t xml:space="preserve"> 2023 року </w:t>
      </w:r>
      <w:r w:rsidR="00BE01C3" w:rsidRPr="0004097C">
        <w:rPr>
          <w:color w:val="000000" w:themeColor="text1"/>
          <w:sz w:val="28"/>
          <w:szCs w:val="28"/>
          <w:lang w:val="uk-UA"/>
        </w:rPr>
        <w:t>в</w:t>
      </w:r>
      <w:r w:rsidR="00BE01C3" w:rsidRPr="00C22B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ід </w:t>
      </w:r>
      <w:r w:rsidR="00BE01C3" w:rsidRPr="0004097C">
        <w:rPr>
          <w:color w:val="000000" w:themeColor="text1"/>
          <w:sz w:val="28"/>
          <w:szCs w:val="28"/>
          <w:shd w:val="clear" w:color="auto" w:fill="FFFFFF"/>
        </w:rPr>
        <w:t> </w:t>
      </w:r>
      <w:r w:rsidR="00BE01C3" w:rsidRPr="00C22B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органів влади вищого рівня </w:t>
      </w:r>
      <w:r w:rsidR="00BE01C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</w:t>
      </w:r>
      <w:r w:rsidR="00803D3C" w:rsidRPr="0004097C">
        <w:rPr>
          <w:color w:val="000000" w:themeColor="text1"/>
          <w:sz w:val="28"/>
          <w:szCs w:val="28"/>
          <w:lang w:val="uk-UA"/>
        </w:rPr>
        <w:t xml:space="preserve">рийнято </w:t>
      </w:r>
      <w:r w:rsidR="00C22B4C">
        <w:rPr>
          <w:color w:val="000000" w:themeColor="text1"/>
          <w:sz w:val="28"/>
          <w:szCs w:val="28"/>
          <w:lang w:val="uk-UA"/>
        </w:rPr>
        <w:t>та</w:t>
      </w:r>
      <w:r w:rsidR="00803D3C" w:rsidRPr="0004097C">
        <w:rPr>
          <w:color w:val="000000" w:themeColor="text1"/>
          <w:sz w:val="28"/>
          <w:szCs w:val="28"/>
          <w:lang w:val="uk-UA"/>
        </w:rPr>
        <w:t xml:space="preserve"> опрац</w:t>
      </w:r>
      <w:r w:rsidR="00C22B4C">
        <w:rPr>
          <w:color w:val="000000" w:themeColor="text1"/>
          <w:sz w:val="28"/>
          <w:szCs w:val="28"/>
          <w:lang w:val="uk-UA"/>
        </w:rPr>
        <w:t>ьовано</w:t>
      </w:r>
      <w:r w:rsidR="00803D3C" w:rsidRPr="0004097C">
        <w:rPr>
          <w:color w:val="000000" w:themeColor="text1"/>
          <w:sz w:val="28"/>
          <w:szCs w:val="28"/>
          <w:lang w:val="uk-UA"/>
        </w:rPr>
        <w:t xml:space="preserve"> 1605 </w:t>
      </w:r>
      <w:r w:rsidR="001E35BA" w:rsidRPr="0004097C">
        <w:rPr>
          <w:color w:val="000000" w:themeColor="text1"/>
          <w:sz w:val="28"/>
          <w:szCs w:val="28"/>
          <w:lang w:val="uk-UA"/>
        </w:rPr>
        <w:t xml:space="preserve">вхідних </w:t>
      </w:r>
      <w:r w:rsidR="00803D3C" w:rsidRPr="0004097C">
        <w:rPr>
          <w:color w:val="000000" w:themeColor="text1"/>
          <w:sz w:val="28"/>
          <w:szCs w:val="28"/>
          <w:lang w:val="uk-UA"/>
        </w:rPr>
        <w:t>документів</w:t>
      </w:r>
      <w:r w:rsidR="001E35BA" w:rsidRPr="0004097C">
        <w:rPr>
          <w:color w:val="000000" w:themeColor="text1"/>
          <w:sz w:val="28"/>
          <w:szCs w:val="28"/>
          <w:lang w:val="uk-UA"/>
        </w:rPr>
        <w:t xml:space="preserve"> (листи, розпорядження, накази)</w:t>
      </w:r>
      <w:r w:rsidR="0004097C" w:rsidRPr="0004097C">
        <w:rPr>
          <w:color w:val="000000" w:themeColor="text1"/>
          <w:sz w:val="28"/>
          <w:szCs w:val="28"/>
          <w:lang w:val="uk-UA"/>
        </w:rPr>
        <w:t>, які надійшли через</w:t>
      </w:r>
      <w:r w:rsidR="0004097C" w:rsidRPr="00C22B4C">
        <w:rPr>
          <w:color w:val="000000" w:themeColor="text1"/>
          <w:sz w:val="28"/>
          <w:szCs w:val="28"/>
          <w:lang w:val="uk-UA"/>
        </w:rPr>
        <w:t xml:space="preserve"> систем</w:t>
      </w:r>
      <w:r w:rsidR="0004097C" w:rsidRPr="0004097C">
        <w:rPr>
          <w:color w:val="000000" w:themeColor="text1"/>
          <w:sz w:val="28"/>
          <w:szCs w:val="28"/>
          <w:lang w:val="uk-UA"/>
        </w:rPr>
        <w:t>у</w:t>
      </w:r>
      <w:r w:rsidR="0004097C" w:rsidRPr="00C22B4C">
        <w:rPr>
          <w:color w:val="000000" w:themeColor="text1"/>
          <w:sz w:val="28"/>
          <w:szCs w:val="28"/>
          <w:lang w:val="uk-UA"/>
        </w:rPr>
        <w:t xml:space="preserve"> електронного документообігу</w:t>
      </w:r>
      <w:r w:rsidR="0004097C" w:rsidRPr="0004097C">
        <w:rPr>
          <w:color w:val="000000" w:themeColor="text1"/>
          <w:sz w:val="28"/>
          <w:szCs w:val="28"/>
          <w:lang w:val="uk-UA"/>
        </w:rPr>
        <w:t xml:space="preserve"> та </w:t>
      </w:r>
      <w:r w:rsidR="00C22B4C">
        <w:rPr>
          <w:color w:val="000000" w:themeColor="text1"/>
          <w:sz w:val="28"/>
          <w:szCs w:val="28"/>
          <w:lang w:val="uk-UA"/>
        </w:rPr>
        <w:t xml:space="preserve">на </w:t>
      </w:r>
      <w:r w:rsidR="0004097C" w:rsidRPr="0004097C">
        <w:rPr>
          <w:color w:val="000000" w:themeColor="text1"/>
          <w:sz w:val="28"/>
          <w:szCs w:val="28"/>
          <w:lang w:val="uk-UA"/>
        </w:rPr>
        <w:t>електронну пошту</w:t>
      </w:r>
      <w:r w:rsidR="0004097C" w:rsidRPr="00C22B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4097C" w:rsidRPr="0004097C">
        <w:rPr>
          <w:color w:val="000000" w:themeColor="text1"/>
          <w:sz w:val="28"/>
          <w:szCs w:val="28"/>
          <w:lang w:val="en-US"/>
        </w:rPr>
        <w:t>ukr</w:t>
      </w:r>
      <w:proofErr w:type="spellEnd"/>
      <w:r w:rsidR="0004097C" w:rsidRPr="00C22B4C">
        <w:rPr>
          <w:color w:val="000000" w:themeColor="text1"/>
          <w:sz w:val="28"/>
          <w:szCs w:val="28"/>
          <w:lang w:val="uk-UA"/>
        </w:rPr>
        <w:t>.</w:t>
      </w:r>
      <w:r w:rsidR="0004097C" w:rsidRPr="0004097C">
        <w:rPr>
          <w:color w:val="000000" w:themeColor="text1"/>
          <w:sz w:val="28"/>
          <w:szCs w:val="28"/>
          <w:lang w:val="en-US"/>
        </w:rPr>
        <w:t>net</w:t>
      </w:r>
      <w:r w:rsidR="0004097C" w:rsidRPr="0004097C">
        <w:rPr>
          <w:color w:val="000000" w:themeColor="text1"/>
          <w:sz w:val="28"/>
          <w:szCs w:val="28"/>
          <w:lang w:val="uk-UA"/>
        </w:rPr>
        <w:t>.</w:t>
      </w:r>
    </w:p>
    <w:p w14:paraId="0E257823" w14:textId="77777777" w:rsidR="009A6039" w:rsidRDefault="009A6039" w:rsidP="009A6039">
      <w:pPr>
        <w:shd w:val="clear" w:color="auto" w:fill="F7F6F4"/>
        <w:spacing w:after="0" w:line="240" w:lineRule="auto"/>
        <w:ind w:firstLine="567"/>
        <w:rPr>
          <w:rFonts w:eastAsia="Times New Roman"/>
          <w:szCs w:val="28"/>
          <w:bdr w:val="none" w:sz="0" w:space="0" w:color="auto" w:frame="1"/>
          <w:lang w:eastAsia="ru-RU"/>
        </w:rPr>
      </w:pPr>
      <w:r>
        <w:rPr>
          <w:rFonts w:eastAsia="Times New Roman"/>
          <w:color w:val="000000" w:themeColor="text1"/>
          <w:szCs w:val="28"/>
          <w:lang w:eastAsia="uk-UA"/>
        </w:rPr>
        <w:t>Ч</w:t>
      </w:r>
      <w:r w:rsidRPr="003A4604">
        <w:rPr>
          <w:rFonts w:eastAsia="Times New Roman"/>
          <w:szCs w:val="28"/>
          <w:bdr w:val="none" w:sz="0" w:space="0" w:color="auto" w:frame="1"/>
          <w:lang w:eastAsia="ru-RU"/>
        </w:rPr>
        <w:t>ерез Урядову «гарячу лінію»</w:t>
      </w:r>
      <w:r>
        <w:rPr>
          <w:rFonts w:eastAsia="Times New Roman"/>
          <w:szCs w:val="28"/>
          <w:bdr w:val="none" w:sz="0" w:space="0" w:color="auto" w:frame="1"/>
          <w:lang w:eastAsia="ru-RU"/>
        </w:rPr>
        <w:t xml:space="preserve"> звернулося 26</w:t>
      </w:r>
      <w:r w:rsidRPr="003A4604">
        <w:rPr>
          <w:rFonts w:eastAsia="Times New Roman"/>
          <w:szCs w:val="28"/>
          <w:bdr w:val="none" w:sz="0" w:space="0" w:color="auto" w:frame="1"/>
          <w:lang w:eastAsia="ru-RU"/>
        </w:rPr>
        <w:t xml:space="preserve"> ос</w:t>
      </w:r>
      <w:r>
        <w:rPr>
          <w:rFonts w:eastAsia="Times New Roman"/>
          <w:szCs w:val="28"/>
          <w:bdr w:val="none" w:sz="0" w:space="0" w:color="auto" w:frame="1"/>
          <w:lang w:eastAsia="ru-RU"/>
        </w:rPr>
        <w:t xml:space="preserve">іб: </w:t>
      </w:r>
    </w:p>
    <w:p w14:paraId="4E7E93C8" w14:textId="77777777" w:rsidR="009A6039" w:rsidRPr="00713F21" w:rsidRDefault="009A6039" w:rsidP="009A6039">
      <w:pPr>
        <w:pStyle w:val="a7"/>
        <w:numPr>
          <w:ilvl w:val="0"/>
          <w:numId w:val="17"/>
        </w:numPr>
        <w:shd w:val="clear" w:color="auto" w:fill="F7F6F4"/>
        <w:tabs>
          <w:tab w:val="left" w:pos="567"/>
        </w:tabs>
        <w:spacing w:after="0" w:line="240" w:lineRule="auto"/>
        <w:ind w:left="567" w:hanging="567"/>
        <w:rPr>
          <w:rFonts w:eastAsia="Times New Roman"/>
          <w:szCs w:val="28"/>
          <w:bdr w:val="none" w:sz="0" w:space="0" w:color="auto" w:frame="1"/>
          <w:lang w:eastAsia="ru-RU"/>
        </w:rPr>
      </w:pP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12 звернень від жителів громади (гр.</w:t>
      </w:r>
      <w:r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Налисник І.Ф.</w:t>
      </w:r>
      <w:r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- 4 рази, </w:t>
      </w:r>
      <w:r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                               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гр.</w:t>
      </w:r>
      <w:r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Безугла Л.А.-3рази, гр.</w:t>
      </w:r>
      <w:r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Раздован</w:t>
      </w:r>
      <w:proofErr w:type="spellEnd"/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 А.</w:t>
      </w:r>
      <w:r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В. </w:t>
      </w:r>
      <w:r>
        <w:rPr>
          <w:rFonts w:eastAsia="Times New Roman"/>
          <w:szCs w:val="28"/>
          <w:bdr w:val="none" w:sz="0" w:space="0" w:color="auto" w:frame="1"/>
          <w:lang w:eastAsia="ru-RU"/>
        </w:rPr>
        <w:t>–</w:t>
      </w:r>
      <w:r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5</w:t>
      </w:r>
      <w:r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раз</w:t>
      </w:r>
      <w:proofErr w:type="spellStart"/>
      <w:r>
        <w:rPr>
          <w:rFonts w:eastAsia="Times New Roman"/>
          <w:szCs w:val="28"/>
          <w:bdr w:val="none" w:sz="0" w:space="0" w:color="auto" w:frame="1"/>
          <w:lang w:val="ru-RU" w:eastAsia="ru-RU"/>
        </w:rPr>
        <w:t>ів</w:t>
      </w:r>
      <w:proofErr w:type="spellEnd"/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);</w:t>
      </w:r>
    </w:p>
    <w:p w14:paraId="68F83AEB" w14:textId="77777777" w:rsidR="009A6039" w:rsidRPr="00713F21" w:rsidRDefault="009A6039" w:rsidP="009A6039">
      <w:pPr>
        <w:pStyle w:val="a7"/>
        <w:numPr>
          <w:ilvl w:val="0"/>
          <w:numId w:val="17"/>
        </w:numPr>
        <w:shd w:val="clear" w:color="auto" w:fill="F7F6F4"/>
        <w:tabs>
          <w:tab w:val="left" w:pos="567"/>
        </w:tabs>
        <w:spacing w:after="0" w:line="240" w:lineRule="auto"/>
        <w:ind w:left="567" w:hanging="567"/>
        <w:rPr>
          <w:rFonts w:eastAsia="Times New Roman"/>
          <w:szCs w:val="28"/>
          <w:bdr w:val="none" w:sz="0" w:space="0" w:color="auto" w:frame="1"/>
          <w:lang w:eastAsia="ru-RU"/>
        </w:rPr>
      </w:pPr>
      <w:r w:rsidRPr="00713F21">
        <w:rPr>
          <w:rFonts w:eastAsia="Times New Roman"/>
          <w:szCs w:val="28"/>
          <w:bdr w:val="none" w:sz="0" w:space="0" w:color="auto" w:frame="1"/>
          <w:lang w:val="ru-RU" w:eastAsia="ru-RU"/>
        </w:rPr>
        <w:t>1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4 звернень від внутрішньо переміщених осіб по питаннях, які не </w:t>
      </w:r>
      <w:r w:rsidRPr="00713F21">
        <w:rPr>
          <w:rFonts w:eastAsia="Times New Roman"/>
          <w:color w:val="000000" w:themeColor="text1"/>
          <w:szCs w:val="28"/>
          <w:lang w:eastAsia="uk-UA"/>
        </w:rPr>
        <w:t xml:space="preserve">належать до компетенції відділу 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(допомогти у прискоренні виплат державних соціальних допомог)</w:t>
      </w:r>
      <w:r w:rsidRPr="00713F21">
        <w:rPr>
          <w:rFonts w:eastAsia="Times New Roman"/>
          <w:color w:val="000000" w:themeColor="text1"/>
          <w:szCs w:val="28"/>
          <w:lang w:eastAsia="uk-UA"/>
        </w:rPr>
        <w:t>, тому перенаправлялися за належністю до управління соціального захисту населення Білоцерківської районної державної адміністрації.</w:t>
      </w:r>
    </w:p>
    <w:p w14:paraId="15F92C5B" w14:textId="77777777" w:rsidR="009A6039" w:rsidRDefault="009A6039" w:rsidP="009A6039">
      <w:pPr>
        <w:shd w:val="clear" w:color="auto" w:fill="F7F6F4"/>
        <w:spacing w:after="0" w:line="240" w:lineRule="auto"/>
        <w:ind w:firstLine="567"/>
        <w:rPr>
          <w:rFonts w:eastAsia="Times New Roman"/>
          <w:szCs w:val="28"/>
          <w:bdr w:val="none" w:sz="0" w:space="0" w:color="auto" w:frame="1"/>
          <w:lang w:eastAsia="ru-RU"/>
        </w:rPr>
      </w:pPr>
      <w:r>
        <w:rPr>
          <w:rFonts w:eastAsia="Times New Roman"/>
          <w:szCs w:val="28"/>
          <w:bdr w:val="none" w:sz="0" w:space="0" w:color="auto" w:frame="1"/>
          <w:lang w:eastAsia="ru-RU"/>
        </w:rPr>
        <w:t xml:space="preserve">Кількість звернень на Урядову «гарячу лінію» з порівнянні з відповідним періодом 2022 року зменшилась в 2,3 рази, а в порівнянні з 2021 роком в 3,4 рази. </w:t>
      </w:r>
    </w:p>
    <w:p w14:paraId="310107D4" w14:textId="77777777" w:rsidR="00713F21" w:rsidRPr="0004097C" w:rsidRDefault="00713F21" w:rsidP="00C22B4C">
      <w:pPr>
        <w:pStyle w:val="aa"/>
        <w:shd w:val="clear" w:color="auto" w:fill="FFFFFF"/>
        <w:spacing w:before="0" w:beforeAutospacing="0" w:after="225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14:paraId="523F2BA1" w14:textId="042455B3" w:rsidR="00D306F5" w:rsidRPr="0004097C" w:rsidRDefault="00C22B4C" w:rsidP="00C22B4C">
      <w:pPr>
        <w:pStyle w:val="aa"/>
        <w:shd w:val="clear" w:color="auto" w:fill="FFFFFF"/>
        <w:spacing w:before="0" w:beforeAutospacing="0" w:after="225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lastRenderedPageBreak/>
        <w:t>З</w:t>
      </w:r>
      <w:r w:rsidR="00697CA3" w:rsidRPr="0004097C">
        <w:rPr>
          <w:color w:val="000000" w:themeColor="text1"/>
          <w:sz w:val="28"/>
          <w:szCs w:val="28"/>
          <w:bdr w:val="none" w:sz="0" w:space="0" w:color="auto" w:frame="1"/>
        </w:rPr>
        <w:t xml:space="preserve">а </w:t>
      </w:r>
      <w:proofErr w:type="spellStart"/>
      <w:r w:rsidR="00697CA3" w:rsidRPr="0004097C">
        <w:rPr>
          <w:color w:val="000000" w:themeColor="text1"/>
          <w:sz w:val="28"/>
          <w:szCs w:val="28"/>
          <w:bdr w:val="none" w:sz="0" w:space="0" w:color="auto" w:frame="1"/>
        </w:rPr>
        <w:t>звітний</w:t>
      </w:r>
      <w:proofErr w:type="spellEnd"/>
      <w:r w:rsidR="00697CA3" w:rsidRPr="0004097C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697CA3" w:rsidRPr="0004097C">
        <w:rPr>
          <w:color w:val="000000" w:themeColor="text1"/>
          <w:sz w:val="28"/>
          <w:szCs w:val="28"/>
          <w:bdr w:val="none" w:sz="0" w:space="0" w:color="auto" w:frame="1"/>
        </w:rPr>
        <w:t>період</w:t>
      </w:r>
      <w:proofErr w:type="spellEnd"/>
      <w:r w:rsidR="00697CA3" w:rsidRPr="0004097C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F113AC" w:rsidRPr="0004097C">
        <w:rPr>
          <w:color w:val="000000" w:themeColor="text1"/>
          <w:sz w:val="28"/>
          <w:szCs w:val="28"/>
          <w:lang w:val="uk-UA"/>
        </w:rPr>
        <w:t xml:space="preserve">до відділу звернулося </w:t>
      </w:r>
      <w:r w:rsidR="006956C2" w:rsidRPr="0004097C">
        <w:rPr>
          <w:color w:val="000000" w:themeColor="text1"/>
          <w:sz w:val="28"/>
          <w:szCs w:val="28"/>
          <w:lang w:val="uk-UA"/>
        </w:rPr>
        <w:t>1</w:t>
      </w:r>
      <w:r w:rsidR="00C322AE" w:rsidRPr="0004097C">
        <w:rPr>
          <w:color w:val="000000" w:themeColor="text1"/>
          <w:sz w:val="28"/>
          <w:szCs w:val="28"/>
          <w:lang w:val="uk-UA"/>
        </w:rPr>
        <w:t>2</w:t>
      </w:r>
      <w:r w:rsidR="00F113AC" w:rsidRPr="0004097C">
        <w:rPr>
          <w:color w:val="000000" w:themeColor="text1"/>
          <w:sz w:val="28"/>
          <w:szCs w:val="28"/>
          <w:lang w:val="uk-UA"/>
        </w:rPr>
        <w:t>1</w:t>
      </w:r>
      <w:r w:rsidR="006956C2" w:rsidRPr="0004097C">
        <w:rPr>
          <w:color w:val="000000" w:themeColor="text1"/>
          <w:sz w:val="28"/>
          <w:szCs w:val="28"/>
          <w:lang w:val="uk-UA"/>
        </w:rPr>
        <w:t>36</w:t>
      </w:r>
      <w:r w:rsidR="00F113AC" w:rsidRPr="0004097C">
        <w:rPr>
          <w:color w:val="000000" w:themeColor="text1"/>
          <w:sz w:val="28"/>
          <w:szCs w:val="28"/>
          <w:lang w:val="uk-UA"/>
        </w:rPr>
        <w:t xml:space="preserve"> громадян</w:t>
      </w:r>
      <w:r w:rsidR="00BE01C3" w:rsidRPr="0004097C">
        <w:rPr>
          <w:color w:val="000000" w:themeColor="text1"/>
          <w:sz w:val="28"/>
          <w:szCs w:val="28"/>
          <w:lang w:val="uk-UA"/>
        </w:rPr>
        <w:t xml:space="preserve"> та подано 919 письмових звернень,</w:t>
      </w:r>
      <w:r w:rsidR="00F113AC" w:rsidRPr="0004097C">
        <w:rPr>
          <w:color w:val="000000" w:themeColor="text1"/>
          <w:sz w:val="28"/>
          <w:szCs w:val="28"/>
          <w:lang w:val="uk-UA"/>
        </w:rPr>
        <w:t xml:space="preserve"> </w:t>
      </w:r>
      <w:r w:rsidR="00D306F5" w:rsidRPr="0004097C">
        <w:rPr>
          <w:color w:val="000000" w:themeColor="text1"/>
          <w:sz w:val="28"/>
          <w:szCs w:val="28"/>
          <w:lang w:val="uk-UA"/>
        </w:rPr>
        <w:t>б</w:t>
      </w:r>
      <w:proofErr w:type="spellStart"/>
      <w:r w:rsidR="00D306F5" w:rsidRPr="0004097C">
        <w:rPr>
          <w:color w:val="000000" w:themeColor="text1"/>
          <w:sz w:val="28"/>
          <w:szCs w:val="28"/>
        </w:rPr>
        <w:t>ільшість</w:t>
      </w:r>
      <w:proofErr w:type="spellEnd"/>
      <w:r w:rsidR="00D306F5" w:rsidRPr="0004097C">
        <w:rPr>
          <w:color w:val="000000" w:themeColor="text1"/>
          <w:sz w:val="28"/>
          <w:szCs w:val="28"/>
        </w:rPr>
        <w:t xml:space="preserve"> </w:t>
      </w:r>
      <w:proofErr w:type="spellStart"/>
      <w:r w:rsidR="00D306F5" w:rsidRPr="0004097C">
        <w:rPr>
          <w:color w:val="000000" w:themeColor="text1"/>
          <w:sz w:val="28"/>
          <w:szCs w:val="28"/>
        </w:rPr>
        <w:t>звернень</w:t>
      </w:r>
      <w:proofErr w:type="spellEnd"/>
      <w:r w:rsidR="00D306F5" w:rsidRPr="0004097C">
        <w:rPr>
          <w:color w:val="000000" w:themeColor="text1"/>
          <w:sz w:val="28"/>
          <w:szCs w:val="28"/>
        </w:rPr>
        <w:t xml:space="preserve"> та </w:t>
      </w:r>
      <w:proofErr w:type="spellStart"/>
      <w:r w:rsidR="00D306F5" w:rsidRPr="0004097C">
        <w:rPr>
          <w:color w:val="000000" w:themeColor="text1"/>
          <w:sz w:val="28"/>
          <w:szCs w:val="28"/>
        </w:rPr>
        <w:t>порушені</w:t>
      </w:r>
      <w:proofErr w:type="spellEnd"/>
      <w:r w:rsidR="00D306F5" w:rsidRPr="0004097C">
        <w:rPr>
          <w:color w:val="000000" w:themeColor="text1"/>
          <w:sz w:val="28"/>
          <w:szCs w:val="28"/>
        </w:rPr>
        <w:t xml:space="preserve"> в них </w:t>
      </w:r>
      <w:proofErr w:type="spellStart"/>
      <w:r w:rsidR="00D306F5" w:rsidRPr="0004097C">
        <w:rPr>
          <w:color w:val="000000" w:themeColor="text1"/>
          <w:sz w:val="28"/>
          <w:szCs w:val="28"/>
        </w:rPr>
        <w:t>питання</w:t>
      </w:r>
      <w:proofErr w:type="spellEnd"/>
      <w:r w:rsidR="00D306F5" w:rsidRPr="0004097C">
        <w:rPr>
          <w:color w:val="000000" w:themeColor="text1"/>
          <w:sz w:val="28"/>
          <w:szCs w:val="28"/>
        </w:rPr>
        <w:t xml:space="preserve"> </w:t>
      </w:r>
      <w:proofErr w:type="spellStart"/>
      <w:r w:rsidR="00D306F5" w:rsidRPr="0004097C">
        <w:rPr>
          <w:color w:val="000000" w:themeColor="text1"/>
          <w:sz w:val="28"/>
          <w:szCs w:val="28"/>
        </w:rPr>
        <w:t>стосу</w:t>
      </w:r>
      <w:proofErr w:type="spellEnd"/>
      <w:r w:rsidR="00D306F5" w:rsidRPr="0004097C">
        <w:rPr>
          <w:color w:val="000000" w:themeColor="text1"/>
          <w:sz w:val="28"/>
          <w:szCs w:val="28"/>
          <w:lang w:val="uk-UA"/>
        </w:rPr>
        <w:t>валися:</w:t>
      </w:r>
    </w:p>
    <w:p w14:paraId="5C799C8C" w14:textId="5756A99E" w:rsidR="00D306F5" w:rsidRPr="0004097C" w:rsidRDefault="002430A7" w:rsidP="00C22B4C">
      <w:pPr>
        <w:pStyle w:val="aa"/>
        <w:numPr>
          <w:ilvl w:val="0"/>
          <w:numId w:val="9"/>
        </w:numPr>
        <w:shd w:val="clear" w:color="auto" w:fill="FFFFFF"/>
        <w:spacing w:before="0" w:beforeAutospacing="0" w:after="225" w:afterAutospacing="0"/>
        <w:ind w:left="567" w:hanging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04097C">
        <w:rPr>
          <w:color w:val="000000" w:themeColor="text1"/>
          <w:sz w:val="28"/>
          <w:szCs w:val="28"/>
          <w:lang w:val="uk-UA"/>
        </w:rPr>
        <w:t>надання</w:t>
      </w:r>
      <w:r w:rsidR="00D306F5" w:rsidRPr="0004097C">
        <w:rPr>
          <w:color w:val="000000" w:themeColor="text1"/>
          <w:sz w:val="28"/>
          <w:szCs w:val="28"/>
        </w:rPr>
        <w:t xml:space="preserve"> </w:t>
      </w:r>
      <w:r w:rsidR="00D306F5" w:rsidRPr="0004097C">
        <w:rPr>
          <w:color w:val="000000" w:themeColor="text1"/>
          <w:sz w:val="28"/>
          <w:szCs w:val="28"/>
          <w:lang w:val="uk-UA"/>
        </w:rPr>
        <w:t>матеріальної допомоги на лікування, поховання, подолання складних життєвих обставин</w:t>
      </w:r>
      <w:r w:rsidR="00DE1AAA" w:rsidRPr="0004097C">
        <w:rPr>
          <w:color w:val="000000" w:themeColor="text1"/>
          <w:sz w:val="28"/>
          <w:szCs w:val="28"/>
          <w:lang w:val="uk-UA"/>
        </w:rPr>
        <w:t xml:space="preserve"> та ліквідацію наслідків пожежі</w:t>
      </w:r>
      <w:r w:rsidR="00D306F5" w:rsidRPr="0004097C">
        <w:rPr>
          <w:color w:val="000000" w:themeColor="text1"/>
          <w:sz w:val="28"/>
          <w:szCs w:val="28"/>
        </w:rPr>
        <w:t xml:space="preserve">; </w:t>
      </w:r>
    </w:p>
    <w:p w14:paraId="407797A0" w14:textId="041F6AD0" w:rsidR="00D306F5" w:rsidRPr="0004097C" w:rsidRDefault="00D306F5" w:rsidP="00C22B4C">
      <w:pPr>
        <w:pStyle w:val="aa"/>
        <w:numPr>
          <w:ilvl w:val="0"/>
          <w:numId w:val="9"/>
        </w:numPr>
        <w:shd w:val="clear" w:color="auto" w:fill="FFFFFF"/>
        <w:spacing w:before="0" w:beforeAutospacing="0" w:after="225" w:afterAutospacing="0"/>
        <w:ind w:left="567" w:hanging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04097C">
        <w:rPr>
          <w:color w:val="000000" w:themeColor="text1"/>
          <w:sz w:val="28"/>
          <w:szCs w:val="28"/>
        </w:rPr>
        <w:t>отримання</w:t>
      </w:r>
      <w:proofErr w:type="spellEnd"/>
      <w:r w:rsidRPr="0004097C">
        <w:rPr>
          <w:color w:val="000000" w:themeColor="text1"/>
          <w:sz w:val="28"/>
          <w:szCs w:val="28"/>
        </w:rPr>
        <w:t xml:space="preserve"> </w:t>
      </w:r>
      <w:proofErr w:type="spellStart"/>
      <w:r w:rsidRPr="0004097C">
        <w:rPr>
          <w:color w:val="000000" w:themeColor="text1"/>
          <w:sz w:val="28"/>
          <w:szCs w:val="28"/>
        </w:rPr>
        <w:t>гуманітарної</w:t>
      </w:r>
      <w:proofErr w:type="spellEnd"/>
      <w:r w:rsidRPr="0004097C">
        <w:rPr>
          <w:color w:val="000000" w:themeColor="text1"/>
          <w:sz w:val="28"/>
          <w:szCs w:val="28"/>
        </w:rPr>
        <w:t xml:space="preserve"> </w:t>
      </w:r>
      <w:proofErr w:type="spellStart"/>
      <w:r w:rsidRPr="0004097C">
        <w:rPr>
          <w:color w:val="000000" w:themeColor="text1"/>
          <w:sz w:val="28"/>
          <w:szCs w:val="28"/>
        </w:rPr>
        <w:t>допомоги</w:t>
      </w:r>
      <w:proofErr w:type="spellEnd"/>
      <w:r w:rsidR="00BE01C3" w:rsidRPr="0004097C">
        <w:rPr>
          <w:color w:val="000000" w:themeColor="text1"/>
          <w:sz w:val="28"/>
          <w:szCs w:val="28"/>
          <w:lang w:val="uk-UA"/>
        </w:rPr>
        <w:t xml:space="preserve">, соціальних виплат </w:t>
      </w:r>
      <w:r w:rsidR="00DE1AAA" w:rsidRPr="0004097C">
        <w:rPr>
          <w:color w:val="000000" w:themeColor="text1"/>
          <w:sz w:val="28"/>
          <w:szCs w:val="28"/>
          <w:lang w:val="uk-UA"/>
        </w:rPr>
        <w:t>внутрішньо переміщени</w:t>
      </w:r>
      <w:r w:rsidR="005869E9">
        <w:rPr>
          <w:color w:val="000000" w:themeColor="text1"/>
          <w:sz w:val="28"/>
          <w:szCs w:val="28"/>
          <w:lang w:val="uk-UA"/>
        </w:rPr>
        <w:t>ми</w:t>
      </w:r>
      <w:r w:rsidR="00DE1AAA" w:rsidRPr="0004097C">
        <w:rPr>
          <w:color w:val="000000" w:themeColor="text1"/>
          <w:sz w:val="28"/>
          <w:szCs w:val="28"/>
          <w:lang w:val="uk-UA"/>
        </w:rPr>
        <w:t xml:space="preserve"> ос</w:t>
      </w:r>
      <w:r w:rsidR="005869E9">
        <w:rPr>
          <w:color w:val="000000" w:themeColor="text1"/>
          <w:sz w:val="28"/>
          <w:szCs w:val="28"/>
          <w:lang w:val="uk-UA"/>
        </w:rPr>
        <w:t>о</w:t>
      </w:r>
      <w:r w:rsidR="00DE1AAA" w:rsidRPr="0004097C">
        <w:rPr>
          <w:color w:val="000000" w:themeColor="text1"/>
          <w:sz w:val="28"/>
          <w:szCs w:val="28"/>
          <w:lang w:val="uk-UA"/>
        </w:rPr>
        <w:t>б</w:t>
      </w:r>
      <w:r w:rsidR="005869E9">
        <w:rPr>
          <w:color w:val="000000" w:themeColor="text1"/>
          <w:sz w:val="28"/>
          <w:szCs w:val="28"/>
          <w:lang w:val="uk-UA"/>
        </w:rPr>
        <w:t>ами</w:t>
      </w:r>
      <w:r w:rsidR="00DE1AAA" w:rsidRPr="0004097C">
        <w:rPr>
          <w:color w:val="000000" w:themeColor="text1"/>
          <w:sz w:val="28"/>
          <w:szCs w:val="28"/>
          <w:lang w:val="uk-UA"/>
        </w:rPr>
        <w:t xml:space="preserve"> </w:t>
      </w:r>
      <w:r w:rsidR="00BE01C3" w:rsidRPr="0004097C">
        <w:rPr>
          <w:color w:val="000000" w:themeColor="text1"/>
          <w:sz w:val="28"/>
          <w:szCs w:val="28"/>
          <w:lang w:val="uk-UA"/>
        </w:rPr>
        <w:t xml:space="preserve">та </w:t>
      </w:r>
      <w:r w:rsidRPr="0004097C">
        <w:rPr>
          <w:color w:val="000000" w:themeColor="text1"/>
          <w:sz w:val="28"/>
          <w:szCs w:val="28"/>
          <w:lang w:val="uk-UA"/>
        </w:rPr>
        <w:t xml:space="preserve">забезпечення </w:t>
      </w:r>
      <w:r w:rsidR="00DE1AAA" w:rsidRPr="0004097C">
        <w:rPr>
          <w:color w:val="000000" w:themeColor="text1"/>
          <w:sz w:val="28"/>
          <w:szCs w:val="28"/>
          <w:lang w:val="uk-UA"/>
        </w:rPr>
        <w:t xml:space="preserve">їх </w:t>
      </w:r>
      <w:r w:rsidRPr="0004097C">
        <w:rPr>
          <w:color w:val="000000" w:themeColor="text1"/>
          <w:sz w:val="28"/>
          <w:szCs w:val="28"/>
          <w:lang w:val="uk-UA"/>
        </w:rPr>
        <w:t>житлом</w:t>
      </w:r>
      <w:r w:rsidRPr="0004097C">
        <w:rPr>
          <w:color w:val="000000" w:themeColor="text1"/>
          <w:sz w:val="28"/>
          <w:szCs w:val="28"/>
        </w:rPr>
        <w:t xml:space="preserve">; </w:t>
      </w:r>
    </w:p>
    <w:p w14:paraId="4700BD20" w14:textId="052D45BA" w:rsidR="00D306F5" w:rsidRPr="0004097C" w:rsidRDefault="00D306F5" w:rsidP="00C22B4C">
      <w:pPr>
        <w:pStyle w:val="aa"/>
        <w:numPr>
          <w:ilvl w:val="0"/>
          <w:numId w:val="9"/>
        </w:numPr>
        <w:shd w:val="clear" w:color="auto" w:fill="FFFFFF"/>
        <w:spacing w:before="0" w:beforeAutospacing="0" w:after="225" w:afterAutospacing="0"/>
        <w:ind w:left="567" w:hanging="567"/>
        <w:jc w:val="both"/>
        <w:textAlignment w:val="baseline"/>
        <w:rPr>
          <w:color w:val="000000" w:themeColor="text1"/>
          <w:sz w:val="28"/>
          <w:szCs w:val="28"/>
        </w:rPr>
      </w:pPr>
      <w:r w:rsidRPr="0004097C">
        <w:rPr>
          <w:color w:val="000000" w:themeColor="text1"/>
          <w:sz w:val="28"/>
          <w:szCs w:val="28"/>
          <w:lang w:val="uk-UA"/>
        </w:rPr>
        <w:t>надання соціальних послуг одиноким непрацездатним громадянам</w:t>
      </w:r>
      <w:r w:rsidRPr="0004097C">
        <w:rPr>
          <w:color w:val="000000" w:themeColor="text1"/>
          <w:sz w:val="28"/>
          <w:szCs w:val="28"/>
        </w:rPr>
        <w:t xml:space="preserve">; </w:t>
      </w:r>
    </w:p>
    <w:p w14:paraId="39998F6F" w14:textId="7AF9B593" w:rsidR="00697CA3" w:rsidRPr="0004097C" w:rsidRDefault="00DE1AAA" w:rsidP="005869E9">
      <w:pPr>
        <w:pStyle w:val="aa"/>
        <w:shd w:val="clear" w:color="auto" w:fill="FFFFFF"/>
        <w:spacing w:before="0" w:beforeAutospacing="0" w:after="225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04097C">
        <w:rPr>
          <w:color w:val="000000" w:themeColor="text1"/>
          <w:sz w:val="28"/>
          <w:szCs w:val="28"/>
          <w:lang w:val="uk-UA" w:eastAsia="uk-UA"/>
        </w:rPr>
        <w:t>Для отримання</w:t>
      </w:r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матеріальн</w:t>
      </w:r>
      <w:r w:rsidRPr="0004097C">
        <w:rPr>
          <w:color w:val="000000" w:themeColor="text1"/>
          <w:sz w:val="28"/>
          <w:szCs w:val="28"/>
          <w:lang w:val="uk-UA" w:eastAsia="uk-UA"/>
        </w:rPr>
        <w:t>ої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допомог</w:t>
      </w:r>
      <w:proofErr w:type="spellEnd"/>
      <w:r w:rsidRPr="0004097C">
        <w:rPr>
          <w:color w:val="000000" w:themeColor="text1"/>
          <w:sz w:val="28"/>
          <w:szCs w:val="28"/>
          <w:lang w:val="uk-UA" w:eastAsia="uk-UA"/>
        </w:rPr>
        <w:t>и</w:t>
      </w:r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відповідно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до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Програми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соціального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забезпечення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соціального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захисту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населення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Сквирської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міської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територіальної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громади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FB18E0" w:rsidRPr="0004097C">
        <w:rPr>
          <w:color w:val="000000" w:themeColor="text1"/>
          <w:sz w:val="28"/>
          <w:szCs w:val="28"/>
          <w:lang w:eastAsia="uk-UA"/>
        </w:rPr>
        <w:t>Турбота</w:t>
      </w:r>
      <w:proofErr w:type="spellEnd"/>
      <w:r w:rsidR="00FB18E0" w:rsidRPr="0004097C">
        <w:rPr>
          <w:color w:val="000000" w:themeColor="text1"/>
          <w:sz w:val="28"/>
          <w:szCs w:val="28"/>
          <w:lang w:eastAsia="uk-UA"/>
        </w:rPr>
        <w:t>» на</w:t>
      </w:r>
      <w:r w:rsidR="005869E9">
        <w:rPr>
          <w:color w:val="000000" w:themeColor="text1"/>
          <w:sz w:val="28"/>
          <w:szCs w:val="28"/>
          <w:lang w:eastAsia="uk-UA"/>
        </w:rPr>
        <w:t xml:space="preserve"> </w:t>
      </w:r>
      <w:r w:rsidR="00FB18E0" w:rsidRPr="0004097C">
        <w:rPr>
          <w:color w:val="000000" w:themeColor="text1"/>
          <w:sz w:val="28"/>
          <w:szCs w:val="28"/>
          <w:lang w:eastAsia="uk-UA"/>
        </w:rPr>
        <w:t>2021-2025 роки</w:t>
      </w:r>
      <w:r w:rsidR="00D306F5" w:rsidRPr="0004097C">
        <w:rPr>
          <w:color w:val="000000" w:themeColor="text1"/>
          <w:sz w:val="28"/>
          <w:szCs w:val="28"/>
          <w:lang w:val="uk-UA" w:eastAsia="uk-UA"/>
        </w:rPr>
        <w:t xml:space="preserve"> звернулося 516 осіб</w:t>
      </w:r>
      <w:r w:rsidR="00C615E6" w:rsidRPr="0004097C">
        <w:rPr>
          <w:color w:val="000000" w:themeColor="text1"/>
          <w:sz w:val="28"/>
          <w:szCs w:val="28"/>
        </w:rPr>
        <w:t xml:space="preserve">. </w:t>
      </w:r>
    </w:p>
    <w:p w14:paraId="3CF0A975" w14:textId="5EDDFD2C" w:rsidR="009560A4" w:rsidRPr="0004097C" w:rsidRDefault="006956C2" w:rsidP="005869E9">
      <w:pPr>
        <w:pStyle w:val="aa"/>
        <w:shd w:val="clear" w:color="auto" w:fill="FFFFFF"/>
        <w:spacing w:before="0" w:beforeAutospacing="0" w:after="225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зверненнях </w:t>
      </w: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порушувалися </w:t>
      </w:r>
      <w:r w:rsidR="00467F0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проблемні </w:t>
      </w: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питання від 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учасників бойових дій</w:t>
      </w: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військовослужбовців, призваних на військову службу під час мобілізації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</w:t>
      </w: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37</w:t>
      </w:r>
      <w:r w:rsidR="00467F0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), </w:t>
      </w: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осіб з 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інвалід</w:t>
      </w: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ністю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І групи (</w:t>
      </w: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11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), </w:t>
      </w:r>
      <w:r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осіб з інвалідністю 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ІІ групи (20), </w:t>
      </w:r>
      <w:r w:rsidR="005801C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осіб з інвалідністю 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ІІІ групи (</w:t>
      </w:r>
      <w:r w:rsidR="005801C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), учасників ліквідації аварії на ЧАЕС (</w:t>
      </w:r>
      <w:r w:rsidR="00697CA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), багатодітних сімей (</w:t>
      </w:r>
      <w:r w:rsidR="00697CA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10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), </w:t>
      </w:r>
      <w:r w:rsidR="005801C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осіб з інвалідністю загального захворювання (</w:t>
      </w:r>
      <w:r w:rsidR="00697CA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5801C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8), 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пенсіонерів (</w:t>
      </w:r>
      <w:r w:rsidR="00697CA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5801C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); </w:t>
      </w:r>
      <w:r w:rsidR="00FF7150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467F0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нутрішньо переміщених осіб</w:t>
      </w:r>
      <w:r w:rsidR="00FF7150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(14)</w:t>
      </w:r>
      <w:r w:rsidR="00AB4405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інших </w:t>
      </w:r>
      <w:r w:rsidR="00761CAC" w:rsidRPr="0004097C">
        <w:rPr>
          <w:color w:val="000000" w:themeColor="text1"/>
          <w:sz w:val="28"/>
          <w:szCs w:val="28"/>
          <w:lang w:val="uk-UA"/>
        </w:rPr>
        <w:t>соціально незахищених категорій населення</w:t>
      </w:r>
      <w:r w:rsidR="00D306F5" w:rsidRPr="0004097C">
        <w:rPr>
          <w:color w:val="000000" w:themeColor="text1"/>
          <w:sz w:val="28"/>
          <w:szCs w:val="28"/>
          <w:lang w:val="uk-UA"/>
        </w:rPr>
        <w:t xml:space="preserve"> громади</w:t>
      </w:r>
      <w:r w:rsidR="00467F03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9560A4" w:rsidRPr="000409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14:paraId="35F6235E" w14:textId="3DC72BDC" w:rsidR="0021400C" w:rsidRPr="00D306F5" w:rsidRDefault="00D306F5" w:rsidP="00800EA2">
      <w:pPr>
        <w:pStyle w:val="aa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rFonts w:ascii="ProbaPro" w:hAnsi="ProbaPro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Найбільше</w:t>
      </w:r>
      <w:r w:rsidR="00F252EC" w:rsidRPr="00D306F5">
        <w:rPr>
          <w:sz w:val="28"/>
          <w:szCs w:val="28"/>
          <w:lang w:val="uk-UA"/>
        </w:rPr>
        <w:t xml:space="preserve"> звернень</w:t>
      </w:r>
      <w:r w:rsidR="00F252EC" w:rsidRPr="00F252EC">
        <w:rPr>
          <w:sz w:val="28"/>
          <w:szCs w:val="28"/>
          <w:lang w:val="uk-UA"/>
        </w:rPr>
        <w:t xml:space="preserve"> щодо отримання матеріальної допомоги по </w:t>
      </w:r>
      <w:r w:rsidR="00F252EC" w:rsidRPr="00D306F5">
        <w:rPr>
          <w:color w:val="000000" w:themeColor="text1"/>
          <w:sz w:val="28"/>
          <w:szCs w:val="28"/>
          <w:lang w:val="uk-UA" w:eastAsia="uk-UA"/>
        </w:rPr>
        <w:t>Програм</w:t>
      </w:r>
      <w:r w:rsidR="00F252EC" w:rsidRPr="00F252EC">
        <w:rPr>
          <w:color w:val="000000" w:themeColor="text1"/>
          <w:sz w:val="28"/>
          <w:szCs w:val="28"/>
          <w:lang w:val="uk-UA" w:eastAsia="uk-UA"/>
        </w:rPr>
        <w:t>і</w:t>
      </w:r>
      <w:r w:rsidR="00F252EC" w:rsidRPr="00D306F5">
        <w:rPr>
          <w:color w:val="000000" w:themeColor="text1"/>
          <w:sz w:val="28"/>
          <w:szCs w:val="28"/>
          <w:lang w:val="uk-UA" w:eastAsia="uk-UA"/>
        </w:rPr>
        <w:t xml:space="preserve"> соціального забезпечення та соціального захисту населення Сквирської міської територіальної громади «Турбота» на</w:t>
      </w:r>
      <w:r w:rsidR="00F252EC" w:rsidRPr="00F252EC">
        <w:rPr>
          <w:color w:val="000000" w:themeColor="text1"/>
          <w:sz w:val="28"/>
          <w:szCs w:val="28"/>
          <w:lang w:eastAsia="uk-UA"/>
        </w:rPr>
        <w:t> </w:t>
      </w:r>
      <w:r w:rsidR="00F252EC" w:rsidRPr="00D306F5">
        <w:rPr>
          <w:color w:val="000000" w:themeColor="text1"/>
          <w:sz w:val="28"/>
          <w:szCs w:val="28"/>
          <w:lang w:val="uk-UA" w:eastAsia="uk-UA"/>
        </w:rPr>
        <w:t>2021-2025 роки</w:t>
      </w:r>
      <w:r w:rsidR="00A8571D">
        <w:rPr>
          <w:sz w:val="28"/>
          <w:szCs w:val="28"/>
          <w:lang w:val="uk-UA"/>
        </w:rPr>
        <w:t xml:space="preserve"> </w:t>
      </w:r>
      <w:r w:rsidR="00F252EC" w:rsidRPr="00D306F5">
        <w:rPr>
          <w:sz w:val="28"/>
          <w:szCs w:val="28"/>
          <w:lang w:val="uk-UA"/>
        </w:rPr>
        <w:t>надійшл</w:t>
      </w:r>
      <w:r w:rsidR="00A8571D">
        <w:rPr>
          <w:sz w:val="28"/>
          <w:szCs w:val="28"/>
          <w:lang w:val="uk-UA"/>
        </w:rPr>
        <w:t>о</w:t>
      </w:r>
      <w:r w:rsidR="00F252EC" w:rsidRPr="00D306F5">
        <w:rPr>
          <w:sz w:val="28"/>
          <w:szCs w:val="28"/>
          <w:lang w:val="uk-UA"/>
        </w:rPr>
        <w:t xml:space="preserve"> </w:t>
      </w:r>
      <w:r w:rsidR="00A8571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жителів </w:t>
      </w:r>
      <w:r w:rsidR="005869E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м.</w:t>
      </w:r>
      <w:r w:rsidR="005869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Сквира </w:t>
      </w:r>
      <w:r w:rsidR="00A8571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64,3%, </w:t>
      </w:r>
      <w:proofErr w:type="spellStart"/>
      <w:r>
        <w:rPr>
          <w:sz w:val="28"/>
          <w:szCs w:val="28"/>
          <w:lang w:val="uk-UA"/>
        </w:rPr>
        <w:t>Буківськ</w:t>
      </w:r>
      <w:r w:rsidR="00A8571D"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</w:t>
      </w:r>
      <w:r w:rsidR="00A8571D">
        <w:rPr>
          <w:sz w:val="28"/>
          <w:szCs w:val="28"/>
          <w:lang w:val="uk-UA"/>
        </w:rPr>
        <w:t>ого</w:t>
      </w:r>
      <w:proofErr w:type="spellEnd"/>
      <w:r w:rsidR="00A857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округ</w:t>
      </w:r>
      <w:r w:rsidR="00A8571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№</w:t>
      </w:r>
      <w:r w:rsidR="005869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 </w:t>
      </w:r>
      <w:r w:rsidR="00A8571D">
        <w:rPr>
          <w:sz w:val="28"/>
          <w:szCs w:val="28"/>
          <w:lang w:val="uk-UA"/>
        </w:rPr>
        <w:t xml:space="preserve">– 5,8%, </w:t>
      </w:r>
      <w:proofErr w:type="spellStart"/>
      <w:r w:rsidR="00A8571D">
        <w:rPr>
          <w:sz w:val="28"/>
          <w:szCs w:val="28"/>
          <w:lang w:val="uk-UA"/>
        </w:rPr>
        <w:t>Дуличанського</w:t>
      </w:r>
      <w:proofErr w:type="spellEnd"/>
      <w:r w:rsidR="00A8571D">
        <w:rPr>
          <w:sz w:val="28"/>
          <w:szCs w:val="28"/>
          <w:lang w:val="uk-UA"/>
        </w:rPr>
        <w:t xml:space="preserve"> </w:t>
      </w:r>
      <w:proofErr w:type="spellStart"/>
      <w:r w:rsidR="00A8571D">
        <w:rPr>
          <w:sz w:val="28"/>
          <w:szCs w:val="28"/>
          <w:lang w:val="uk-UA"/>
        </w:rPr>
        <w:t>старостинського</w:t>
      </w:r>
      <w:proofErr w:type="spellEnd"/>
      <w:r w:rsidR="00A8571D">
        <w:rPr>
          <w:sz w:val="28"/>
          <w:szCs w:val="28"/>
          <w:lang w:val="uk-UA"/>
        </w:rPr>
        <w:t xml:space="preserve"> округу</w:t>
      </w:r>
      <w:r w:rsidR="00800EA2">
        <w:rPr>
          <w:sz w:val="28"/>
          <w:szCs w:val="28"/>
          <w:lang w:val="uk-UA"/>
        </w:rPr>
        <w:t xml:space="preserve"> №</w:t>
      </w:r>
      <w:r w:rsidR="005869E9">
        <w:rPr>
          <w:sz w:val="28"/>
          <w:szCs w:val="28"/>
          <w:lang w:val="uk-UA"/>
        </w:rPr>
        <w:t xml:space="preserve"> 5</w:t>
      </w:r>
      <w:r w:rsidR="00800EA2">
        <w:rPr>
          <w:sz w:val="28"/>
          <w:szCs w:val="28"/>
          <w:lang w:val="uk-UA"/>
        </w:rPr>
        <w:t xml:space="preserve"> </w:t>
      </w:r>
      <w:r w:rsidR="00A8571D">
        <w:rPr>
          <w:sz w:val="28"/>
          <w:szCs w:val="28"/>
          <w:lang w:val="uk-UA"/>
        </w:rPr>
        <w:t>-</w:t>
      </w:r>
      <w:r w:rsidR="005869E9">
        <w:rPr>
          <w:sz w:val="28"/>
          <w:szCs w:val="28"/>
          <w:lang w:val="uk-UA"/>
        </w:rPr>
        <w:t xml:space="preserve"> </w:t>
      </w:r>
      <w:r w:rsidR="00A8571D">
        <w:rPr>
          <w:sz w:val="28"/>
          <w:szCs w:val="28"/>
          <w:lang w:val="uk-UA"/>
        </w:rPr>
        <w:t>5,3%,</w:t>
      </w:r>
      <w:r w:rsidR="003D7F5C">
        <w:rPr>
          <w:sz w:val="28"/>
          <w:szCs w:val="28"/>
          <w:lang w:val="uk-UA"/>
        </w:rPr>
        <w:t xml:space="preserve"> </w:t>
      </w:r>
      <w:proofErr w:type="spellStart"/>
      <w:r w:rsidR="00A8571D">
        <w:rPr>
          <w:sz w:val="28"/>
          <w:szCs w:val="28"/>
          <w:lang w:val="uk-UA"/>
        </w:rPr>
        <w:t>Кривоши</w:t>
      </w:r>
      <w:r w:rsidR="005869E9">
        <w:rPr>
          <w:sz w:val="28"/>
          <w:szCs w:val="28"/>
          <w:lang w:val="uk-UA"/>
        </w:rPr>
        <w:t>їнського</w:t>
      </w:r>
      <w:proofErr w:type="spellEnd"/>
      <w:r w:rsidR="00A8571D">
        <w:rPr>
          <w:sz w:val="28"/>
          <w:szCs w:val="28"/>
          <w:lang w:val="uk-UA"/>
        </w:rPr>
        <w:t xml:space="preserve"> </w:t>
      </w:r>
      <w:proofErr w:type="spellStart"/>
      <w:r w:rsidR="00A8571D">
        <w:rPr>
          <w:sz w:val="28"/>
          <w:szCs w:val="28"/>
          <w:lang w:val="uk-UA"/>
        </w:rPr>
        <w:t>старостинського</w:t>
      </w:r>
      <w:proofErr w:type="spellEnd"/>
      <w:r w:rsidR="00A8571D">
        <w:rPr>
          <w:sz w:val="28"/>
          <w:szCs w:val="28"/>
          <w:lang w:val="uk-UA"/>
        </w:rPr>
        <w:t xml:space="preserve"> округу</w:t>
      </w:r>
      <w:r w:rsidR="00800EA2">
        <w:rPr>
          <w:sz w:val="28"/>
          <w:szCs w:val="28"/>
          <w:lang w:val="uk-UA"/>
        </w:rPr>
        <w:t xml:space="preserve"> №</w:t>
      </w:r>
      <w:r w:rsidR="005869E9">
        <w:rPr>
          <w:sz w:val="28"/>
          <w:szCs w:val="28"/>
          <w:lang w:val="uk-UA"/>
        </w:rPr>
        <w:t xml:space="preserve"> </w:t>
      </w:r>
      <w:r w:rsidR="00800EA2">
        <w:rPr>
          <w:sz w:val="28"/>
          <w:szCs w:val="28"/>
          <w:lang w:val="uk-UA"/>
        </w:rPr>
        <w:t>8</w:t>
      </w:r>
      <w:r w:rsidR="005869E9">
        <w:rPr>
          <w:sz w:val="28"/>
          <w:szCs w:val="28"/>
          <w:lang w:val="uk-UA"/>
        </w:rPr>
        <w:t xml:space="preserve"> </w:t>
      </w:r>
      <w:r w:rsidR="00A8571D">
        <w:rPr>
          <w:sz w:val="28"/>
          <w:szCs w:val="28"/>
          <w:lang w:val="uk-UA"/>
        </w:rPr>
        <w:t>-</w:t>
      </w:r>
      <w:r w:rsidR="00BE01C3">
        <w:rPr>
          <w:sz w:val="28"/>
          <w:szCs w:val="28"/>
          <w:lang w:val="uk-UA"/>
        </w:rPr>
        <w:t xml:space="preserve"> </w:t>
      </w:r>
      <w:r w:rsidR="00A8571D">
        <w:rPr>
          <w:sz w:val="28"/>
          <w:szCs w:val="28"/>
          <w:lang w:val="uk-UA"/>
        </w:rPr>
        <w:t>4,5%,</w:t>
      </w:r>
      <w:r w:rsidR="003D7F5C">
        <w:rPr>
          <w:sz w:val="28"/>
          <w:szCs w:val="28"/>
          <w:lang w:val="uk-UA"/>
        </w:rPr>
        <w:t xml:space="preserve"> </w:t>
      </w:r>
      <w:r w:rsidR="00A8571D">
        <w:rPr>
          <w:sz w:val="28"/>
          <w:szCs w:val="28"/>
          <w:lang w:val="uk-UA"/>
        </w:rPr>
        <w:t xml:space="preserve">Антонівського </w:t>
      </w:r>
      <w:proofErr w:type="spellStart"/>
      <w:r w:rsidR="00A8571D">
        <w:rPr>
          <w:sz w:val="28"/>
          <w:szCs w:val="28"/>
          <w:lang w:val="uk-UA"/>
        </w:rPr>
        <w:t>старостинського</w:t>
      </w:r>
      <w:proofErr w:type="spellEnd"/>
      <w:r w:rsidR="00A8571D">
        <w:rPr>
          <w:sz w:val="28"/>
          <w:szCs w:val="28"/>
          <w:lang w:val="uk-UA"/>
        </w:rPr>
        <w:t xml:space="preserve"> округу</w:t>
      </w:r>
      <w:r w:rsidR="005869E9">
        <w:rPr>
          <w:sz w:val="28"/>
          <w:szCs w:val="28"/>
          <w:lang w:val="uk-UA"/>
        </w:rPr>
        <w:t xml:space="preserve">            </w:t>
      </w:r>
      <w:r w:rsidR="00800EA2">
        <w:rPr>
          <w:sz w:val="28"/>
          <w:szCs w:val="28"/>
          <w:lang w:val="uk-UA"/>
        </w:rPr>
        <w:t>№</w:t>
      </w:r>
      <w:r w:rsidR="005869E9">
        <w:rPr>
          <w:sz w:val="28"/>
          <w:szCs w:val="28"/>
          <w:lang w:val="uk-UA"/>
        </w:rPr>
        <w:t xml:space="preserve"> </w:t>
      </w:r>
      <w:r w:rsidR="00800EA2">
        <w:rPr>
          <w:sz w:val="28"/>
          <w:szCs w:val="28"/>
          <w:lang w:val="uk-UA"/>
        </w:rPr>
        <w:t>10</w:t>
      </w:r>
      <w:r w:rsidR="003D7F5C">
        <w:rPr>
          <w:sz w:val="28"/>
          <w:szCs w:val="28"/>
          <w:lang w:val="uk-UA"/>
        </w:rPr>
        <w:t xml:space="preserve"> - 4,5%, </w:t>
      </w:r>
      <w:proofErr w:type="spellStart"/>
      <w:r w:rsidR="003D7F5C">
        <w:rPr>
          <w:sz w:val="28"/>
          <w:szCs w:val="28"/>
          <w:lang w:val="uk-UA"/>
        </w:rPr>
        <w:t>Рудянськ</w:t>
      </w:r>
      <w:r w:rsidR="00800EA2">
        <w:rPr>
          <w:sz w:val="28"/>
          <w:szCs w:val="28"/>
          <w:lang w:val="uk-UA"/>
        </w:rPr>
        <w:t>ого</w:t>
      </w:r>
      <w:proofErr w:type="spellEnd"/>
      <w:r w:rsidR="003D7F5C">
        <w:rPr>
          <w:sz w:val="28"/>
          <w:szCs w:val="28"/>
          <w:lang w:val="uk-UA"/>
        </w:rPr>
        <w:t xml:space="preserve"> </w:t>
      </w:r>
      <w:proofErr w:type="spellStart"/>
      <w:r w:rsidR="003D7F5C">
        <w:rPr>
          <w:sz w:val="28"/>
          <w:szCs w:val="28"/>
          <w:lang w:val="uk-UA"/>
        </w:rPr>
        <w:t>старостинськ</w:t>
      </w:r>
      <w:r w:rsidR="00800EA2">
        <w:rPr>
          <w:sz w:val="28"/>
          <w:szCs w:val="28"/>
          <w:lang w:val="uk-UA"/>
        </w:rPr>
        <w:t>ого</w:t>
      </w:r>
      <w:proofErr w:type="spellEnd"/>
      <w:r w:rsidR="003D7F5C">
        <w:rPr>
          <w:sz w:val="28"/>
          <w:szCs w:val="28"/>
          <w:lang w:val="uk-UA"/>
        </w:rPr>
        <w:t xml:space="preserve"> округ</w:t>
      </w:r>
      <w:r w:rsidR="00800EA2">
        <w:rPr>
          <w:sz w:val="28"/>
          <w:szCs w:val="28"/>
          <w:lang w:val="uk-UA"/>
        </w:rPr>
        <w:t>у №</w:t>
      </w:r>
      <w:r w:rsidR="005869E9">
        <w:rPr>
          <w:sz w:val="28"/>
          <w:szCs w:val="28"/>
          <w:lang w:val="uk-UA"/>
        </w:rPr>
        <w:t xml:space="preserve"> </w:t>
      </w:r>
      <w:r w:rsidR="00800EA2">
        <w:rPr>
          <w:sz w:val="28"/>
          <w:szCs w:val="28"/>
          <w:lang w:val="uk-UA"/>
        </w:rPr>
        <w:t>3</w:t>
      </w:r>
      <w:r w:rsidR="003D7F5C">
        <w:rPr>
          <w:sz w:val="28"/>
          <w:szCs w:val="28"/>
          <w:lang w:val="uk-UA"/>
        </w:rPr>
        <w:t xml:space="preserve"> -</w:t>
      </w:r>
      <w:r w:rsidR="00BE01C3">
        <w:rPr>
          <w:sz w:val="28"/>
          <w:szCs w:val="28"/>
          <w:lang w:val="uk-UA"/>
        </w:rPr>
        <w:t xml:space="preserve"> </w:t>
      </w:r>
      <w:r w:rsidR="003D7F5C">
        <w:rPr>
          <w:sz w:val="28"/>
          <w:szCs w:val="28"/>
          <w:lang w:val="uk-UA"/>
        </w:rPr>
        <w:t>4%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261"/>
      </w:tblGrid>
      <w:tr w:rsidR="003D7F5C" w:rsidRPr="00FD15DE" w14:paraId="674D9AC6" w14:textId="77777777" w:rsidTr="003D7F5C">
        <w:trPr>
          <w:trHeight w:val="276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3541" w14:textId="789259F1" w:rsidR="003D7F5C" w:rsidRPr="00471971" w:rsidRDefault="002D4085" w:rsidP="00FD15DE">
            <w:pPr>
              <w:spacing w:after="0" w:line="240" w:lineRule="atLeast"/>
              <w:jc w:val="left"/>
              <w:rPr>
                <w:bCs/>
                <w:szCs w:val="28"/>
              </w:rPr>
            </w:pPr>
            <w:r w:rsidRPr="00471971">
              <w:rPr>
                <w:bCs/>
                <w:szCs w:val="28"/>
              </w:rPr>
              <w:t>і</w:t>
            </w:r>
            <w:r w:rsidR="003D7F5C" w:rsidRPr="00471971">
              <w:rPr>
                <w:bCs/>
                <w:szCs w:val="28"/>
              </w:rPr>
              <w:t xml:space="preserve">нші </w:t>
            </w:r>
            <w:proofErr w:type="spellStart"/>
            <w:r w:rsidR="003D7F5C" w:rsidRPr="00471971">
              <w:rPr>
                <w:bCs/>
                <w:szCs w:val="28"/>
              </w:rPr>
              <w:t>старостинські</w:t>
            </w:r>
            <w:proofErr w:type="spellEnd"/>
            <w:r w:rsidR="003D7F5C" w:rsidRPr="00471971">
              <w:rPr>
                <w:bCs/>
                <w:szCs w:val="28"/>
              </w:rPr>
              <w:t xml:space="preserve"> округи</w:t>
            </w:r>
            <w:r w:rsidRPr="00471971">
              <w:rPr>
                <w:bCs/>
                <w:szCs w:val="28"/>
              </w:rPr>
              <w:t xml:space="preserve"> 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3165" w14:textId="0E7EF65F" w:rsidR="003D7F5C" w:rsidRPr="00471971" w:rsidRDefault="00576EFC" w:rsidP="00FD15DE">
            <w:pPr>
              <w:spacing w:after="0" w:line="240" w:lineRule="atLeast"/>
              <w:jc w:val="center"/>
              <w:rPr>
                <w:bCs/>
                <w:szCs w:val="28"/>
              </w:rPr>
            </w:pPr>
            <w:r w:rsidRPr="00471971">
              <w:rPr>
                <w:bCs/>
                <w:szCs w:val="28"/>
              </w:rPr>
              <w:t>11,6%</w:t>
            </w:r>
          </w:p>
        </w:tc>
      </w:tr>
      <w:tr w:rsidR="003D7F5C" w:rsidRPr="00FD15DE" w14:paraId="4FDE987A" w14:textId="77777777" w:rsidTr="003D7F5C">
        <w:trPr>
          <w:trHeight w:val="312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788C7" w14:textId="1EF231A3" w:rsidR="003D7F5C" w:rsidRPr="009A6039" w:rsidRDefault="003D7F5C" w:rsidP="00FD15DE">
            <w:pPr>
              <w:spacing w:after="0" w:line="240" w:lineRule="atLeast"/>
              <w:jc w:val="left"/>
              <w:rPr>
                <w:b/>
                <w:szCs w:val="28"/>
              </w:rPr>
            </w:pPr>
            <w:proofErr w:type="spellStart"/>
            <w:r w:rsidRPr="009A6039">
              <w:rPr>
                <w:szCs w:val="28"/>
              </w:rPr>
              <w:t>старостинський</w:t>
            </w:r>
            <w:proofErr w:type="spellEnd"/>
            <w:r w:rsidRPr="009A6039">
              <w:rPr>
                <w:szCs w:val="28"/>
              </w:rPr>
              <w:t xml:space="preserve"> округ №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ECBC" w14:textId="68118F5C" w:rsidR="003D7F5C" w:rsidRPr="009A6039" w:rsidRDefault="003D7F5C" w:rsidP="00FD15DE">
            <w:pPr>
              <w:spacing w:after="0" w:line="240" w:lineRule="atLeast"/>
              <w:jc w:val="center"/>
              <w:rPr>
                <w:bCs/>
                <w:szCs w:val="28"/>
              </w:rPr>
            </w:pPr>
            <w:r w:rsidRPr="009A6039">
              <w:rPr>
                <w:bCs/>
                <w:szCs w:val="28"/>
              </w:rPr>
              <w:t>2,</w:t>
            </w:r>
            <w:r w:rsidR="003453D4" w:rsidRPr="009A6039">
              <w:rPr>
                <w:bCs/>
                <w:szCs w:val="28"/>
              </w:rPr>
              <w:t>8</w:t>
            </w:r>
            <w:r w:rsidRPr="009A6039">
              <w:rPr>
                <w:bCs/>
                <w:szCs w:val="28"/>
              </w:rPr>
              <w:t>%</w:t>
            </w:r>
          </w:p>
        </w:tc>
      </w:tr>
      <w:tr w:rsidR="003D7F5C" w:rsidRPr="00FD15DE" w14:paraId="2DD9211D" w14:textId="77777777" w:rsidTr="003D7F5C">
        <w:trPr>
          <w:trHeight w:val="24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C524B" w14:textId="4C66F269" w:rsidR="003D7F5C" w:rsidRPr="009A6039" w:rsidRDefault="003D7F5C" w:rsidP="00FD15DE">
            <w:pPr>
              <w:spacing w:after="0" w:line="240" w:lineRule="atLeast"/>
              <w:jc w:val="left"/>
              <w:rPr>
                <w:b/>
                <w:szCs w:val="28"/>
              </w:rPr>
            </w:pPr>
            <w:proofErr w:type="spellStart"/>
            <w:r w:rsidRPr="009A6039">
              <w:rPr>
                <w:szCs w:val="28"/>
              </w:rPr>
              <w:t>старостинський</w:t>
            </w:r>
            <w:proofErr w:type="spellEnd"/>
            <w:r w:rsidRPr="009A6039">
              <w:rPr>
                <w:szCs w:val="28"/>
              </w:rPr>
              <w:t xml:space="preserve"> округ №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2D8B" w14:textId="77777777" w:rsidR="003D7F5C" w:rsidRPr="009A6039" w:rsidRDefault="003D7F5C" w:rsidP="00FD15DE">
            <w:pPr>
              <w:spacing w:after="0" w:line="240" w:lineRule="atLeast"/>
              <w:jc w:val="center"/>
              <w:rPr>
                <w:bCs/>
                <w:szCs w:val="28"/>
              </w:rPr>
            </w:pPr>
            <w:r w:rsidRPr="009A6039">
              <w:rPr>
                <w:bCs/>
                <w:szCs w:val="28"/>
              </w:rPr>
              <w:t>2,7%</w:t>
            </w:r>
          </w:p>
        </w:tc>
      </w:tr>
      <w:tr w:rsidR="003D7F5C" w:rsidRPr="00FD15DE" w14:paraId="4ECDC111" w14:textId="77777777" w:rsidTr="003D7F5C">
        <w:trPr>
          <w:trHeight w:val="24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AD91" w14:textId="246E88D4" w:rsidR="003D7F5C" w:rsidRPr="009A6039" w:rsidRDefault="003D7F5C" w:rsidP="00FD15DE">
            <w:pPr>
              <w:spacing w:after="0" w:line="240" w:lineRule="atLeast"/>
              <w:jc w:val="left"/>
              <w:rPr>
                <w:szCs w:val="28"/>
              </w:rPr>
            </w:pPr>
            <w:proofErr w:type="spellStart"/>
            <w:r w:rsidRPr="009A6039">
              <w:rPr>
                <w:szCs w:val="28"/>
              </w:rPr>
              <w:t>старостинський</w:t>
            </w:r>
            <w:proofErr w:type="spellEnd"/>
            <w:r w:rsidRPr="009A6039">
              <w:rPr>
                <w:szCs w:val="28"/>
              </w:rPr>
              <w:t xml:space="preserve"> округ № 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D337" w14:textId="77777777" w:rsidR="003D7F5C" w:rsidRPr="009A6039" w:rsidRDefault="003D7F5C" w:rsidP="00FD15DE">
            <w:pPr>
              <w:spacing w:after="0" w:line="240" w:lineRule="atLeast"/>
              <w:jc w:val="center"/>
              <w:rPr>
                <w:szCs w:val="28"/>
              </w:rPr>
            </w:pPr>
            <w:r w:rsidRPr="009A6039">
              <w:rPr>
                <w:szCs w:val="28"/>
              </w:rPr>
              <w:t>2,7%</w:t>
            </w:r>
          </w:p>
        </w:tc>
      </w:tr>
      <w:tr w:rsidR="003D7F5C" w:rsidRPr="00FD15DE" w14:paraId="782CD336" w14:textId="77777777" w:rsidTr="003D7F5C">
        <w:trPr>
          <w:trHeight w:val="348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48C15" w14:textId="3F83E8F5" w:rsidR="003D7F5C" w:rsidRPr="009A6039" w:rsidRDefault="003D7F5C" w:rsidP="00FD15DE">
            <w:pPr>
              <w:spacing w:after="0" w:line="240" w:lineRule="atLeast"/>
              <w:jc w:val="left"/>
              <w:rPr>
                <w:szCs w:val="28"/>
              </w:rPr>
            </w:pPr>
            <w:proofErr w:type="spellStart"/>
            <w:r w:rsidRPr="009A6039">
              <w:rPr>
                <w:szCs w:val="28"/>
              </w:rPr>
              <w:t>старостинський</w:t>
            </w:r>
            <w:proofErr w:type="spellEnd"/>
            <w:r w:rsidRPr="009A6039">
              <w:rPr>
                <w:szCs w:val="28"/>
              </w:rPr>
              <w:t xml:space="preserve"> округ №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6BC9" w14:textId="77777777" w:rsidR="003D7F5C" w:rsidRPr="009A6039" w:rsidRDefault="003D7F5C" w:rsidP="00FD15DE">
            <w:pPr>
              <w:spacing w:after="0" w:line="240" w:lineRule="atLeast"/>
              <w:jc w:val="center"/>
              <w:rPr>
                <w:szCs w:val="28"/>
              </w:rPr>
            </w:pPr>
            <w:r w:rsidRPr="009A6039">
              <w:rPr>
                <w:szCs w:val="28"/>
              </w:rPr>
              <w:t>0,8%</w:t>
            </w:r>
          </w:p>
        </w:tc>
      </w:tr>
      <w:tr w:rsidR="003D7F5C" w:rsidRPr="00FD15DE" w14:paraId="7A5FDE4A" w14:textId="77777777" w:rsidTr="003D7F5C">
        <w:trPr>
          <w:trHeight w:val="276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6E12" w14:textId="428CE4D5" w:rsidR="003D7F5C" w:rsidRPr="009A6039" w:rsidRDefault="003D7F5C" w:rsidP="00FD15DE">
            <w:pPr>
              <w:spacing w:after="0" w:line="240" w:lineRule="atLeast"/>
              <w:jc w:val="left"/>
              <w:rPr>
                <w:szCs w:val="28"/>
              </w:rPr>
            </w:pPr>
            <w:proofErr w:type="spellStart"/>
            <w:r w:rsidRPr="009A6039">
              <w:rPr>
                <w:szCs w:val="28"/>
              </w:rPr>
              <w:t>старостинський</w:t>
            </w:r>
            <w:proofErr w:type="spellEnd"/>
            <w:r w:rsidRPr="009A6039">
              <w:rPr>
                <w:szCs w:val="28"/>
              </w:rPr>
              <w:t xml:space="preserve"> округ № 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A348" w14:textId="23DA0EB0" w:rsidR="003D7F5C" w:rsidRPr="009A6039" w:rsidRDefault="003D7F5C" w:rsidP="00FD15DE">
            <w:pPr>
              <w:spacing w:after="0" w:line="240" w:lineRule="atLeast"/>
              <w:jc w:val="center"/>
              <w:rPr>
                <w:szCs w:val="28"/>
              </w:rPr>
            </w:pPr>
            <w:r w:rsidRPr="009A6039">
              <w:rPr>
                <w:szCs w:val="28"/>
              </w:rPr>
              <w:t>2,</w:t>
            </w:r>
            <w:r w:rsidR="00800EA2" w:rsidRPr="009A6039">
              <w:rPr>
                <w:szCs w:val="28"/>
              </w:rPr>
              <w:t>6</w:t>
            </w:r>
            <w:r w:rsidRPr="009A6039">
              <w:rPr>
                <w:szCs w:val="28"/>
              </w:rPr>
              <w:t>%</w:t>
            </w:r>
          </w:p>
        </w:tc>
      </w:tr>
    </w:tbl>
    <w:p w14:paraId="3A153CE9" w14:textId="77777777" w:rsidR="005869E9" w:rsidRDefault="005869E9" w:rsidP="005869E9">
      <w:pPr>
        <w:pStyle w:val="aa"/>
        <w:shd w:val="clear" w:color="auto" w:fill="FFFFFF"/>
        <w:spacing w:before="0" w:beforeAutospacing="0" w:after="225" w:afterAutospacing="0"/>
        <w:contextualSpacing/>
        <w:jc w:val="both"/>
        <w:textAlignment w:val="baseline"/>
        <w:rPr>
          <w:color w:val="000000" w:themeColor="text1"/>
          <w:sz w:val="28"/>
          <w:szCs w:val="28"/>
        </w:rPr>
      </w:pPr>
    </w:p>
    <w:p w14:paraId="362FA6C7" w14:textId="025FC1C7" w:rsidR="001923F0" w:rsidRDefault="00AB4405" w:rsidP="005869E9">
      <w:pPr>
        <w:pStyle w:val="aa"/>
        <w:shd w:val="clear" w:color="auto" w:fill="FFFFFF"/>
        <w:spacing w:before="0" w:beforeAutospacing="0" w:after="225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1923F0">
        <w:rPr>
          <w:color w:val="000000" w:themeColor="text1"/>
          <w:sz w:val="28"/>
          <w:szCs w:val="28"/>
        </w:rPr>
        <w:t xml:space="preserve">За результатами </w:t>
      </w:r>
      <w:proofErr w:type="spellStart"/>
      <w:r w:rsidRPr="001923F0">
        <w:rPr>
          <w:color w:val="000000" w:themeColor="text1"/>
          <w:sz w:val="28"/>
          <w:szCs w:val="28"/>
        </w:rPr>
        <w:t>розгляду</w:t>
      </w:r>
      <w:proofErr w:type="spellEnd"/>
      <w:r w:rsidRPr="001923F0">
        <w:rPr>
          <w:color w:val="000000" w:themeColor="text1"/>
          <w:sz w:val="28"/>
          <w:szCs w:val="28"/>
        </w:rPr>
        <w:t xml:space="preserve"> з </w:t>
      </w:r>
      <w:proofErr w:type="spellStart"/>
      <w:r w:rsidRPr="001923F0">
        <w:rPr>
          <w:color w:val="000000" w:themeColor="text1"/>
          <w:sz w:val="28"/>
          <w:szCs w:val="28"/>
        </w:rPr>
        <w:t>порушених</w:t>
      </w:r>
      <w:proofErr w:type="spellEnd"/>
      <w:r w:rsidRPr="001923F0">
        <w:rPr>
          <w:color w:val="000000" w:themeColor="text1"/>
          <w:sz w:val="28"/>
          <w:szCs w:val="28"/>
        </w:rPr>
        <w:t xml:space="preserve"> </w:t>
      </w:r>
      <w:proofErr w:type="spellStart"/>
      <w:r w:rsidRPr="001923F0">
        <w:rPr>
          <w:color w:val="000000" w:themeColor="text1"/>
          <w:sz w:val="28"/>
          <w:szCs w:val="28"/>
        </w:rPr>
        <w:t>питань</w:t>
      </w:r>
      <w:proofErr w:type="spellEnd"/>
      <w:r w:rsidRPr="001923F0">
        <w:rPr>
          <w:color w:val="000000" w:themeColor="text1"/>
          <w:sz w:val="28"/>
          <w:szCs w:val="28"/>
        </w:rPr>
        <w:t xml:space="preserve">, позитивно </w:t>
      </w:r>
      <w:proofErr w:type="spellStart"/>
      <w:r w:rsidRPr="001923F0">
        <w:rPr>
          <w:color w:val="000000" w:themeColor="text1"/>
          <w:sz w:val="28"/>
          <w:szCs w:val="28"/>
        </w:rPr>
        <w:t>вирішено</w:t>
      </w:r>
      <w:proofErr w:type="spellEnd"/>
      <w:r w:rsidRPr="001923F0">
        <w:rPr>
          <w:color w:val="000000" w:themeColor="text1"/>
          <w:sz w:val="28"/>
          <w:szCs w:val="28"/>
        </w:rPr>
        <w:t xml:space="preserve"> – </w:t>
      </w:r>
      <w:r w:rsidR="00793DD2" w:rsidRPr="001923F0">
        <w:rPr>
          <w:color w:val="000000" w:themeColor="text1"/>
          <w:sz w:val="28"/>
          <w:szCs w:val="28"/>
          <w:lang w:val="uk-UA"/>
        </w:rPr>
        <w:t>513</w:t>
      </w:r>
      <w:r w:rsidRPr="001923F0">
        <w:rPr>
          <w:color w:val="000000" w:themeColor="text1"/>
          <w:sz w:val="28"/>
          <w:szCs w:val="28"/>
        </w:rPr>
        <w:t> </w:t>
      </w:r>
      <w:r w:rsidR="001923F0" w:rsidRPr="001923F0">
        <w:rPr>
          <w:color w:val="000000" w:themeColor="text1"/>
          <w:sz w:val="28"/>
          <w:szCs w:val="28"/>
        </w:rPr>
        <w:t xml:space="preserve">та </w:t>
      </w:r>
      <w:proofErr w:type="spellStart"/>
      <w:r w:rsidR="001923F0" w:rsidRPr="001923F0">
        <w:rPr>
          <w:color w:val="000000" w:themeColor="text1"/>
          <w:sz w:val="28"/>
          <w:szCs w:val="28"/>
        </w:rPr>
        <w:t>надано</w:t>
      </w:r>
      <w:proofErr w:type="spellEnd"/>
      <w:r w:rsidR="001923F0" w:rsidRPr="001923F0">
        <w:rPr>
          <w:color w:val="000000" w:themeColor="text1"/>
          <w:sz w:val="28"/>
          <w:szCs w:val="28"/>
        </w:rPr>
        <w:t xml:space="preserve"> </w:t>
      </w:r>
      <w:proofErr w:type="spellStart"/>
      <w:r w:rsidR="001923F0" w:rsidRPr="001923F0">
        <w:rPr>
          <w:color w:val="000000" w:themeColor="text1"/>
          <w:sz w:val="28"/>
          <w:szCs w:val="28"/>
        </w:rPr>
        <w:t>одноразову</w:t>
      </w:r>
      <w:proofErr w:type="spellEnd"/>
      <w:r w:rsidR="001923F0" w:rsidRPr="001923F0">
        <w:rPr>
          <w:color w:val="000000" w:themeColor="text1"/>
          <w:sz w:val="28"/>
          <w:szCs w:val="28"/>
        </w:rPr>
        <w:t xml:space="preserve"> </w:t>
      </w:r>
      <w:proofErr w:type="spellStart"/>
      <w:r w:rsidR="001923F0" w:rsidRPr="001923F0">
        <w:rPr>
          <w:color w:val="000000" w:themeColor="text1"/>
          <w:sz w:val="28"/>
          <w:szCs w:val="28"/>
        </w:rPr>
        <w:t>грошову</w:t>
      </w:r>
      <w:proofErr w:type="spellEnd"/>
      <w:r w:rsidRPr="001923F0">
        <w:rPr>
          <w:color w:val="000000" w:themeColor="text1"/>
          <w:sz w:val="28"/>
          <w:szCs w:val="28"/>
        </w:rPr>
        <w:t xml:space="preserve"> </w:t>
      </w:r>
      <w:proofErr w:type="spellStart"/>
      <w:r w:rsidR="001923F0" w:rsidRPr="001923F0">
        <w:rPr>
          <w:color w:val="000000" w:themeColor="text1"/>
          <w:sz w:val="28"/>
          <w:szCs w:val="28"/>
        </w:rPr>
        <w:t>допомогу</w:t>
      </w:r>
      <w:proofErr w:type="spellEnd"/>
      <w:r w:rsidR="001923F0" w:rsidRPr="001923F0">
        <w:rPr>
          <w:color w:val="000000" w:themeColor="text1"/>
          <w:sz w:val="28"/>
          <w:szCs w:val="28"/>
        </w:rPr>
        <w:t xml:space="preserve"> на </w:t>
      </w:r>
      <w:proofErr w:type="spellStart"/>
      <w:r w:rsidR="001923F0" w:rsidRPr="001923F0">
        <w:rPr>
          <w:color w:val="000000" w:themeColor="text1"/>
          <w:sz w:val="28"/>
          <w:szCs w:val="28"/>
        </w:rPr>
        <w:t>загальну</w:t>
      </w:r>
      <w:proofErr w:type="spellEnd"/>
      <w:r w:rsidR="001923F0" w:rsidRPr="001923F0">
        <w:rPr>
          <w:color w:val="000000" w:themeColor="text1"/>
          <w:sz w:val="28"/>
          <w:szCs w:val="28"/>
        </w:rPr>
        <w:t xml:space="preserve"> суму 1 млн.428 тис.</w:t>
      </w:r>
      <w:r w:rsidR="005869E9">
        <w:rPr>
          <w:color w:val="000000" w:themeColor="text1"/>
          <w:sz w:val="28"/>
          <w:szCs w:val="28"/>
        </w:rPr>
        <w:t xml:space="preserve"> </w:t>
      </w:r>
      <w:r w:rsidR="001923F0" w:rsidRPr="001923F0">
        <w:rPr>
          <w:color w:val="000000" w:themeColor="text1"/>
          <w:sz w:val="28"/>
          <w:szCs w:val="28"/>
        </w:rPr>
        <w:t xml:space="preserve">грн. </w:t>
      </w:r>
      <w:r w:rsidRPr="001923F0">
        <w:rPr>
          <w:color w:val="000000" w:themeColor="text1"/>
          <w:sz w:val="28"/>
          <w:szCs w:val="28"/>
        </w:rPr>
        <w:t xml:space="preserve">На </w:t>
      </w:r>
      <w:r w:rsidR="00C322AE" w:rsidRPr="001923F0">
        <w:rPr>
          <w:color w:val="000000" w:themeColor="text1"/>
          <w:sz w:val="28"/>
          <w:szCs w:val="28"/>
          <w:lang w:val="uk-UA"/>
        </w:rPr>
        <w:t xml:space="preserve">3 </w:t>
      </w:r>
      <w:r w:rsidR="009560A4" w:rsidRPr="001923F0">
        <w:rPr>
          <w:color w:val="000000" w:themeColor="text1"/>
          <w:sz w:val="28"/>
          <w:szCs w:val="28"/>
          <w:lang w:val="uk-UA"/>
        </w:rPr>
        <w:t>звернення</w:t>
      </w:r>
      <w:r w:rsidRPr="001923F0">
        <w:rPr>
          <w:color w:val="000000" w:themeColor="text1"/>
          <w:sz w:val="28"/>
          <w:szCs w:val="28"/>
        </w:rPr>
        <w:t xml:space="preserve"> </w:t>
      </w:r>
      <w:proofErr w:type="spellStart"/>
      <w:r w:rsidRPr="001923F0">
        <w:rPr>
          <w:color w:val="000000" w:themeColor="text1"/>
          <w:sz w:val="28"/>
          <w:szCs w:val="28"/>
        </w:rPr>
        <w:t>надано</w:t>
      </w:r>
      <w:proofErr w:type="spellEnd"/>
      <w:r w:rsidRPr="001923F0">
        <w:rPr>
          <w:color w:val="000000" w:themeColor="text1"/>
          <w:sz w:val="28"/>
          <w:szCs w:val="28"/>
        </w:rPr>
        <w:t xml:space="preserve"> </w:t>
      </w:r>
      <w:proofErr w:type="spellStart"/>
      <w:r w:rsidR="001923F0" w:rsidRPr="001923F0">
        <w:rPr>
          <w:color w:val="000000" w:themeColor="text1"/>
          <w:sz w:val="28"/>
          <w:szCs w:val="28"/>
          <w:lang w:val="uk-UA"/>
        </w:rPr>
        <w:t>обгрунтовані</w:t>
      </w:r>
      <w:proofErr w:type="spellEnd"/>
      <w:r w:rsidR="001923F0" w:rsidRPr="001923F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923F0" w:rsidRPr="001923F0">
        <w:rPr>
          <w:color w:val="000000" w:themeColor="text1"/>
          <w:sz w:val="28"/>
          <w:szCs w:val="28"/>
        </w:rPr>
        <w:t>письм</w:t>
      </w:r>
      <w:r w:rsidR="001923F0" w:rsidRPr="001923F0">
        <w:rPr>
          <w:color w:val="000000" w:themeColor="text1"/>
          <w:sz w:val="28"/>
          <w:szCs w:val="28"/>
          <w:lang w:val="uk-UA"/>
        </w:rPr>
        <w:t>ові</w:t>
      </w:r>
      <w:proofErr w:type="spellEnd"/>
      <w:r w:rsidR="001923F0" w:rsidRPr="001923F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923F0">
        <w:rPr>
          <w:color w:val="000000" w:themeColor="text1"/>
          <w:sz w:val="28"/>
          <w:szCs w:val="28"/>
        </w:rPr>
        <w:t>роз'яснення</w:t>
      </w:r>
      <w:proofErr w:type="spellEnd"/>
      <w:r w:rsidR="009560A4" w:rsidRPr="001923F0">
        <w:rPr>
          <w:color w:val="000000" w:themeColor="text1"/>
          <w:sz w:val="28"/>
          <w:szCs w:val="28"/>
          <w:lang w:val="uk-UA"/>
        </w:rPr>
        <w:t xml:space="preserve"> щодо </w:t>
      </w:r>
      <w:proofErr w:type="spellStart"/>
      <w:r w:rsidRPr="001923F0">
        <w:rPr>
          <w:color w:val="000000" w:themeColor="text1"/>
          <w:sz w:val="28"/>
          <w:szCs w:val="28"/>
        </w:rPr>
        <w:t>відмов</w:t>
      </w:r>
      <w:proofErr w:type="spellEnd"/>
      <w:r w:rsidR="009560A4" w:rsidRPr="001923F0">
        <w:rPr>
          <w:color w:val="000000" w:themeColor="text1"/>
          <w:sz w:val="28"/>
          <w:szCs w:val="28"/>
          <w:lang w:val="uk-UA"/>
        </w:rPr>
        <w:t>и у призначенні матеріальн</w:t>
      </w:r>
      <w:r w:rsidR="0036246A" w:rsidRPr="001923F0">
        <w:rPr>
          <w:color w:val="000000" w:themeColor="text1"/>
          <w:sz w:val="28"/>
          <w:szCs w:val="28"/>
          <w:lang w:val="uk-UA"/>
        </w:rPr>
        <w:t>ої допомоги.</w:t>
      </w:r>
    </w:p>
    <w:p w14:paraId="39C98E22" w14:textId="1CFA8BEC" w:rsidR="003478E0" w:rsidRDefault="003478E0" w:rsidP="005869E9">
      <w:pPr>
        <w:pStyle w:val="aa"/>
        <w:shd w:val="clear" w:color="auto" w:fill="FFFFFF"/>
        <w:spacing w:before="0" w:beforeAutospacing="0" w:after="225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Комплексної програми соціальної підтримки учасників антитерористичної операції та операції об</w:t>
      </w:r>
      <w:r w:rsidRPr="003478E0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>є</w:t>
      </w:r>
      <w:r w:rsidRPr="003478E0">
        <w:rPr>
          <w:color w:val="000000" w:themeColor="text1"/>
          <w:sz w:val="28"/>
          <w:szCs w:val="28"/>
          <w:lang w:val="uk-UA"/>
        </w:rPr>
        <w:t xml:space="preserve">днаних </w:t>
      </w:r>
      <w:r>
        <w:rPr>
          <w:color w:val="000000" w:themeColor="text1"/>
          <w:sz w:val="28"/>
          <w:szCs w:val="28"/>
          <w:lang w:val="uk-UA"/>
        </w:rPr>
        <w:t>сил, членів їх сімей, вшанування пам</w:t>
      </w:r>
      <w:r w:rsidRPr="003478E0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>яті загиблих (померлих) на 2022-2025 роки звернулося 74 особи та надано матеріальну допомогу за рахунок коштів місцевого бюджету на загальну суму 396 тис.670 грн.</w:t>
      </w:r>
    </w:p>
    <w:p w14:paraId="0E4A2391" w14:textId="63B92601" w:rsidR="003478E0" w:rsidRPr="003478E0" w:rsidRDefault="003478E0" w:rsidP="005869E9">
      <w:pPr>
        <w:pStyle w:val="aa"/>
        <w:shd w:val="clear" w:color="auto" w:fill="FFFFFF"/>
        <w:spacing w:before="0" w:beforeAutospacing="0" w:after="225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Компенсацію фізичним особам, які надають соціальні послуги з догляду на непрофесійній основі</w:t>
      </w:r>
      <w:r w:rsidR="00100C16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нараховано 80 жителям громади на загальну суму 1млн.125 тис.828 грн.36 коп.</w:t>
      </w:r>
    </w:p>
    <w:p w14:paraId="55770E49" w14:textId="0B217437" w:rsidR="00C322AE" w:rsidRDefault="00C322AE" w:rsidP="005869E9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1923F0"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>Велика кількість звернень до Відділу надійшло від внутрішньо переміщених осіб -</w:t>
      </w:r>
      <w:r w:rsidR="005869E9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1923F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11053, так як саме ця категорія населення на сьогоднішній день стикається з безліччю економічних, соціальних, правових та інших проблем. 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В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умовах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воєнного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стану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д</w:t>
      </w:r>
      <w:r w:rsidRPr="00F206CA">
        <w:rPr>
          <w:color w:val="000000" w:themeColor="text1"/>
          <w:sz w:val="28"/>
          <w:szCs w:val="28"/>
          <w:bdr w:val="none" w:sz="0" w:space="0" w:color="auto" w:frame="1"/>
        </w:rPr>
        <w:t>опомога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вирішенні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проблем </w:t>
      </w:r>
      <w:proofErr w:type="spellStart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внутрішньо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переміщених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осіб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є і буде одним </w:t>
      </w:r>
      <w:proofErr w:type="spellStart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із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важливих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напрямків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Відділу</w:t>
      </w:r>
      <w:proofErr w:type="spellEnd"/>
      <w:r w:rsidRPr="00F206CA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Проблемні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питання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внутрішньо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переміщених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осіб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обговорювалися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під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час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особистих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зустрічей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виїзних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нарад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які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02174">
        <w:rPr>
          <w:color w:val="000000" w:themeColor="text1"/>
          <w:sz w:val="28"/>
          <w:szCs w:val="28"/>
          <w:bdr w:val="none" w:sz="0" w:space="0" w:color="auto" w:frame="1"/>
        </w:rPr>
        <w:t>неодноразово</w:t>
      </w:r>
      <w:proofErr w:type="spellEnd"/>
      <w:r w:rsidR="00402174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проводилися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місцях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тимчасового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0EA2">
        <w:rPr>
          <w:color w:val="000000" w:themeColor="text1"/>
          <w:sz w:val="28"/>
          <w:szCs w:val="28"/>
          <w:bdr w:val="none" w:sz="0" w:space="0" w:color="auto" w:frame="1"/>
        </w:rPr>
        <w:t>поселення</w:t>
      </w:r>
      <w:proofErr w:type="spellEnd"/>
      <w:r w:rsidR="00800EA2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14:paraId="4CD1E443" w14:textId="1F8EF8E7" w:rsidR="00A931E5" w:rsidRPr="00800EA2" w:rsidRDefault="002640CC" w:rsidP="005869E9">
      <w:pPr>
        <w:spacing w:after="0" w:line="240" w:lineRule="auto"/>
        <w:ind w:firstLine="567"/>
        <w:contextualSpacing/>
        <w:rPr>
          <w:rFonts w:eastAsia="Times New Roman"/>
          <w:b/>
          <w:bCs/>
          <w:szCs w:val="28"/>
          <w:lang w:eastAsia="uk-UA"/>
        </w:rPr>
      </w:pPr>
      <w:r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Для вирішення проблем внутрішньо переміщених осіб та соціально незахищених категорій населення з числа жителів громади </w:t>
      </w:r>
      <w:r w:rsidR="00A931E5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 звітний період</w:t>
      </w:r>
      <w:r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2023 ро</w:t>
      </w:r>
      <w:r w:rsidR="00A931E5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ку було</w:t>
      </w:r>
      <w:r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налагоджено співпрацю із зарубіжними благодійними організаціями</w:t>
      </w:r>
      <w:r w:rsidR="004D3082">
        <w:rPr>
          <w:rFonts w:eastAsia="Times New Roman"/>
          <w:color w:val="000000" w:themeColor="text1"/>
          <w:szCs w:val="28"/>
          <w:bdr w:val="none" w:sz="0" w:space="0" w:color="auto" w:frame="1"/>
          <w:lang w:val="ru-RU" w:eastAsia="ru-RU"/>
        </w:rPr>
        <w:t xml:space="preserve"> та </w:t>
      </w:r>
      <w:r w:rsidR="00A931E5">
        <w:rPr>
          <w:rFonts w:eastAsia="Times New Roman"/>
          <w:szCs w:val="28"/>
          <w:lang w:eastAsia="uk-UA"/>
        </w:rPr>
        <w:t>залучено кошти на загальну суму 4 млн. 858 тис.378 грн.:</w:t>
      </w:r>
    </w:p>
    <w:p w14:paraId="7A2E0E74" w14:textId="6CA07487" w:rsidR="00CE5642" w:rsidRPr="004D3082" w:rsidRDefault="007A6904" w:rsidP="004D3082">
      <w:pPr>
        <w:pStyle w:val="a7"/>
        <w:numPr>
          <w:ilvl w:val="0"/>
          <w:numId w:val="12"/>
        </w:numPr>
        <w:spacing w:after="0" w:line="240" w:lineRule="auto"/>
        <w:ind w:left="567" w:hanging="567"/>
        <w:rPr>
          <w:rFonts w:eastAsia="Times New Roman"/>
          <w:szCs w:val="28"/>
          <w:lang w:eastAsia="uk-UA"/>
        </w:rPr>
      </w:pPr>
      <w:r w:rsidRPr="004D3082">
        <w:rPr>
          <w:rFonts w:eastAsia="Times New Roman"/>
          <w:szCs w:val="28"/>
          <w:lang w:eastAsia="uk-UA"/>
        </w:rPr>
        <w:t>від</w:t>
      </w:r>
      <w:r w:rsidRPr="004D3082">
        <w:rPr>
          <w:rFonts w:eastAsia="Times New Roman"/>
          <w:b/>
          <w:bCs/>
          <w:szCs w:val="28"/>
          <w:lang w:eastAsia="uk-UA"/>
        </w:rPr>
        <w:t xml:space="preserve"> </w:t>
      </w:r>
      <w:r w:rsidR="00CE5642" w:rsidRPr="004D3082">
        <w:rPr>
          <w:rFonts w:eastAsia="Times New Roman"/>
          <w:szCs w:val="28"/>
          <w:lang w:eastAsia="uk-UA"/>
        </w:rPr>
        <w:t>підрозділу «У</w:t>
      </w:r>
      <w:r w:rsidR="00A931E5" w:rsidRPr="004D3082">
        <w:rPr>
          <w:rFonts w:eastAsia="Times New Roman"/>
          <w:szCs w:val="28"/>
          <w:lang w:eastAsia="uk-UA"/>
        </w:rPr>
        <w:t>горської екуменічної служби допомоги в Україні</w:t>
      </w:r>
      <w:r w:rsidR="00CE5642" w:rsidRPr="004D3082">
        <w:rPr>
          <w:rFonts w:eastAsia="Times New Roman"/>
          <w:szCs w:val="28"/>
          <w:lang w:eastAsia="uk-UA"/>
        </w:rPr>
        <w:t xml:space="preserve">», </w:t>
      </w:r>
      <w:r w:rsidRPr="004D3082">
        <w:rPr>
          <w:rFonts w:eastAsia="Times New Roman"/>
          <w:szCs w:val="28"/>
          <w:lang w:eastAsia="uk-UA"/>
        </w:rPr>
        <w:t>д</w:t>
      </w:r>
      <w:r w:rsidR="00CE5642" w:rsidRPr="004D3082">
        <w:rPr>
          <w:rFonts w:eastAsia="Times New Roman"/>
          <w:szCs w:val="28"/>
          <w:lang w:eastAsia="uk-UA"/>
        </w:rPr>
        <w:t>опомогу у розмірі 6660 грн отримали 124 ВПО, які проживають в Сквирській міській територіальній громаді (загальна сума допомоги становить 825 тис. 840 грн);</w:t>
      </w:r>
    </w:p>
    <w:p w14:paraId="3C92F326" w14:textId="7C2016D0" w:rsidR="007A6904" w:rsidRPr="004D3082" w:rsidRDefault="007A6904" w:rsidP="004D3082">
      <w:pPr>
        <w:pStyle w:val="a7"/>
        <w:numPr>
          <w:ilvl w:val="0"/>
          <w:numId w:val="12"/>
        </w:numPr>
        <w:spacing w:after="0" w:line="240" w:lineRule="auto"/>
        <w:ind w:left="567" w:hanging="567"/>
        <w:rPr>
          <w:rFonts w:eastAsia="Times New Roman"/>
          <w:kern w:val="2"/>
          <w:szCs w:val="28"/>
          <w:lang w:eastAsia="uk-UA"/>
        </w:rPr>
      </w:pPr>
      <w:r w:rsidRPr="004D3082">
        <w:rPr>
          <w:rFonts w:eastAsia="Times New Roman"/>
          <w:kern w:val="2"/>
          <w:szCs w:val="28"/>
          <w:lang w:eastAsia="uk-UA"/>
        </w:rPr>
        <w:t>за підтримки шведської громадської організації «</w:t>
      </w:r>
      <w:r w:rsidRPr="004D3082">
        <w:rPr>
          <w:rFonts w:eastAsia="Times New Roman"/>
          <w:kern w:val="2"/>
          <w:szCs w:val="28"/>
          <w:lang w:val="ru-RU" w:eastAsia="uk-UA"/>
        </w:rPr>
        <w:t>ERIKS</w:t>
      </w:r>
      <w:r w:rsidRPr="004D3082">
        <w:rPr>
          <w:rFonts w:eastAsia="Times New Roman"/>
          <w:kern w:val="2"/>
          <w:szCs w:val="28"/>
          <w:lang w:eastAsia="uk-UA"/>
        </w:rPr>
        <w:t xml:space="preserve"> </w:t>
      </w:r>
      <w:proofErr w:type="spellStart"/>
      <w:r w:rsidRPr="004D3082">
        <w:rPr>
          <w:rFonts w:eastAsia="Times New Roman"/>
          <w:kern w:val="2"/>
          <w:szCs w:val="28"/>
          <w:lang w:val="ru-RU" w:eastAsia="uk-UA"/>
        </w:rPr>
        <w:t>Development</w:t>
      </w:r>
      <w:proofErr w:type="spellEnd"/>
      <w:r w:rsidRPr="004D3082">
        <w:rPr>
          <w:rFonts w:eastAsia="Times New Roman"/>
          <w:kern w:val="2"/>
          <w:szCs w:val="28"/>
          <w:lang w:eastAsia="uk-UA"/>
        </w:rPr>
        <w:t xml:space="preserve"> </w:t>
      </w:r>
      <w:proofErr w:type="spellStart"/>
      <w:r w:rsidRPr="004D3082">
        <w:rPr>
          <w:rFonts w:eastAsia="Times New Roman"/>
          <w:kern w:val="2"/>
          <w:szCs w:val="28"/>
          <w:lang w:val="ru-RU" w:eastAsia="uk-UA"/>
        </w:rPr>
        <w:t>Partner</w:t>
      </w:r>
      <w:proofErr w:type="spellEnd"/>
      <w:r w:rsidRPr="004D3082">
        <w:rPr>
          <w:rFonts w:eastAsia="Times New Roman"/>
          <w:kern w:val="2"/>
          <w:szCs w:val="28"/>
          <w:lang w:eastAsia="uk-UA"/>
        </w:rPr>
        <w:t xml:space="preserve">», у рамках </w:t>
      </w:r>
      <w:proofErr w:type="spellStart"/>
      <w:r w:rsidRPr="004D3082">
        <w:rPr>
          <w:rFonts w:eastAsia="Times New Roman"/>
          <w:kern w:val="2"/>
          <w:szCs w:val="28"/>
          <w:lang w:eastAsia="uk-UA"/>
        </w:rPr>
        <w:t>проєкту</w:t>
      </w:r>
      <w:proofErr w:type="spellEnd"/>
      <w:r w:rsidRPr="004D3082">
        <w:rPr>
          <w:rFonts w:eastAsia="Times New Roman"/>
          <w:kern w:val="2"/>
          <w:szCs w:val="28"/>
          <w:lang w:eastAsia="uk-UA"/>
        </w:rPr>
        <w:t xml:space="preserve"> «Допомога, відновлення, відбудова заради дітей та України, про яку вони мріють», 450 родин внутрішньо переміщених осіб, член</w:t>
      </w:r>
      <w:r w:rsidR="00A931E5" w:rsidRPr="004D3082">
        <w:rPr>
          <w:rFonts w:eastAsia="Times New Roman"/>
          <w:kern w:val="2"/>
          <w:szCs w:val="28"/>
          <w:lang w:eastAsia="uk-UA"/>
        </w:rPr>
        <w:t>и</w:t>
      </w:r>
      <w:r w:rsidRPr="004D3082">
        <w:rPr>
          <w:rFonts w:eastAsia="Times New Roman"/>
          <w:kern w:val="2"/>
          <w:szCs w:val="28"/>
          <w:lang w:eastAsia="uk-UA"/>
        </w:rPr>
        <w:t xml:space="preserve"> родин військовослужбовців, які загинули, захищаючи незалежність та суверенітет України та соціально незахищені категорії населення громади отримали </w:t>
      </w:r>
      <w:r w:rsidR="008B29AC" w:rsidRPr="004D3082">
        <w:rPr>
          <w:rFonts w:eastAsia="Times New Roman"/>
          <w:kern w:val="2"/>
          <w:szCs w:val="28"/>
          <w:lang w:eastAsia="uk-UA"/>
        </w:rPr>
        <w:t>продуктові та гігієнічні набори на загальну суму 810 тис.</w:t>
      </w:r>
      <w:r w:rsidR="004D3082" w:rsidRPr="004D3082">
        <w:rPr>
          <w:rFonts w:eastAsia="Times New Roman"/>
          <w:kern w:val="2"/>
          <w:szCs w:val="28"/>
          <w:lang w:eastAsia="uk-UA"/>
        </w:rPr>
        <w:t xml:space="preserve"> </w:t>
      </w:r>
      <w:r w:rsidR="008B29AC" w:rsidRPr="004D3082">
        <w:rPr>
          <w:rFonts w:eastAsia="Times New Roman"/>
          <w:kern w:val="2"/>
          <w:szCs w:val="28"/>
          <w:lang w:eastAsia="uk-UA"/>
        </w:rPr>
        <w:t>грн;</w:t>
      </w:r>
    </w:p>
    <w:p w14:paraId="55C15513" w14:textId="613941DC" w:rsidR="00402174" w:rsidRPr="004D3082" w:rsidRDefault="00402174" w:rsidP="004D3082">
      <w:pPr>
        <w:pStyle w:val="a7"/>
        <w:numPr>
          <w:ilvl w:val="0"/>
          <w:numId w:val="12"/>
        </w:numPr>
        <w:spacing w:after="0" w:line="240" w:lineRule="auto"/>
        <w:ind w:left="567" w:hanging="567"/>
        <w:rPr>
          <w:rFonts w:eastAsia="Times New Roman"/>
          <w:kern w:val="2"/>
          <w:szCs w:val="28"/>
          <w:lang w:eastAsia="uk-UA"/>
        </w:rPr>
      </w:pPr>
      <w:r w:rsidRPr="004D3082">
        <w:rPr>
          <w:rFonts w:eastAsia="Times New Roman"/>
          <w:szCs w:val="28"/>
          <w:lang w:eastAsia="uk-UA"/>
        </w:rPr>
        <w:t>50</w:t>
      </w:r>
      <w:r w:rsidRPr="004D3082">
        <w:rPr>
          <w:rFonts w:eastAsia="Times New Roman"/>
          <w:b/>
          <w:bCs/>
          <w:szCs w:val="28"/>
          <w:lang w:eastAsia="uk-UA"/>
        </w:rPr>
        <w:t xml:space="preserve"> </w:t>
      </w:r>
      <w:r w:rsidRPr="004D3082">
        <w:rPr>
          <w:rFonts w:eastAsia="Times New Roman"/>
          <w:szCs w:val="28"/>
          <w:lang w:eastAsia="uk-UA"/>
        </w:rPr>
        <w:t>жителів громади, які перебувають у складних життєвих обставинах за підтримки ГО «Жіночий Консорціум України» отримали  адресну  грошову допомогу у розмірі 3760 грн (загальна сума допомоги становить 188 тис.</w:t>
      </w:r>
      <w:r w:rsidR="004D3082">
        <w:rPr>
          <w:rFonts w:eastAsia="Times New Roman"/>
          <w:szCs w:val="28"/>
          <w:lang w:val="ru-RU" w:eastAsia="uk-UA"/>
        </w:rPr>
        <w:t xml:space="preserve"> </w:t>
      </w:r>
      <w:r w:rsidRPr="004D3082">
        <w:rPr>
          <w:rFonts w:eastAsia="Times New Roman"/>
          <w:szCs w:val="28"/>
          <w:lang w:eastAsia="uk-UA"/>
        </w:rPr>
        <w:t>грн);</w:t>
      </w:r>
    </w:p>
    <w:p w14:paraId="156943F4" w14:textId="10ED140F" w:rsidR="00A931E5" w:rsidRPr="004D3082" w:rsidRDefault="00A931E5" w:rsidP="004D3082">
      <w:pPr>
        <w:pStyle w:val="a7"/>
        <w:numPr>
          <w:ilvl w:val="0"/>
          <w:numId w:val="13"/>
        </w:numPr>
        <w:spacing w:after="0" w:line="240" w:lineRule="auto"/>
        <w:ind w:left="567" w:hanging="567"/>
        <w:rPr>
          <w:rFonts w:eastAsia="Times New Roman"/>
          <w:szCs w:val="28"/>
          <w:lang w:eastAsia="uk-UA"/>
        </w:rPr>
      </w:pPr>
      <w:r w:rsidRPr="004D3082">
        <w:rPr>
          <w:color w:val="000000"/>
          <w:kern w:val="2"/>
          <w:szCs w:val="28"/>
        </w:rPr>
        <w:t>за сприяння Благодійного фонду «Право на захист» для 209</w:t>
      </w:r>
      <w:r w:rsidR="004D3082">
        <w:rPr>
          <w:color w:val="000000"/>
          <w:kern w:val="2"/>
          <w:szCs w:val="28"/>
          <w:lang w:val="ru-RU"/>
        </w:rPr>
        <w:t xml:space="preserve"> </w:t>
      </w:r>
      <w:r w:rsidRPr="004D3082">
        <w:rPr>
          <w:color w:val="000000"/>
          <w:kern w:val="2"/>
          <w:szCs w:val="28"/>
        </w:rPr>
        <w:t>внутрішньо переміщених</w:t>
      </w:r>
      <w:r w:rsidRPr="004D3082">
        <w:rPr>
          <w:color w:val="000000"/>
          <w:kern w:val="2"/>
          <w:szCs w:val="28"/>
          <w:lang w:val="ru-RU"/>
        </w:rPr>
        <w:t> </w:t>
      </w:r>
      <w:r w:rsidRPr="004D3082">
        <w:rPr>
          <w:color w:val="000000"/>
          <w:kern w:val="2"/>
          <w:szCs w:val="28"/>
        </w:rPr>
        <w:t>осіб (ВПО), які проживають на території Сквирської міської громади</w:t>
      </w:r>
      <w:r w:rsidR="004D3082">
        <w:rPr>
          <w:color w:val="000000"/>
          <w:kern w:val="2"/>
          <w:szCs w:val="28"/>
          <w:lang w:val="ru-RU"/>
        </w:rPr>
        <w:t xml:space="preserve"> </w:t>
      </w:r>
      <w:r w:rsidRPr="004D3082">
        <w:rPr>
          <w:color w:val="000000"/>
          <w:kern w:val="2"/>
          <w:szCs w:val="28"/>
          <w:lang w:val="ru-RU"/>
        </w:rPr>
        <w:t>та</w:t>
      </w:r>
      <w:r w:rsidRPr="004D3082">
        <w:rPr>
          <w:color w:val="000000"/>
          <w:kern w:val="2"/>
          <w:szCs w:val="28"/>
        </w:rPr>
        <w:t xml:space="preserve"> три родини з числа жителів громади, у яких внаслідок пожежі</w:t>
      </w:r>
      <w:r w:rsidR="004D3082">
        <w:rPr>
          <w:color w:val="000000"/>
          <w:kern w:val="2"/>
          <w:szCs w:val="28"/>
          <w:lang w:val="ru-RU"/>
        </w:rPr>
        <w:t xml:space="preserve"> </w:t>
      </w:r>
      <w:r w:rsidRPr="004D3082">
        <w:rPr>
          <w:color w:val="000000"/>
          <w:kern w:val="2"/>
          <w:szCs w:val="28"/>
        </w:rPr>
        <w:t xml:space="preserve">було пошкоджено житловий будинок </w:t>
      </w:r>
      <w:proofErr w:type="spellStart"/>
      <w:r w:rsidR="004D3082">
        <w:rPr>
          <w:color w:val="000000"/>
          <w:kern w:val="2"/>
          <w:szCs w:val="28"/>
          <w:lang w:val="ru-RU"/>
        </w:rPr>
        <w:t>отримали</w:t>
      </w:r>
      <w:proofErr w:type="spellEnd"/>
      <w:r w:rsidR="004D3082">
        <w:rPr>
          <w:color w:val="000000"/>
          <w:kern w:val="2"/>
          <w:szCs w:val="28"/>
          <w:lang w:val="ru-RU"/>
        </w:rPr>
        <w:t xml:space="preserve"> </w:t>
      </w:r>
      <w:r w:rsidRPr="004D3082">
        <w:rPr>
          <w:rFonts w:eastAsia="Times New Roman"/>
          <w:color w:val="000000"/>
          <w:szCs w:val="28"/>
          <w:lang w:eastAsia="uk-UA"/>
        </w:rPr>
        <w:t>набори посуду, сковорідки,</w:t>
      </w:r>
      <w:r w:rsidR="004D3082">
        <w:rPr>
          <w:rFonts w:eastAsia="Times New Roman"/>
          <w:color w:val="000000"/>
          <w:szCs w:val="28"/>
          <w:lang w:val="ru-RU" w:eastAsia="uk-UA"/>
        </w:rPr>
        <w:t xml:space="preserve"> </w:t>
      </w:r>
      <w:r w:rsidRPr="004D3082">
        <w:rPr>
          <w:rFonts w:eastAsia="Times New Roman"/>
          <w:color w:val="000000"/>
          <w:szCs w:val="28"/>
          <w:lang w:eastAsia="uk-UA"/>
        </w:rPr>
        <w:t>матраци, ковдри, спальники, подушки, комплекти постільної білизни, термоси, пледи, рушники, LED лампи, каністри, гігієнічні набори (загальна сума допомоги становить 2 млн.154 тис. грн);</w:t>
      </w:r>
    </w:p>
    <w:p w14:paraId="53ED830F" w14:textId="66DF9A77" w:rsidR="00CE5642" w:rsidRPr="004D3082" w:rsidRDefault="00CE5642" w:rsidP="004D3082">
      <w:pPr>
        <w:pStyle w:val="a7"/>
        <w:numPr>
          <w:ilvl w:val="0"/>
          <w:numId w:val="13"/>
        </w:numPr>
        <w:spacing w:after="0" w:line="240" w:lineRule="auto"/>
        <w:ind w:left="567" w:hanging="567"/>
        <w:rPr>
          <w:rFonts w:eastAsia="Times New Roman"/>
          <w:szCs w:val="28"/>
          <w:lang w:eastAsia="uk-UA"/>
        </w:rPr>
      </w:pPr>
      <w:bookmarkStart w:id="1" w:name="_Hlk149815647"/>
      <w:r w:rsidRPr="004D3082">
        <w:rPr>
          <w:rFonts w:eastAsia="Times New Roman"/>
          <w:szCs w:val="28"/>
          <w:lang w:eastAsia="uk-UA"/>
        </w:rPr>
        <w:t>від благодійної організації «</w:t>
      </w:r>
      <w:r w:rsidRPr="004D3082">
        <w:rPr>
          <w:rFonts w:eastAsia="Times New Roman"/>
          <w:szCs w:val="28"/>
          <w:lang w:val="en-US" w:eastAsia="uk-UA"/>
        </w:rPr>
        <w:t>OXFAM</w:t>
      </w:r>
      <w:r w:rsidRPr="004D3082">
        <w:rPr>
          <w:rFonts w:eastAsia="Times New Roman"/>
          <w:szCs w:val="28"/>
          <w:lang w:eastAsia="uk-UA"/>
        </w:rPr>
        <w:t>»</w:t>
      </w:r>
      <w:bookmarkEnd w:id="1"/>
      <w:r w:rsidRPr="004D3082">
        <w:rPr>
          <w:rFonts w:eastAsia="Times New Roman"/>
          <w:szCs w:val="28"/>
          <w:lang w:eastAsia="uk-UA"/>
        </w:rPr>
        <w:t xml:space="preserve"> </w:t>
      </w:r>
      <w:r w:rsidR="007A6904" w:rsidRPr="004D3082">
        <w:rPr>
          <w:rFonts w:eastAsia="Times New Roman"/>
          <w:szCs w:val="28"/>
          <w:lang w:eastAsia="uk-UA"/>
        </w:rPr>
        <w:t xml:space="preserve">(Англія) </w:t>
      </w:r>
      <w:r w:rsidR="00402174" w:rsidRPr="004D3082">
        <w:rPr>
          <w:rFonts w:eastAsia="Times New Roman"/>
          <w:szCs w:val="28"/>
          <w:lang w:eastAsia="uk-UA"/>
        </w:rPr>
        <w:t xml:space="preserve">для жителів стаціонарного відділення КУ Сквирської міської ради «Центр надання соціальних послуг» </w:t>
      </w:r>
      <w:r w:rsidRPr="004D3082">
        <w:rPr>
          <w:rFonts w:eastAsia="Times New Roman"/>
          <w:szCs w:val="28"/>
          <w:lang w:eastAsia="uk-UA"/>
        </w:rPr>
        <w:t>було передано медичн</w:t>
      </w:r>
      <w:r w:rsidR="007A6904" w:rsidRPr="004D3082">
        <w:rPr>
          <w:rFonts w:eastAsia="Times New Roman"/>
          <w:szCs w:val="28"/>
          <w:lang w:eastAsia="uk-UA"/>
        </w:rPr>
        <w:t>і</w:t>
      </w:r>
      <w:r w:rsidRPr="004D3082">
        <w:rPr>
          <w:rFonts w:eastAsia="Times New Roman"/>
          <w:szCs w:val="28"/>
          <w:lang w:eastAsia="uk-UA"/>
        </w:rPr>
        <w:t xml:space="preserve"> ліж</w:t>
      </w:r>
      <w:r w:rsidR="007A6904" w:rsidRPr="004D3082">
        <w:rPr>
          <w:rFonts w:eastAsia="Times New Roman"/>
          <w:szCs w:val="28"/>
          <w:lang w:eastAsia="uk-UA"/>
        </w:rPr>
        <w:t>ка</w:t>
      </w:r>
      <w:r w:rsidRPr="004D3082">
        <w:rPr>
          <w:rFonts w:eastAsia="Times New Roman"/>
          <w:szCs w:val="28"/>
          <w:lang w:eastAsia="uk-UA"/>
        </w:rPr>
        <w:t xml:space="preserve">, </w:t>
      </w:r>
      <w:proofErr w:type="spellStart"/>
      <w:r w:rsidRPr="004D3082">
        <w:rPr>
          <w:rFonts w:eastAsia="Times New Roman"/>
          <w:szCs w:val="28"/>
          <w:lang w:eastAsia="uk-UA"/>
        </w:rPr>
        <w:t>протипролежнев</w:t>
      </w:r>
      <w:r w:rsidR="007A6904" w:rsidRPr="004D3082">
        <w:rPr>
          <w:rFonts w:eastAsia="Times New Roman"/>
          <w:szCs w:val="28"/>
          <w:lang w:eastAsia="uk-UA"/>
        </w:rPr>
        <w:t>і</w:t>
      </w:r>
      <w:proofErr w:type="spellEnd"/>
      <w:r w:rsidRPr="004D3082">
        <w:rPr>
          <w:rFonts w:eastAsia="Times New Roman"/>
          <w:szCs w:val="28"/>
          <w:lang w:eastAsia="uk-UA"/>
        </w:rPr>
        <w:t xml:space="preserve"> матрац</w:t>
      </w:r>
      <w:r w:rsidR="007A6904" w:rsidRPr="004D3082">
        <w:rPr>
          <w:rFonts w:eastAsia="Times New Roman"/>
          <w:szCs w:val="28"/>
          <w:lang w:eastAsia="uk-UA"/>
        </w:rPr>
        <w:t>и,</w:t>
      </w:r>
      <w:r w:rsidRPr="004D3082">
        <w:rPr>
          <w:rFonts w:eastAsia="Times New Roman"/>
          <w:szCs w:val="28"/>
          <w:lang w:eastAsia="uk-UA"/>
        </w:rPr>
        <w:t xml:space="preserve"> постільн</w:t>
      </w:r>
      <w:r w:rsidR="007A6904" w:rsidRPr="004D3082">
        <w:rPr>
          <w:rFonts w:eastAsia="Times New Roman"/>
          <w:szCs w:val="28"/>
          <w:lang w:eastAsia="uk-UA"/>
        </w:rPr>
        <w:t>у</w:t>
      </w:r>
      <w:r w:rsidRPr="004D3082">
        <w:rPr>
          <w:rFonts w:eastAsia="Times New Roman"/>
          <w:szCs w:val="28"/>
          <w:lang w:eastAsia="uk-UA"/>
        </w:rPr>
        <w:t xml:space="preserve"> білизн</w:t>
      </w:r>
      <w:r w:rsidR="007A6904" w:rsidRPr="004D3082">
        <w:rPr>
          <w:rFonts w:eastAsia="Times New Roman"/>
          <w:szCs w:val="28"/>
          <w:lang w:eastAsia="uk-UA"/>
        </w:rPr>
        <w:t>у,</w:t>
      </w:r>
      <w:r w:rsidRPr="004D3082">
        <w:rPr>
          <w:rFonts w:eastAsia="Times New Roman"/>
          <w:szCs w:val="28"/>
          <w:lang w:eastAsia="uk-UA"/>
        </w:rPr>
        <w:t xml:space="preserve"> </w:t>
      </w:r>
      <w:r w:rsidR="007A6904" w:rsidRPr="004D3082">
        <w:rPr>
          <w:rFonts w:eastAsia="Times New Roman"/>
          <w:szCs w:val="28"/>
          <w:lang w:eastAsia="uk-UA"/>
        </w:rPr>
        <w:t xml:space="preserve">пральну машину, поручні для унітазів та раковин, </w:t>
      </w:r>
      <w:r w:rsidR="008B29AC" w:rsidRPr="004D3082">
        <w:rPr>
          <w:rFonts w:eastAsia="Times New Roman"/>
          <w:szCs w:val="28"/>
          <w:lang w:eastAsia="uk-UA"/>
        </w:rPr>
        <w:t xml:space="preserve">підгузки для дорослих, урологічні прокладки, 2 сушарки для білизни, </w:t>
      </w:r>
      <w:r w:rsidR="007A6904" w:rsidRPr="004D3082">
        <w:rPr>
          <w:rFonts w:eastAsia="Times New Roman"/>
          <w:szCs w:val="28"/>
          <w:lang w:eastAsia="uk-UA"/>
        </w:rPr>
        <w:t xml:space="preserve">нижню білизну, засоби гігієни, миючі засоби, </w:t>
      </w:r>
      <w:proofErr w:type="spellStart"/>
      <w:r w:rsidR="007A6904" w:rsidRPr="004D3082">
        <w:rPr>
          <w:rFonts w:eastAsia="Times New Roman"/>
          <w:szCs w:val="28"/>
          <w:lang w:eastAsia="uk-UA"/>
        </w:rPr>
        <w:t>техінвентар</w:t>
      </w:r>
      <w:proofErr w:type="spellEnd"/>
      <w:r w:rsidR="007A6904" w:rsidRPr="004D3082">
        <w:rPr>
          <w:rFonts w:eastAsia="Times New Roman"/>
          <w:szCs w:val="28"/>
          <w:lang w:eastAsia="uk-UA"/>
        </w:rPr>
        <w:t xml:space="preserve"> </w:t>
      </w:r>
      <w:r w:rsidRPr="004D3082">
        <w:rPr>
          <w:rFonts w:eastAsia="Times New Roman"/>
          <w:szCs w:val="28"/>
          <w:lang w:eastAsia="uk-UA"/>
        </w:rPr>
        <w:t xml:space="preserve">на загальну суму </w:t>
      </w:r>
      <w:r w:rsidR="008B29AC" w:rsidRPr="004D3082">
        <w:rPr>
          <w:rFonts w:eastAsia="Times New Roman"/>
          <w:szCs w:val="28"/>
          <w:lang w:eastAsia="uk-UA"/>
        </w:rPr>
        <w:t>1 млн. 171 тис</w:t>
      </w:r>
      <w:r w:rsidRPr="004D3082">
        <w:rPr>
          <w:rFonts w:eastAsia="Times New Roman"/>
          <w:szCs w:val="28"/>
          <w:lang w:eastAsia="uk-UA"/>
        </w:rPr>
        <w:t>.</w:t>
      </w:r>
      <w:r w:rsidR="008B29AC" w:rsidRPr="004D3082">
        <w:rPr>
          <w:rFonts w:eastAsia="Times New Roman"/>
          <w:szCs w:val="28"/>
          <w:lang w:eastAsia="uk-UA"/>
        </w:rPr>
        <w:t xml:space="preserve"> 944 </w:t>
      </w:r>
      <w:r w:rsidRPr="004D3082">
        <w:rPr>
          <w:rFonts w:eastAsia="Times New Roman"/>
          <w:szCs w:val="28"/>
          <w:lang w:eastAsia="uk-UA"/>
        </w:rPr>
        <w:t>грн.</w:t>
      </w:r>
      <w:r w:rsidR="00800EA2" w:rsidRPr="004D3082">
        <w:rPr>
          <w:rFonts w:eastAsia="Times New Roman"/>
          <w:szCs w:val="28"/>
          <w:lang w:eastAsia="uk-UA"/>
        </w:rPr>
        <w:t>;</w:t>
      </w:r>
    </w:p>
    <w:p w14:paraId="3617C902" w14:textId="2B41BFEF" w:rsidR="00402174" w:rsidRPr="004D3082" w:rsidRDefault="00402174" w:rsidP="004D3082">
      <w:pPr>
        <w:pStyle w:val="a7"/>
        <w:numPr>
          <w:ilvl w:val="0"/>
          <w:numId w:val="13"/>
        </w:numPr>
        <w:spacing w:after="0" w:line="240" w:lineRule="auto"/>
        <w:ind w:left="567" w:hanging="567"/>
        <w:rPr>
          <w:rFonts w:eastAsia="Times New Roman"/>
          <w:b/>
          <w:bCs/>
          <w:szCs w:val="28"/>
          <w:lang w:eastAsia="uk-UA"/>
        </w:rPr>
      </w:pPr>
      <w:bookmarkStart w:id="2" w:name="_Hlk149816254"/>
      <w:r w:rsidRPr="004D3082">
        <w:rPr>
          <w:rFonts w:eastAsia="Times New Roman"/>
          <w:szCs w:val="28"/>
          <w:lang w:eastAsia="uk-UA"/>
        </w:rPr>
        <w:t>від «Благодійний фонд «</w:t>
      </w:r>
      <w:proofErr w:type="spellStart"/>
      <w:r w:rsidRPr="004D3082">
        <w:rPr>
          <w:rFonts w:eastAsia="Times New Roman"/>
          <w:szCs w:val="28"/>
          <w:lang w:eastAsia="uk-UA"/>
        </w:rPr>
        <w:t>Летс</w:t>
      </w:r>
      <w:proofErr w:type="spellEnd"/>
      <w:r w:rsidRPr="004D3082">
        <w:rPr>
          <w:rFonts w:eastAsia="Times New Roman"/>
          <w:szCs w:val="28"/>
          <w:lang w:eastAsia="uk-UA"/>
        </w:rPr>
        <w:t xml:space="preserve"> </w:t>
      </w:r>
      <w:proofErr w:type="spellStart"/>
      <w:r w:rsidRPr="004D3082">
        <w:rPr>
          <w:rFonts w:eastAsia="Times New Roman"/>
          <w:szCs w:val="28"/>
          <w:lang w:eastAsia="uk-UA"/>
        </w:rPr>
        <w:t>Хелп</w:t>
      </w:r>
      <w:proofErr w:type="spellEnd"/>
      <w:r w:rsidRPr="004D3082">
        <w:rPr>
          <w:rFonts w:eastAsia="Times New Roman"/>
          <w:szCs w:val="28"/>
          <w:lang w:eastAsia="uk-UA"/>
        </w:rPr>
        <w:t xml:space="preserve">» </w:t>
      </w:r>
      <w:bookmarkStart w:id="3" w:name="_Hlk149813924"/>
      <w:r w:rsidRPr="004D3082">
        <w:rPr>
          <w:rFonts w:eastAsia="Times New Roman"/>
          <w:szCs w:val="28"/>
          <w:lang w:eastAsia="uk-UA"/>
        </w:rPr>
        <w:t xml:space="preserve">для жителів стаціонарного відділення КУ Сквирської міської ради «Центр надання соціальних послуг» </w:t>
      </w:r>
      <w:bookmarkEnd w:id="3"/>
      <w:r w:rsidRPr="004D3082">
        <w:rPr>
          <w:rFonts w:eastAsia="Times New Roman"/>
          <w:szCs w:val="28"/>
          <w:lang w:eastAsia="uk-UA"/>
        </w:rPr>
        <w:t xml:space="preserve">передано </w:t>
      </w:r>
      <w:bookmarkEnd w:id="2"/>
      <w:r w:rsidRPr="004D3082">
        <w:rPr>
          <w:rFonts w:eastAsia="Times New Roman"/>
          <w:szCs w:val="28"/>
          <w:lang w:eastAsia="uk-UA"/>
        </w:rPr>
        <w:t>30 наборів одягу (жилетка вовняна та шкарпетки вовняні з ангори) та засоби гігієни на загальну суму 50 тис.440 грн;</w:t>
      </w:r>
    </w:p>
    <w:p w14:paraId="696EE084" w14:textId="3672D54E" w:rsidR="00CE5642" w:rsidRPr="004D3082" w:rsidRDefault="00070F62" w:rsidP="004D3082">
      <w:pPr>
        <w:spacing w:after="0" w:line="240" w:lineRule="auto"/>
        <w:rPr>
          <w:rFonts w:eastAsia="Times New Roman"/>
          <w:b/>
          <w:bCs/>
          <w:kern w:val="2"/>
          <w:szCs w:val="28"/>
          <w:lang w:eastAsia="uk-UA"/>
        </w:rPr>
      </w:pPr>
      <w:r>
        <w:rPr>
          <w:kern w:val="2"/>
          <w:szCs w:val="28"/>
          <w:lang w:val="ru-RU"/>
        </w:rPr>
        <w:lastRenderedPageBreak/>
        <w:t xml:space="preserve">На </w:t>
      </w:r>
      <w:proofErr w:type="spellStart"/>
      <w:r>
        <w:rPr>
          <w:kern w:val="2"/>
          <w:szCs w:val="28"/>
          <w:lang w:val="ru-RU"/>
        </w:rPr>
        <w:t>даний</w:t>
      </w:r>
      <w:proofErr w:type="spellEnd"/>
      <w:r>
        <w:rPr>
          <w:kern w:val="2"/>
          <w:szCs w:val="28"/>
          <w:lang w:val="ru-RU"/>
        </w:rPr>
        <w:t xml:space="preserve"> час п</w:t>
      </w:r>
      <w:proofErr w:type="spellStart"/>
      <w:r w:rsidR="00735208" w:rsidRPr="004D3082">
        <w:rPr>
          <w:kern w:val="2"/>
          <w:szCs w:val="28"/>
        </w:rPr>
        <w:t>родовжується</w:t>
      </w:r>
      <w:proofErr w:type="spellEnd"/>
      <w:r w:rsidR="00CE5642" w:rsidRPr="004D3082">
        <w:rPr>
          <w:kern w:val="2"/>
          <w:szCs w:val="28"/>
        </w:rPr>
        <w:t xml:space="preserve"> </w:t>
      </w:r>
      <w:r>
        <w:rPr>
          <w:kern w:val="2"/>
          <w:szCs w:val="28"/>
          <w:lang w:val="ru-RU"/>
        </w:rPr>
        <w:t xml:space="preserve">робота з </w:t>
      </w:r>
      <w:r w:rsidR="00CE5642" w:rsidRPr="004D3082">
        <w:rPr>
          <w:kern w:val="2"/>
          <w:szCs w:val="28"/>
        </w:rPr>
        <w:t>налагодж</w:t>
      </w:r>
      <w:r w:rsidR="00735208" w:rsidRPr="004D3082">
        <w:rPr>
          <w:kern w:val="2"/>
          <w:szCs w:val="28"/>
        </w:rPr>
        <w:t>ення</w:t>
      </w:r>
      <w:r w:rsidR="00CE5642" w:rsidRPr="004D3082">
        <w:rPr>
          <w:kern w:val="2"/>
          <w:szCs w:val="28"/>
        </w:rPr>
        <w:t xml:space="preserve"> </w:t>
      </w:r>
      <w:proofErr w:type="spellStart"/>
      <w:r w:rsidR="00CE5642" w:rsidRPr="004D3082">
        <w:rPr>
          <w:kern w:val="2"/>
          <w:szCs w:val="28"/>
        </w:rPr>
        <w:t>зв’язк</w:t>
      </w:r>
      <w:r w:rsidR="00735208" w:rsidRPr="004D3082">
        <w:rPr>
          <w:kern w:val="2"/>
          <w:szCs w:val="28"/>
        </w:rPr>
        <w:t>ів</w:t>
      </w:r>
      <w:proofErr w:type="spellEnd"/>
      <w:r w:rsidR="00CE5642" w:rsidRPr="004D3082">
        <w:rPr>
          <w:kern w:val="2"/>
          <w:szCs w:val="28"/>
        </w:rPr>
        <w:t xml:space="preserve"> з благодійними організаціями для реалізації нових </w:t>
      </w:r>
      <w:proofErr w:type="spellStart"/>
      <w:r w:rsidR="00CE5642" w:rsidRPr="004D3082">
        <w:rPr>
          <w:kern w:val="2"/>
          <w:szCs w:val="28"/>
        </w:rPr>
        <w:t>проєктів</w:t>
      </w:r>
      <w:proofErr w:type="spellEnd"/>
      <w:r w:rsidR="00CE5642" w:rsidRPr="004D3082">
        <w:rPr>
          <w:kern w:val="2"/>
          <w:szCs w:val="28"/>
        </w:rPr>
        <w:t xml:space="preserve"> </w:t>
      </w:r>
      <w:r w:rsidR="00735208" w:rsidRPr="004D3082">
        <w:rPr>
          <w:kern w:val="2"/>
          <w:szCs w:val="28"/>
        </w:rPr>
        <w:t xml:space="preserve">з питань соціального захисту населення </w:t>
      </w:r>
      <w:r w:rsidR="00CE5642" w:rsidRPr="004D3082">
        <w:rPr>
          <w:kern w:val="2"/>
          <w:szCs w:val="28"/>
        </w:rPr>
        <w:t>на території громади</w:t>
      </w:r>
      <w:r w:rsidR="00A931E5" w:rsidRPr="004D3082">
        <w:rPr>
          <w:kern w:val="2"/>
          <w:szCs w:val="28"/>
        </w:rPr>
        <w:t>.</w:t>
      </w:r>
    </w:p>
    <w:p w14:paraId="0902272B" w14:textId="1CB97BC0" w:rsidR="00C322AE" w:rsidRPr="00070F62" w:rsidRDefault="00A931E5" w:rsidP="00C322AE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C322AE" w:rsidRPr="00CB72C2">
        <w:rPr>
          <w:rFonts w:ascii="Times New Roman" w:hAnsi="Times New Roman"/>
          <w:sz w:val="28"/>
          <w:szCs w:val="28"/>
        </w:rPr>
        <w:t>виконання постанови Кабінету Міністрів України від 19 березня 2022 року  № 333 «Про затвердження Порядку компенсації витрат за тимчасове розміщення внутрішньо переміщених осіб, які перемістилися у період воєнного стану»</w:t>
      </w:r>
      <w:r>
        <w:rPr>
          <w:rFonts w:ascii="Times New Roman" w:hAnsi="Times New Roman"/>
          <w:sz w:val="28"/>
          <w:szCs w:val="28"/>
        </w:rPr>
        <w:t>,</w:t>
      </w:r>
      <w:r w:rsidR="00C322AE" w:rsidRPr="00CB72C2">
        <w:rPr>
          <w:rFonts w:ascii="Times New Roman" w:hAnsi="Times New Roman"/>
          <w:sz w:val="28"/>
          <w:szCs w:val="28"/>
        </w:rPr>
        <w:t xml:space="preserve"> спеціалістами </w:t>
      </w:r>
      <w:r>
        <w:rPr>
          <w:rFonts w:ascii="Times New Roman" w:hAnsi="Times New Roman"/>
          <w:sz w:val="28"/>
          <w:szCs w:val="28"/>
        </w:rPr>
        <w:t>В</w:t>
      </w:r>
      <w:r w:rsidR="00C322AE" w:rsidRPr="00CB72C2">
        <w:rPr>
          <w:rFonts w:ascii="Times New Roman" w:hAnsi="Times New Roman"/>
          <w:sz w:val="28"/>
          <w:szCs w:val="28"/>
        </w:rPr>
        <w:t xml:space="preserve">ідділу </w:t>
      </w:r>
      <w:r w:rsidR="00C322AE" w:rsidRPr="00A303E4">
        <w:rPr>
          <w:rFonts w:ascii="Times New Roman" w:hAnsi="Times New Roman"/>
          <w:color w:val="000000" w:themeColor="text1"/>
          <w:sz w:val="28"/>
          <w:szCs w:val="28"/>
        </w:rPr>
        <w:t xml:space="preserve">проводився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щомісячний </w:t>
      </w:r>
      <w:r w:rsidR="00C322AE" w:rsidRPr="00A303E4">
        <w:rPr>
          <w:rFonts w:ascii="Times New Roman" w:hAnsi="Times New Roman"/>
          <w:color w:val="000000" w:themeColor="text1"/>
          <w:sz w:val="28"/>
          <w:szCs w:val="28"/>
        </w:rPr>
        <w:t xml:space="preserve">прийом заяв </w:t>
      </w:r>
      <w:r w:rsidR="00C322AE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402174">
        <w:rPr>
          <w:rFonts w:ascii="Times New Roman" w:hAnsi="Times New Roman"/>
          <w:color w:val="000000" w:themeColor="text1"/>
          <w:sz w:val="28"/>
          <w:szCs w:val="28"/>
        </w:rPr>
        <w:t>жителів громади</w:t>
      </w:r>
      <w:r w:rsidR="00C322AE">
        <w:rPr>
          <w:rFonts w:ascii="Times New Roman" w:hAnsi="Times New Roman"/>
          <w:color w:val="000000" w:themeColor="text1"/>
          <w:sz w:val="28"/>
          <w:szCs w:val="28"/>
        </w:rPr>
        <w:t xml:space="preserve">, що розмістили внутрішньо переміщених осіб для </w:t>
      </w:r>
      <w:r w:rsidR="00402174">
        <w:rPr>
          <w:rFonts w:ascii="Times New Roman" w:hAnsi="Times New Roman"/>
          <w:color w:val="000000" w:themeColor="text1"/>
          <w:sz w:val="28"/>
          <w:szCs w:val="28"/>
        </w:rPr>
        <w:t xml:space="preserve">отримання </w:t>
      </w:r>
      <w:r w:rsidR="00C322AE">
        <w:rPr>
          <w:rFonts w:ascii="Times New Roman" w:hAnsi="Times New Roman"/>
          <w:color w:val="000000" w:themeColor="text1"/>
          <w:sz w:val="28"/>
          <w:szCs w:val="28"/>
        </w:rPr>
        <w:t xml:space="preserve">компенсаційних </w:t>
      </w:r>
      <w:r w:rsidR="00402174">
        <w:rPr>
          <w:rFonts w:ascii="Times New Roman" w:hAnsi="Times New Roman"/>
          <w:color w:val="000000" w:themeColor="text1"/>
          <w:sz w:val="28"/>
          <w:szCs w:val="28"/>
        </w:rPr>
        <w:t xml:space="preserve">виплат </w:t>
      </w:r>
      <w:r w:rsidR="00C322AE" w:rsidRPr="00A303E4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C322AE">
        <w:rPr>
          <w:rFonts w:ascii="Times New Roman" w:hAnsi="Times New Roman"/>
          <w:color w:val="000000" w:themeColor="text1"/>
          <w:sz w:val="28"/>
          <w:szCs w:val="28"/>
        </w:rPr>
        <w:t xml:space="preserve">їх </w:t>
      </w:r>
      <w:r w:rsidR="00C322AE" w:rsidRPr="00A303E4">
        <w:rPr>
          <w:rFonts w:ascii="Times New Roman" w:hAnsi="Times New Roman"/>
          <w:color w:val="000000" w:themeColor="text1"/>
          <w:sz w:val="28"/>
          <w:szCs w:val="28"/>
        </w:rPr>
        <w:t>тимчасове розміщення</w:t>
      </w:r>
      <w:r w:rsidR="00070F62" w:rsidRPr="00070F6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0F6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>
        <w:rPr>
          <w:rFonts w:ascii="Times New Roman" w:hAnsi="Times New Roman"/>
          <w:color w:val="000000" w:themeColor="text1"/>
          <w:sz w:val="28"/>
          <w:szCs w:val="28"/>
        </w:rPr>
        <w:t>а звітний період</w:t>
      </w:r>
      <w:r w:rsidR="00C322AE">
        <w:rPr>
          <w:rFonts w:ascii="Times New Roman" w:hAnsi="Times New Roman"/>
          <w:color w:val="000000" w:themeColor="text1"/>
          <w:sz w:val="28"/>
          <w:szCs w:val="28"/>
        </w:rPr>
        <w:t xml:space="preserve"> було</w:t>
      </w:r>
      <w:r w:rsidR="00C322AE" w:rsidRPr="00CB72C2">
        <w:rPr>
          <w:rFonts w:ascii="Times New Roman" w:hAnsi="Times New Roman"/>
          <w:sz w:val="28"/>
          <w:szCs w:val="28"/>
        </w:rPr>
        <w:t xml:space="preserve"> прийнято </w:t>
      </w:r>
      <w:r>
        <w:rPr>
          <w:rFonts w:ascii="Times New Roman" w:hAnsi="Times New Roman"/>
          <w:sz w:val="28"/>
          <w:szCs w:val="28"/>
        </w:rPr>
        <w:t>622 заяви</w:t>
      </w:r>
      <w:r w:rsidR="00C322AE" w:rsidRPr="00CB72C2">
        <w:rPr>
          <w:rFonts w:ascii="Times New Roman" w:hAnsi="Times New Roman"/>
          <w:sz w:val="28"/>
          <w:szCs w:val="28"/>
        </w:rPr>
        <w:t>.</w:t>
      </w:r>
      <w:r w:rsidR="00C322AE">
        <w:rPr>
          <w:rFonts w:ascii="Times New Roman" w:hAnsi="Times New Roman"/>
          <w:sz w:val="28"/>
          <w:szCs w:val="28"/>
        </w:rPr>
        <w:t xml:space="preserve"> </w:t>
      </w:r>
      <w:r w:rsidR="00C322AE" w:rsidRPr="00CB72C2">
        <w:rPr>
          <w:rFonts w:ascii="Times New Roman" w:hAnsi="Times New Roman"/>
          <w:sz w:val="28"/>
          <w:szCs w:val="28"/>
        </w:rPr>
        <w:t>За результатами роботи проводилос</w:t>
      </w:r>
      <w:r w:rsidR="00C322AE">
        <w:rPr>
          <w:rFonts w:ascii="Times New Roman" w:hAnsi="Times New Roman"/>
          <w:sz w:val="28"/>
          <w:szCs w:val="28"/>
        </w:rPr>
        <w:t>я</w:t>
      </w:r>
      <w:r w:rsidR="00C322AE" w:rsidRPr="00CB72C2">
        <w:rPr>
          <w:rFonts w:ascii="Times New Roman" w:hAnsi="Times New Roman"/>
          <w:sz w:val="28"/>
          <w:szCs w:val="28"/>
        </w:rPr>
        <w:t xml:space="preserve"> нарахування компенсації та формування реєстрів на виплату. </w:t>
      </w:r>
      <w:proofErr w:type="spellStart"/>
      <w:r w:rsidR="00070F62">
        <w:rPr>
          <w:rFonts w:ascii="Times New Roman" w:hAnsi="Times New Roman"/>
          <w:sz w:val="28"/>
          <w:szCs w:val="28"/>
          <w:lang w:val="ru-RU"/>
        </w:rPr>
        <w:t>Нараховано</w:t>
      </w:r>
      <w:proofErr w:type="spellEnd"/>
      <w:r w:rsidR="00070F6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70F62">
        <w:rPr>
          <w:rFonts w:ascii="Times New Roman" w:hAnsi="Times New Roman"/>
          <w:sz w:val="28"/>
          <w:szCs w:val="28"/>
          <w:lang w:val="ru-RU"/>
        </w:rPr>
        <w:t>компенсації</w:t>
      </w:r>
      <w:proofErr w:type="spellEnd"/>
      <w:r w:rsidR="00070F62">
        <w:rPr>
          <w:rFonts w:ascii="Times New Roman" w:hAnsi="Times New Roman"/>
          <w:sz w:val="28"/>
          <w:szCs w:val="28"/>
          <w:lang w:val="ru-RU"/>
        </w:rPr>
        <w:t xml:space="preserve"> на суму 997 тис. 420 </w:t>
      </w:r>
      <w:proofErr w:type="spellStart"/>
      <w:r w:rsidR="00070F62">
        <w:rPr>
          <w:rFonts w:ascii="Times New Roman" w:hAnsi="Times New Roman"/>
          <w:sz w:val="28"/>
          <w:szCs w:val="28"/>
          <w:lang w:val="ru-RU"/>
        </w:rPr>
        <w:t>грн</w:t>
      </w:r>
      <w:proofErr w:type="spellEnd"/>
      <w:r w:rsidR="00070F62">
        <w:rPr>
          <w:rFonts w:ascii="Times New Roman" w:hAnsi="Times New Roman"/>
          <w:sz w:val="28"/>
          <w:szCs w:val="28"/>
          <w:lang w:val="ru-RU"/>
        </w:rPr>
        <w:t xml:space="preserve"> 52 </w:t>
      </w:r>
      <w:proofErr w:type="spellStart"/>
      <w:r w:rsidR="00070F62">
        <w:rPr>
          <w:rFonts w:ascii="Times New Roman" w:hAnsi="Times New Roman"/>
          <w:sz w:val="28"/>
          <w:szCs w:val="28"/>
          <w:lang w:val="ru-RU"/>
        </w:rPr>
        <w:t>копійки</w:t>
      </w:r>
      <w:proofErr w:type="spellEnd"/>
      <w:r w:rsidR="00070F62">
        <w:rPr>
          <w:rFonts w:ascii="Times New Roman" w:hAnsi="Times New Roman"/>
          <w:sz w:val="28"/>
          <w:szCs w:val="28"/>
          <w:lang w:val="ru-RU"/>
        </w:rPr>
        <w:t xml:space="preserve">, яка </w:t>
      </w:r>
      <w:proofErr w:type="spellStart"/>
      <w:r w:rsidR="00070F62">
        <w:rPr>
          <w:rFonts w:ascii="Times New Roman" w:hAnsi="Times New Roman"/>
          <w:sz w:val="28"/>
          <w:szCs w:val="28"/>
          <w:lang w:val="ru-RU"/>
        </w:rPr>
        <w:t>виплачується</w:t>
      </w:r>
      <w:proofErr w:type="spellEnd"/>
      <w:r w:rsidR="00070F62">
        <w:rPr>
          <w:rFonts w:ascii="Times New Roman" w:hAnsi="Times New Roman"/>
          <w:sz w:val="28"/>
          <w:szCs w:val="28"/>
          <w:lang w:val="ru-RU"/>
        </w:rPr>
        <w:t xml:space="preserve"> через </w:t>
      </w:r>
      <w:proofErr w:type="spellStart"/>
      <w:r w:rsidR="00070F62">
        <w:rPr>
          <w:rFonts w:ascii="Times New Roman" w:hAnsi="Times New Roman"/>
          <w:sz w:val="28"/>
          <w:szCs w:val="28"/>
          <w:lang w:val="ru-RU"/>
        </w:rPr>
        <w:t>Товариство</w:t>
      </w:r>
      <w:proofErr w:type="spellEnd"/>
      <w:r w:rsidR="00070F62">
        <w:rPr>
          <w:rFonts w:ascii="Times New Roman" w:hAnsi="Times New Roman"/>
          <w:sz w:val="28"/>
          <w:szCs w:val="28"/>
          <w:lang w:val="ru-RU"/>
        </w:rPr>
        <w:t xml:space="preserve"> Червоного </w:t>
      </w:r>
      <w:proofErr w:type="spellStart"/>
      <w:r w:rsidR="00070F62">
        <w:rPr>
          <w:rFonts w:ascii="Times New Roman" w:hAnsi="Times New Roman"/>
          <w:sz w:val="28"/>
          <w:szCs w:val="28"/>
          <w:lang w:val="ru-RU"/>
        </w:rPr>
        <w:t>Хреста</w:t>
      </w:r>
      <w:proofErr w:type="spellEnd"/>
      <w:r w:rsidR="00070F6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70F62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070F62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05C4AFA8" w14:textId="2F855638" w:rsidR="00735208" w:rsidRDefault="00735208" w:rsidP="0093249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 один</w:t>
      </w:r>
      <w:r w:rsidR="0093249A">
        <w:rPr>
          <w:rFonts w:ascii="Times New Roman" w:hAnsi="Times New Roman"/>
          <w:sz w:val="28"/>
          <w:szCs w:val="28"/>
        </w:rPr>
        <w:t xml:space="preserve"> жител</w:t>
      </w:r>
      <w:r>
        <w:rPr>
          <w:rFonts w:ascii="Times New Roman" w:hAnsi="Times New Roman"/>
          <w:sz w:val="28"/>
          <w:szCs w:val="28"/>
        </w:rPr>
        <w:t>ь</w:t>
      </w:r>
      <w:r w:rsidR="0093249A">
        <w:rPr>
          <w:rFonts w:ascii="Times New Roman" w:hAnsi="Times New Roman"/>
          <w:sz w:val="28"/>
          <w:szCs w:val="28"/>
        </w:rPr>
        <w:t xml:space="preserve"> громади зверну</w:t>
      </w:r>
      <w:r>
        <w:rPr>
          <w:rFonts w:ascii="Times New Roman" w:hAnsi="Times New Roman"/>
          <w:sz w:val="28"/>
          <w:szCs w:val="28"/>
        </w:rPr>
        <w:t xml:space="preserve">вся </w:t>
      </w:r>
      <w:r w:rsidR="0093249A">
        <w:rPr>
          <w:rFonts w:ascii="Times New Roman" w:hAnsi="Times New Roman"/>
          <w:sz w:val="28"/>
          <w:szCs w:val="28"/>
        </w:rPr>
        <w:t xml:space="preserve">для розгляду питання </w:t>
      </w:r>
      <w:r>
        <w:rPr>
          <w:rFonts w:ascii="Times New Roman" w:hAnsi="Times New Roman"/>
          <w:sz w:val="28"/>
          <w:szCs w:val="28"/>
        </w:rPr>
        <w:t>щодо</w:t>
      </w:r>
      <w:r w:rsidR="0093249A">
        <w:rPr>
          <w:rFonts w:ascii="Times New Roman" w:hAnsi="Times New Roman"/>
          <w:sz w:val="28"/>
          <w:szCs w:val="28"/>
        </w:rPr>
        <w:t xml:space="preserve"> виплат</w:t>
      </w:r>
      <w:r>
        <w:rPr>
          <w:rFonts w:ascii="Times New Roman" w:hAnsi="Times New Roman"/>
          <w:sz w:val="28"/>
          <w:szCs w:val="28"/>
        </w:rPr>
        <w:t>и</w:t>
      </w:r>
      <w:r w:rsidR="009324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грошової допомоги відповідно до Київської обласної цільової Програми « Турбота»</w:t>
      </w:r>
      <w:r w:rsidR="00AF2F09">
        <w:rPr>
          <w:rFonts w:ascii="Times New Roman" w:hAnsi="Times New Roman"/>
          <w:sz w:val="28"/>
          <w:szCs w:val="28"/>
        </w:rPr>
        <w:t xml:space="preserve"> на 2021-2025 роки</w:t>
      </w:r>
      <w:r>
        <w:rPr>
          <w:rFonts w:ascii="Times New Roman" w:hAnsi="Times New Roman"/>
          <w:sz w:val="28"/>
          <w:szCs w:val="28"/>
        </w:rPr>
        <w:t xml:space="preserve">, </w:t>
      </w:r>
      <w:r w:rsidR="00AF2F09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них :</w:t>
      </w:r>
    </w:p>
    <w:p w14:paraId="082CFCEC" w14:textId="2818D232" w:rsidR="00735208" w:rsidRDefault="00735208" w:rsidP="00070F62">
      <w:pPr>
        <w:pStyle w:val="a3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осіб для отримання</w:t>
      </w:r>
      <w:r w:rsidR="0093249A">
        <w:rPr>
          <w:rFonts w:ascii="Times New Roman" w:hAnsi="Times New Roman"/>
          <w:sz w:val="28"/>
          <w:szCs w:val="28"/>
        </w:rPr>
        <w:t xml:space="preserve"> щорічної одноразової грошової допомоги сім</w:t>
      </w:r>
      <w:r w:rsidR="0093249A" w:rsidRPr="00013056">
        <w:rPr>
          <w:rFonts w:ascii="Times New Roman" w:hAnsi="Times New Roman"/>
          <w:sz w:val="28"/>
          <w:szCs w:val="28"/>
        </w:rPr>
        <w:t>’</w:t>
      </w:r>
      <w:r w:rsidR="0093249A">
        <w:rPr>
          <w:rFonts w:ascii="Times New Roman" w:hAnsi="Times New Roman"/>
          <w:sz w:val="28"/>
          <w:szCs w:val="28"/>
        </w:rPr>
        <w:t>ям осіб, які загинули (померли) під час участі в АТО/ООС, смерть яких пов</w:t>
      </w:r>
      <w:r w:rsidR="0093249A" w:rsidRPr="00013056">
        <w:rPr>
          <w:rFonts w:ascii="Times New Roman" w:hAnsi="Times New Roman"/>
          <w:sz w:val="28"/>
          <w:szCs w:val="28"/>
        </w:rPr>
        <w:t>’</w:t>
      </w:r>
      <w:r w:rsidR="0093249A">
        <w:rPr>
          <w:rFonts w:ascii="Times New Roman" w:hAnsi="Times New Roman"/>
          <w:sz w:val="28"/>
          <w:szCs w:val="28"/>
        </w:rPr>
        <w:t>язана із захистом Батьківщини</w:t>
      </w:r>
      <w:r>
        <w:rPr>
          <w:rFonts w:ascii="Times New Roman" w:hAnsi="Times New Roman"/>
          <w:sz w:val="28"/>
          <w:szCs w:val="28"/>
        </w:rPr>
        <w:t>;</w:t>
      </w:r>
    </w:p>
    <w:p w14:paraId="0C90C92D" w14:textId="1F5C3A08" w:rsidR="00AF2FE7" w:rsidRDefault="00AF2FE7" w:rsidP="00070F62">
      <w:pPr>
        <w:pStyle w:val="a3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осіб</w:t>
      </w:r>
      <w:r w:rsidR="00735208">
        <w:rPr>
          <w:rFonts w:ascii="Times New Roman" w:hAnsi="Times New Roman"/>
          <w:sz w:val="28"/>
          <w:szCs w:val="28"/>
        </w:rPr>
        <w:t xml:space="preserve"> д</w:t>
      </w:r>
      <w:r w:rsidR="0093249A">
        <w:rPr>
          <w:rFonts w:ascii="Times New Roman" w:hAnsi="Times New Roman"/>
          <w:sz w:val="28"/>
          <w:szCs w:val="28"/>
        </w:rPr>
        <w:t>ля отримання щомісячної адресної грошової допомоги дітям, один з батьків яких загинув (помер) під час участі в АТО/ООС, смерть якого пов</w:t>
      </w:r>
      <w:r w:rsidR="0093249A" w:rsidRPr="006F3599">
        <w:rPr>
          <w:rFonts w:ascii="Times New Roman" w:hAnsi="Times New Roman"/>
          <w:sz w:val="28"/>
          <w:szCs w:val="28"/>
        </w:rPr>
        <w:t>’</w:t>
      </w:r>
      <w:r w:rsidR="0093249A">
        <w:rPr>
          <w:rFonts w:ascii="Times New Roman" w:hAnsi="Times New Roman"/>
          <w:sz w:val="28"/>
          <w:szCs w:val="28"/>
        </w:rPr>
        <w:t>язана із захистом Батьківщини</w:t>
      </w:r>
      <w:r>
        <w:rPr>
          <w:rFonts w:ascii="Times New Roman" w:hAnsi="Times New Roman"/>
          <w:sz w:val="28"/>
          <w:szCs w:val="28"/>
        </w:rPr>
        <w:t>;</w:t>
      </w:r>
    </w:p>
    <w:p w14:paraId="0881C58A" w14:textId="3E07039C" w:rsidR="00AF2FE7" w:rsidRDefault="00AF2FE7" w:rsidP="00070F62">
      <w:pPr>
        <w:pStyle w:val="a3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93249A">
        <w:rPr>
          <w:rFonts w:ascii="Times New Roman" w:hAnsi="Times New Roman"/>
          <w:sz w:val="28"/>
          <w:szCs w:val="28"/>
        </w:rPr>
        <w:t xml:space="preserve"> ос</w:t>
      </w:r>
      <w:r>
        <w:rPr>
          <w:rFonts w:ascii="Times New Roman" w:hAnsi="Times New Roman"/>
          <w:sz w:val="28"/>
          <w:szCs w:val="28"/>
        </w:rPr>
        <w:t>іб</w:t>
      </w:r>
      <w:r w:rsidR="0093249A">
        <w:rPr>
          <w:rFonts w:ascii="Times New Roman" w:hAnsi="Times New Roman"/>
          <w:sz w:val="28"/>
          <w:szCs w:val="28"/>
        </w:rPr>
        <w:t xml:space="preserve"> з інвалідністю внаслідок війни для </w:t>
      </w:r>
      <w:r w:rsidR="00DA06EB" w:rsidRPr="00DA06EB">
        <w:rPr>
          <w:rFonts w:ascii="Times New Roman" w:hAnsi="Times New Roman"/>
          <w:sz w:val="28"/>
          <w:szCs w:val="28"/>
        </w:rPr>
        <w:t xml:space="preserve">отримання </w:t>
      </w:r>
      <w:r w:rsidR="0093249A">
        <w:rPr>
          <w:rFonts w:ascii="Times New Roman" w:hAnsi="Times New Roman"/>
          <w:sz w:val="28"/>
          <w:szCs w:val="28"/>
        </w:rPr>
        <w:t xml:space="preserve">одноразової грошової допомоги учасникам АТО/ООС, які належать до осіб з інвалідністю </w:t>
      </w:r>
      <w:r w:rsidR="0093249A">
        <w:rPr>
          <w:rFonts w:ascii="Times New Roman" w:hAnsi="Times New Roman"/>
          <w:sz w:val="28"/>
          <w:szCs w:val="28"/>
          <w:lang w:val="en-US"/>
        </w:rPr>
        <w:t>I</w:t>
      </w:r>
      <w:r w:rsidR="0093249A" w:rsidRPr="006F3599">
        <w:rPr>
          <w:rFonts w:ascii="Times New Roman" w:hAnsi="Times New Roman"/>
          <w:sz w:val="28"/>
          <w:szCs w:val="28"/>
        </w:rPr>
        <w:t>-</w:t>
      </w:r>
      <w:r w:rsidR="0093249A">
        <w:rPr>
          <w:rFonts w:ascii="Times New Roman" w:hAnsi="Times New Roman"/>
          <w:sz w:val="28"/>
          <w:szCs w:val="28"/>
          <w:lang w:val="en-US"/>
        </w:rPr>
        <w:t>III</w:t>
      </w:r>
      <w:r w:rsidR="0093249A" w:rsidRPr="006F3599">
        <w:rPr>
          <w:rFonts w:ascii="Times New Roman" w:hAnsi="Times New Roman"/>
          <w:sz w:val="28"/>
          <w:szCs w:val="28"/>
        </w:rPr>
        <w:t xml:space="preserve"> </w:t>
      </w:r>
      <w:r w:rsidR="0093249A">
        <w:rPr>
          <w:rFonts w:ascii="Times New Roman" w:hAnsi="Times New Roman"/>
          <w:sz w:val="28"/>
          <w:szCs w:val="28"/>
        </w:rPr>
        <w:t>групи внаслідок війни відповідно до статті 7 Закону України «Про статус ветеранів війни, гарантії їх соціального захисту»</w:t>
      </w:r>
      <w:r>
        <w:rPr>
          <w:rFonts w:ascii="Times New Roman" w:hAnsi="Times New Roman"/>
          <w:sz w:val="28"/>
          <w:szCs w:val="28"/>
        </w:rPr>
        <w:t>;</w:t>
      </w:r>
    </w:p>
    <w:p w14:paraId="09E4A901" w14:textId="6A9B409E" w:rsidR="00EF20D2" w:rsidRPr="00EF20D2" w:rsidRDefault="00AF2FE7" w:rsidP="002503C3">
      <w:pPr>
        <w:pStyle w:val="a3"/>
        <w:numPr>
          <w:ilvl w:val="0"/>
          <w:numId w:val="16"/>
        </w:numPr>
        <w:ind w:left="567" w:hanging="720"/>
        <w:jc w:val="both"/>
        <w:rPr>
          <w:rFonts w:ascii="Times New Roman" w:hAnsi="Times New Roman"/>
          <w:sz w:val="28"/>
          <w:szCs w:val="28"/>
        </w:rPr>
      </w:pPr>
      <w:r w:rsidRPr="00EF20D2">
        <w:rPr>
          <w:rFonts w:ascii="Times New Roman" w:hAnsi="Times New Roman"/>
          <w:sz w:val="28"/>
          <w:szCs w:val="28"/>
        </w:rPr>
        <w:t xml:space="preserve">4 </w:t>
      </w:r>
      <w:proofErr w:type="spellStart"/>
      <w:r w:rsidR="00DA06EB">
        <w:rPr>
          <w:rFonts w:ascii="Times New Roman" w:hAnsi="Times New Roman"/>
          <w:sz w:val="28"/>
          <w:szCs w:val="28"/>
          <w:lang w:val="ru-RU"/>
        </w:rPr>
        <w:t>ветерани</w:t>
      </w:r>
      <w:proofErr w:type="spellEnd"/>
      <w:r w:rsidR="00DA06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A06EB">
        <w:rPr>
          <w:rFonts w:ascii="Times New Roman" w:hAnsi="Times New Roman"/>
          <w:sz w:val="28"/>
          <w:szCs w:val="28"/>
          <w:lang w:val="ru-RU"/>
        </w:rPr>
        <w:t>війни</w:t>
      </w:r>
      <w:proofErr w:type="spellEnd"/>
      <w:r w:rsidRPr="00EF20D2">
        <w:rPr>
          <w:rFonts w:ascii="Times New Roman" w:hAnsi="Times New Roman"/>
          <w:sz w:val="28"/>
          <w:szCs w:val="28"/>
        </w:rPr>
        <w:t xml:space="preserve"> для відшкодування витрат, </w:t>
      </w:r>
      <w:proofErr w:type="spellStart"/>
      <w:r w:rsidRPr="00EF20D2">
        <w:rPr>
          <w:rFonts w:ascii="Times New Roman" w:hAnsi="Times New Roman"/>
          <w:sz w:val="28"/>
          <w:szCs w:val="28"/>
        </w:rPr>
        <w:t>пов</w:t>
      </w:r>
      <w:proofErr w:type="spellEnd"/>
      <w:r w:rsidRPr="00EF20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EF20D2">
        <w:rPr>
          <w:rFonts w:ascii="Times New Roman" w:hAnsi="Times New Roman"/>
          <w:sz w:val="28"/>
          <w:szCs w:val="28"/>
          <w:lang w:val="ru-RU"/>
        </w:rPr>
        <w:t>язаних</w:t>
      </w:r>
      <w:proofErr w:type="spellEnd"/>
      <w:r w:rsidRPr="00EF20D2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EF20D2">
        <w:rPr>
          <w:rFonts w:ascii="Times New Roman" w:hAnsi="Times New Roman"/>
          <w:sz w:val="28"/>
          <w:szCs w:val="28"/>
          <w:lang w:val="ru-RU"/>
        </w:rPr>
        <w:t>придбанням</w:t>
      </w:r>
      <w:proofErr w:type="spellEnd"/>
      <w:r w:rsidRPr="00EF20D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20D2">
        <w:rPr>
          <w:rFonts w:ascii="Times New Roman" w:hAnsi="Times New Roman"/>
          <w:sz w:val="28"/>
          <w:szCs w:val="28"/>
        </w:rPr>
        <w:t xml:space="preserve">лікарських препаратів та засобів, які не входять до Національного переліку основних лікарських засобів, затвердженого постановою Кабінету Міністрів України </w:t>
      </w:r>
      <w:proofErr w:type="spellStart"/>
      <w:r w:rsidRPr="00EF20D2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20D2">
        <w:rPr>
          <w:rFonts w:ascii="Times New Roman" w:hAnsi="Times New Roman"/>
          <w:sz w:val="28"/>
          <w:szCs w:val="28"/>
        </w:rPr>
        <w:t xml:space="preserve"> від 25 березня 2009 року №</w:t>
      </w:r>
      <w:r w:rsidR="00DA06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20D2">
        <w:rPr>
          <w:rFonts w:ascii="Times New Roman" w:hAnsi="Times New Roman"/>
          <w:sz w:val="28"/>
          <w:szCs w:val="28"/>
        </w:rPr>
        <w:t>333;</w:t>
      </w:r>
    </w:p>
    <w:p w14:paraId="08DFC466" w14:textId="3E34B001" w:rsidR="0093249A" w:rsidRDefault="00AF2FE7" w:rsidP="00DA06E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3249A">
        <w:rPr>
          <w:rFonts w:ascii="Times New Roman" w:hAnsi="Times New Roman"/>
          <w:sz w:val="28"/>
          <w:szCs w:val="28"/>
        </w:rPr>
        <w:t>формован</w:t>
      </w:r>
      <w:r>
        <w:rPr>
          <w:rFonts w:ascii="Times New Roman" w:hAnsi="Times New Roman"/>
          <w:sz w:val="28"/>
          <w:szCs w:val="28"/>
        </w:rPr>
        <w:t>і</w:t>
      </w:r>
      <w:r w:rsidR="0093249A">
        <w:rPr>
          <w:rFonts w:ascii="Times New Roman" w:hAnsi="Times New Roman"/>
          <w:sz w:val="28"/>
          <w:szCs w:val="28"/>
        </w:rPr>
        <w:t xml:space="preserve"> пакет</w:t>
      </w:r>
      <w:r>
        <w:rPr>
          <w:rFonts w:ascii="Times New Roman" w:hAnsi="Times New Roman"/>
          <w:sz w:val="28"/>
          <w:szCs w:val="28"/>
        </w:rPr>
        <w:t xml:space="preserve">и </w:t>
      </w:r>
      <w:r w:rsidR="0093249A">
        <w:rPr>
          <w:rFonts w:ascii="Times New Roman" w:hAnsi="Times New Roman"/>
          <w:sz w:val="28"/>
          <w:szCs w:val="28"/>
        </w:rPr>
        <w:t xml:space="preserve">документів </w:t>
      </w:r>
      <w:r>
        <w:rPr>
          <w:rFonts w:ascii="Times New Roman" w:hAnsi="Times New Roman"/>
          <w:sz w:val="28"/>
          <w:szCs w:val="28"/>
        </w:rPr>
        <w:t>передано</w:t>
      </w:r>
      <w:r w:rsidR="009324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розгляду та прийняття відповідного </w:t>
      </w:r>
      <w:bookmarkStart w:id="4" w:name="_Hlk150508344"/>
      <w:r>
        <w:rPr>
          <w:rFonts w:ascii="Times New Roman" w:hAnsi="Times New Roman"/>
          <w:sz w:val="28"/>
          <w:szCs w:val="28"/>
        </w:rPr>
        <w:t xml:space="preserve">рішення </w:t>
      </w:r>
      <w:r w:rsidR="0093249A">
        <w:rPr>
          <w:rFonts w:ascii="Times New Roman" w:hAnsi="Times New Roman"/>
          <w:sz w:val="28"/>
          <w:szCs w:val="28"/>
        </w:rPr>
        <w:t>до Київської обласної державної адміністрації</w:t>
      </w:r>
      <w:bookmarkEnd w:id="4"/>
      <w:r w:rsidR="0093249A">
        <w:rPr>
          <w:rFonts w:ascii="Times New Roman" w:hAnsi="Times New Roman"/>
          <w:sz w:val="28"/>
          <w:szCs w:val="28"/>
        </w:rPr>
        <w:t>.</w:t>
      </w:r>
      <w:r w:rsidR="00DA06E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="00DA06EB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DA06EB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="00DA06EB">
        <w:rPr>
          <w:rFonts w:ascii="Times New Roman" w:hAnsi="Times New Roman"/>
          <w:sz w:val="28"/>
          <w:szCs w:val="28"/>
          <w:lang w:val="ru-RU"/>
        </w:rPr>
        <w:t xml:space="preserve"> при </w:t>
      </w:r>
      <w:proofErr w:type="spellStart"/>
      <w:r w:rsidR="00DA06EB">
        <w:rPr>
          <w:rFonts w:ascii="Times New Roman" w:hAnsi="Times New Roman"/>
          <w:sz w:val="28"/>
          <w:szCs w:val="28"/>
        </w:rPr>
        <w:t>Київськ</w:t>
      </w:r>
      <w:r w:rsidR="00DA06EB">
        <w:rPr>
          <w:rFonts w:ascii="Times New Roman" w:hAnsi="Times New Roman"/>
          <w:sz w:val="28"/>
          <w:szCs w:val="28"/>
          <w:lang w:val="ru-RU"/>
        </w:rPr>
        <w:t>ій</w:t>
      </w:r>
      <w:proofErr w:type="spellEnd"/>
      <w:r w:rsidR="00DA06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6EB">
        <w:rPr>
          <w:rFonts w:ascii="Times New Roman" w:hAnsi="Times New Roman"/>
          <w:sz w:val="28"/>
          <w:szCs w:val="28"/>
        </w:rPr>
        <w:t>обласн</w:t>
      </w:r>
      <w:r w:rsidR="00DA06EB">
        <w:rPr>
          <w:rFonts w:ascii="Times New Roman" w:hAnsi="Times New Roman"/>
          <w:sz w:val="28"/>
          <w:szCs w:val="28"/>
          <w:lang w:val="ru-RU"/>
        </w:rPr>
        <w:t>ій</w:t>
      </w:r>
      <w:proofErr w:type="spellEnd"/>
      <w:r w:rsidR="00DA06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6EB">
        <w:rPr>
          <w:rFonts w:ascii="Times New Roman" w:hAnsi="Times New Roman"/>
          <w:sz w:val="28"/>
          <w:szCs w:val="28"/>
        </w:rPr>
        <w:t>державн</w:t>
      </w:r>
      <w:r w:rsidR="00DA06EB">
        <w:rPr>
          <w:rFonts w:ascii="Times New Roman" w:hAnsi="Times New Roman"/>
          <w:sz w:val="28"/>
          <w:szCs w:val="28"/>
          <w:lang w:val="ru-RU"/>
        </w:rPr>
        <w:t>ій</w:t>
      </w:r>
      <w:proofErr w:type="spellEnd"/>
      <w:r w:rsidR="00DA06EB">
        <w:rPr>
          <w:rFonts w:ascii="Times New Roman" w:hAnsi="Times New Roman"/>
          <w:sz w:val="28"/>
          <w:szCs w:val="28"/>
        </w:rPr>
        <w:t xml:space="preserve"> адміністрації</w:t>
      </w:r>
      <w:r w:rsidR="00AF2F09">
        <w:rPr>
          <w:rFonts w:ascii="Times New Roman" w:hAnsi="Times New Roman"/>
          <w:sz w:val="28"/>
          <w:szCs w:val="28"/>
        </w:rPr>
        <w:t xml:space="preserve"> заявникам </w:t>
      </w:r>
      <w:r>
        <w:rPr>
          <w:rFonts w:ascii="Times New Roman" w:hAnsi="Times New Roman"/>
          <w:sz w:val="28"/>
          <w:szCs w:val="28"/>
        </w:rPr>
        <w:t xml:space="preserve">виділено </w:t>
      </w:r>
      <w:r w:rsidR="00DA06EB">
        <w:rPr>
          <w:rFonts w:ascii="Times New Roman" w:hAnsi="Times New Roman"/>
          <w:sz w:val="28"/>
          <w:szCs w:val="28"/>
          <w:lang w:val="ru-RU"/>
        </w:rPr>
        <w:t xml:space="preserve">з </w:t>
      </w:r>
      <w:r w:rsidR="00AF2F09">
        <w:rPr>
          <w:rFonts w:ascii="Times New Roman" w:hAnsi="Times New Roman"/>
          <w:sz w:val="28"/>
          <w:szCs w:val="28"/>
        </w:rPr>
        <w:t>обласного бюджету</w:t>
      </w:r>
      <w:r w:rsidR="00DA06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A06EB">
        <w:rPr>
          <w:rFonts w:ascii="Times New Roman" w:hAnsi="Times New Roman"/>
          <w:sz w:val="28"/>
          <w:szCs w:val="28"/>
          <w:lang w:val="ru-RU"/>
        </w:rPr>
        <w:t>кошти</w:t>
      </w:r>
      <w:proofErr w:type="spellEnd"/>
      <w:r w:rsidR="00DA06EB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A06EB">
        <w:rPr>
          <w:rFonts w:ascii="Times New Roman" w:hAnsi="Times New Roman"/>
          <w:sz w:val="28"/>
          <w:szCs w:val="28"/>
          <w:lang w:val="ru-RU"/>
        </w:rPr>
        <w:t>грошову</w:t>
      </w:r>
      <w:proofErr w:type="spellEnd"/>
      <w:r w:rsidR="00DA06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A06EB">
        <w:rPr>
          <w:rFonts w:ascii="Times New Roman" w:hAnsi="Times New Roman"/>
          <w:sz w:val="28"/>
          <w:szCs w:val="28"/>
          <w:lang w:val="ru-RU"/>
        </w:rPr>
        <w:t>допомогу</w:t>
      </w:r>
      <w:proofErr w:type="spellEnd"/>
      <w:r w:rsidR="00AF2F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роз</w:t>
      </w:r>
      <w:r w:rsidR="00AF2F09">
        <w:rPr>
          <w:rFonts w:ascii="Times New Roman" w:hAnsi="Times New Roman"/>
          <w:sz w:val="28"/>
          <w:szCs w:val="28"/>
        </w:rPr>
        <w:t>мірі 1 млн.070 тис.916 грн.</w:t>
      </w:r>
    </w:p>
    <w:p w14:paraId="603297B9" w14:textId="20393A8B" w:rsidR="00A8745C" w:rsidRDefault="00A8745C" w:rsidP="00713F21">
      <w:pPr>
        <w:shd w:val="clear" w:color="auto" w:fill="F7F6F4"/>
        <w:spacing w:after="0" w:line="240" w:lineRule="auto"/>
        <w:ind w:firstLine="567"/>
        <w:rPr>
          <w:rFonts w:eastAsia="Times New Roman"/>
          <w:color w:val="000000" w:themeColor="text1"/>
          <w:szCs w:val="28"/>
          <w:lang w:eastAsia="uk-UA"/>
        </w:rPr>
      </w:pPr>
      <w:r>
        <w:rPr>
          <w:rFonts w:eastAsia="Times New Roman"/>
          <w:color w:val="000000" w:themeColor="text1"/>
          <w:szCs w:val="28"/>
          <w:lang w:eastAsia="uk-UA"/>
        </w:rPr>
        <w:t xml:space="preserve">З початку року </w:t>
      </w:r>
      <w:r w:rsidR="00EF20D2">
        <w:rPr>
          <w:rFonts w:eastAsia="Times New Roman"/>
          <w:color w:val="000000" w:themeColor="text1"/>
          <w:szCs w:val="28"/>
          <w:lang w:eastAsia="uk-UA"/>
        </w:rPr>
        <w:t xml:space="preserve">488 осіб з інвалідністю та одиноких непрацездатних жителів громади отримують соціальну послугу «догляд вдома» (456) та «стаціонарний догляд» (32). Вперше </w:t>
      </w:r>
      <w:r>
        <w:rPr>
          <w:rFonts w:eastAsia="Times New Roman"/>
          <w:color w:val="000000" w:themeColor="text1"/>
          <w:szCs w:val="28"/>
          <w:lang w:eastAsia="uk-UA"/>
        </w:rPr>
        <w:t xml:space="preserve">за отриманням соціальних послуг звернулося </w:t>
      </w:r>
      <w:r w:rsidR="00AF2F09">
        <w:rPr>
          <w:rFonts w:eastAsia="Times New Roman"/>
          <w:color w:val="000000" w:themeColor="text1"/>
          <w:szCs w:val="28"/>
          <w:lang w:eastAsia="uk-UA"/>
        </w:rPr>
        <w:t>44</w:t>
      </w:r>
      <w:r>
        <w:rPr>
          <w:rFonts w:eastAsia="Times New Roman"/>
          <w:color w:val="000000" w:themeColor="text1"/>
          <w:szCs w:val="28"/>
          <w:lang w:eastAsia="uk-UA"/>
        </w:rPr>
        <w:t xml:space="preserve"> ос</w:t>
      </w:r>
      <w:r w:rsidR="00AF2F09">
        <w:rPr>
          <w:rFonts w:eastAsia="Times New Roman"/>
          <w:color w:val="000000" w:themeColor="text1"/>
          <w:szCs w:val="28"/>
          <w:lang w:eastAsia="uk-UA"/>
        </w:rPr>
        <w:t>оби</w:t>
      </w:r>
      <w:r>
        <w:rPr>
          <w:rFonts w:eastAsia="Times New Roman"/>
          <w:szCs w:val="28"/>
          <w:lang w:eastAsia="uk-UA"/>
        </w:rPr>
        <w:t xml:space="preserve">. При прийнятті рішення про надання соціальних послуг </w:t>
      </w:r>
      <w:r w:rsidRPr="009525E4">
        <w:rPr>
          <w:rFonts w:eastAsia="Times New Roman"/>
          <w:szCs w:val="28"/>
          <w:lang w:eastAsia="uk-UA"/>
        </w:rPr>
        <w:t>на безкоштовній основі</w:t>
      </w:r>
      <w:r>
        <w:rPr>
          <w:rFonts w:eastAsia="Times New Roman"/>
          <w:szCs w:val="28"/>
          <w:lang w:eastAsia="uk-UA"/>
        </w:rPr>
        <w:t xml:space="preserve"> або із встановленням диференційованої плати</w:t>
      </w:r>
      <w:r w:rsidRPr="00242B02">
        <w:rPr>
          <w:rFonts w:eastAsia="Times New Roman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Cs w:val="28"/>
          <w:lang w:eastAsia="uk-UA"/>
        </w:rPr>
        <w:t>врахова</w:t>
      </w:r>
      <w:proofErr w:type="spellEnd"/>
      <w:r w:rsidR="00713F21">
        <w:rPr>
          <w:rFonts w:eastAsia="Times New Roman"/>
          <w:szCs w:val="28"/>
          <w:lang w:val="ru-RU" w:eastAsia="uk-UA"/>
        </w:rPr>
        <w:t>вся</w:t>
      </w:r>
      <w:r>
        <w:rPr>
          <w:rFonts w:eastAsia="Times New Roman"/>
          <w:szCs w:val="28"/>
          <w:lang w:eastAsia="uk-UA"/>
        </w:rPr>
        <w:t xml:space="preserve"> </w:t>
      </w:r>
      <w:r w:rsidRPr="009525E4">
        <w:rPr>
          <w:rFonts w:eastAsia="Times New Roman"/>
          <w:szCs w:val="28"/>
          <w:lang w:eastAsia="uk-UA"/>
        </w:rPr>
        <w:t>сукупний дохід</w:t>
      </w:r>
      <w:r>
        <w:rPr>
          <w:rFonts w:eastAsia="Times New Roman"/>
          <w:szCs w:val="28"/>
          <w:lang w:eastAsia="uk-UA"/>
        </w:rPr>
        <w:t xml:space="preserve"> заявників.</w:t>
      </w:r>
      <w:r w:rsidRPr="009525E4">
        <w:rPr>
          <w:rFonts w:eastAsia="Times New Roman"/>
          <w:szCs w:val="28"/>
          <w:lang w:eastAsia="uk-UA"/>
        </w:rPr>
        <w:t xml:space="preserve"> </w:t>
      </w:r>
      <w:r>
        <w:rPr>
          <w:rFonts w:eastAsia="Times New Roman"/>
          <w:szCs w:val="28"/>
          <w:lang w:eastAsia="uk-UA"/>
        </w:rPr>
        <w:t xml:space="preserve">За принципом </w:t>
      </w:r>
      <w:proofErr w:type="spellStart"/>
      <w:r>
        <w:rPr>
          <w:rFonts w:eastAsia="Times New Roman"/>
          <w:szCs w:val="28"/>
          <w:lang w:eastAsia="uk-UA"/>
        </w:rPr>
        <w:t>екстренно</w:t>
      </w:r>
      <w:proofErr w:type="spellEnd"/>
      <w:r>
        <w:rPr>
          <w:rFonts w:eastAsia="Times New Roman"/>
          <w:szCs w:val="28"/>
          <w:lang w:eastAsia="uk-UA"/>
        </w:rPr>
        <w:t xml:space="preserve"> (</w:t>
      </w:r>
      <w:proofErr w:type="spellStart"/>
      <w:r>
        <w:rPr>
          <w:rFonts w:eastAsia="Times New Roman"/>
          <w:szCs w:val="28"/>
          <w:lang w:eastAsia="uk-UA"/>
        </w:rPr>
        <w:t>кризово</w:t>
      </w:r>
      <w:proofErr w:type="spellEnd"/>
      <w:r>
        <w:rPr>
          <w:rFonts w:eastAsia="Times New Roman"/>
          <w:szCs w:val="28"/>
          <w:lang w:eastAsia="uk-UA"/>
        </w:rPr>
        <w:t>) було прийнято рішення про надання соціальних послуг в КУ Сквирської міської ради «Центр надання соціальних послуг» (</w:t>
      </w:r>
      <w:proofErr w:type="spellStart"/>
      <w:r>
        <w:rPr>
          <w:rFonts w:eastAsia="Times New Roman"/>
          <w:szCs w:val="28"/>
          <w:lang w:eastAsia="uk-UA"/>
        </w:rPr>
        <w:t>станціонарне</w:t>
      </w:r>
      <w:proofErr w:type="spellEnd"/>
      <w:r>
        <w:rPr>
          <w:rFonts w:eastAsia="Times New Roman"/>
          <w:szCs w:val="28"/>
          <w:lang w:eastAsia="uk-UA"/>
        </w:rPr>
        <w:t xml:space="preserve"> відділення </w:t>
      </w:r>
      <w:proofErr w:type="spellStart"/>
      <w:r>
        <w:rPr>
          <w:rFonts w:eastAsia="Times New Roman"/>
          <w:szCs w:val="28"/>
          <w:lang w:eastAsia="uk-UA"/>
        </w:rPr>
        <w:t>с.Горобіївка</w:t>
      </w:r>
      <w:proofErr w:type="spellEnd"/>
      <w:r>
        <w:rPr>
          <w:rFonts w:eastAsia="Times New Roman"/>
          <w:szCs w:val="28"/>
          <w:lang w:eastAsia="uk-UA"/>
        </w:rPr>
        <w:t xml:space="preserve">) </w:t>
      </w:r>
      <w:r w:rsidR="00713F21" w:rsidRPr="00713F21">
        <w:rPr>
          <w:rFonts w:eastAsia="Times New Roman"/>
          <w:szCs w:val="28"/>
          <w:lang w:eastAsia="uk-UA"/>
        </w:rPr>
        <w:t>двом</w:t>
      </w:r>
      <w:r>
        <w:rPr>
          <w:rFonts w:eastAsia="Times New Roman"/>
          <w:szCs w:val="28"/>
          <w:lang w:eastAsia="uk-UA"/>
        </w:rPr>
        <w:t xml:space="preserve"> внутрішньо переміщени</w:t>
      </w:r>
      <w:r w:rsidR="00713F21" w:rsidRPr="00713F21">
        <w:rPr>
          <w:rFonts w:eastAsia="Times New Roman"/>
          <w:szCs w:val="28"/>
          <w:lang w:eastAsia="uk-UA"/>
        </w:rPr>
        <w:t>м</w:t>
      </w:r>
      <w:r>
        <w:rPr>
          <w:rFonts w:eastAsia="Times New Roman"/>
          <w:szCs w:val="28"/>
          <w:lang w:eastAsia="uk-UA"/>
        </w:rPr>
        <w:t xml:space="preserve"> ос</w:t>
      </w:r>
      <w:r w:rsidR="00713F21" w:rsidRPr="00713F21">
        <w:rPr>
          <w:rFonts w:eastAsia="Times New Roman"/>
          <w:szCs w:val="28"/>
          <w:lang w:eastAsia="uk-UA"/>
        </w:rPr>
        <w:t>о</w:t>
      </w:r>
      <w:r>
        <w:rPr>
          <w:rFonts w:eastAsia="Times New Roman"/>
          <w:szCs w:val="28"/>
          <w:lang w:eastAsia="uk-UA"/>
        </w:rPr>
        <w:t>б</w:t>
      </w:r>
      <w:r w:rsidR="00713F21" w:rsidRPr="00713F21">
        <w:rPr>
          <w:rFonts w:eastAsia="Times New Roman"/>
          <w:szCs w:val="28"/>
          <w:lang w:eastAsia="uk-UA"/>
        </w:rPr>
        <w:t>ам</w:t>
      </w:r>
      <w:r>
        <w:rPr>
          <w:rFonts w:eastAsia="Times New Roman"/>
          <w:color w:val="000000" w:themeColor="text1"/>
          <w:szCs w:val="28"/>
          <w:lang w:eastAsia="uk-UA"/>
        </w:rPr>
        <w:t>.</w:t>
      </w:r>
    </w:p>
    <w:p w14:paraId="0FF37ADD" w14:textId="11E10368" w:rsidR="00A8745C" w:rsidRDefault="00A8745C" w:rsidP="00713F21">
      <w:pPr>
        <w:shd w:val="clear" w:color="auto" w:fill="F7F6F4"/>
        <w:spacing w:after="0" w:line="240" w:lineRule="auto"/>
        <w:ind w:firstLine="567"/>
        <w:rPr>
          <w:rFonts w:eastAsia="Times New Roman"/>
          <w:color w:val="000000" w:themeColor="text1"/>
          <w:szCs w:val="28"/>
          <w:lang w:eastAsia="uk-UA"/>
        </w:rPr>
      </w:pPr>
      <w:r w:rsidRPr="009525E4">
        <w:rPr>
          <w:rFonts w:eastAsia="Times New Roman"/>
          <w:szCs w:val="28"/>
          <w:bdr w:val="none" w:sz="0" w:space="0" w:color="auto" w:frame="1"/>
          <w:lang w:eastAsia="ru-RU"/>
        </w:rPr>
        <w:lastRenderedPageBreak/>
        <w:t xml:space="preserve">В </w:t>
      </w:r>
      <w:bookmarkStart w:id="5" w:name="_Hlk97886264"/>
      <w:r w:rsidRPr="009525E4">
        <w:rPr>
          <w:szCs w:val="28"/>
        </w:rPr>
        <w:t xml:space="preserve">програмному комплексі «Інтегрована інформаційна система» Соціальна громада» </w:t>
      </w:r>
      <w:bookmarkEnd w:id="5"/>
      <w:r w:rsidRPr="009525E4">
        <w:rPr>
          <w:szCs w:val="28"/>
        </w:rPr>
        <w:t xml:space="preserve">перевірено </w:t>
      </w:r>
      <w:r w:rsidR="00AF2F09">
        <w:rPr>
          <w:szCs w:val="28"/>
        </w:rPr>
        <w:t>1708</w:t>
      </w:r>
      <w:r w:rsidRPr="009525E4">
        <w:rPr>
          <w:szCs w:val="28"/>
        </w:rPr>
        <w:t xml:space="preserve"> електронн</w:t>
      </w:r>
      <w:r>
        <w:rPr>
          <w:szCs w:val="28"/>
        </w:rPr>
        <w:t>их</w:t>
      </w:r>
      <w:r w:rsidRPr="009525E4">
        <w:rPr>
          <w:szCs w:val="28"/>
        </w:rPr>
        <w:t xml:space="preserve"> </w:t>
      </w:r>
      <w:r>
        <w:rPr>
          <w:szCs w:val="28"/>
        </w:rPr>
        <w:t>заяв (</w:t>
      </w:r>
      <w:r w:rsidRPr="009525E4">
        <w:rPr>
          <w:szCs w:val="28"/>
        </w:rPr>
        <w:t>по житловій субсидії</w:t>
      </w:r>
      <w:r w:rsidR="00713F21">
        <w:rPr>
          <w:szCs w:val="28"/>
          <w:lang w:val="ru-RU"/>
        </w:rPr>
        <w:t xml:space="preserve"> </w:t>
      </w:r>
      <w:r w:rsidR="00AF2F09">
        <w:rPr>
          <w:szCs w:val="28"/>
        </w:rPr>
        <w:t>-</w:t>
      </w:r>
      <w:r w:rsidR="00713F21">
        <w:rPr>
          <w:szCs w:val="28"/>
          <w:lang w:val="ru-RU"/>
        </w:rPr>
        <w:t xml:space="preserve"> </w:t>
      </w:r>
      <w:r w:rsidR="00AF2F09">
        <w:rPr>
          <w:szCs w:val="28"/>
        </w:rPr>
        <w:t>453</w:t>
      </w:r>
      <w:r w:rsidRPr="009525E4">
        <w:rPr>
          <w:szCs w:val="28"/>
        </w:rPr>
        <w:t>, соціальних допомогах</w:t>
      </w:r>
      <w:r w:rsidR="00310A3A">
        <w:rPr>
          <w:szCs w:val="28"/>
          <w:lang w:val="ru-RU"/>
        </w:rPr>
        <w:t xml:space="preserve"> </w:t>
      </w:r>
      <w:r w:rsidR="00EF20D2">
        <w:rPr>
          <w:szCs w:val="28"/>
        </w:rPr>
        <w:t>-</w:t>
      </w:r>
      <w:r w:rsidR="00713F21">
        <w:rPr>
          <w:szCs w:val="28"/>
          <w:lang w:val="ru-RU"/>
        </w:rPr>
        <w:t xml:space="preserve"> </w:t>
      </w:r>
      <w:r w:rsidR="00EF20D2">
        <w:rPr>
          <w:szCs w:val="28"/>
        </w:rPr>
        <w:t>1066,</w:t>
      </w:r>
      <w:r>
        <w:rPr>
          <w:szCs w:val="28"/>
        </w:rPr>
        <w:t xml:space="preserve"> </w:t>
      </w:r>
      <w:r w:rsidR="00713F21">
        <w:rPr>
          <w:szCs w:val="28"/>
          <w:lang w:val="ru-RU"/>
        </w:rPr>
        <w:t xml:space="preserve">по </w:t>
      </w:r>
      <w:r>
        <w:rPr>
          <w:szCs w:val="28"/>
        </w:rPr>
        <w:t>пільгах</w:t>
      </w:r>
      <w:r w:rsidR="00713F21">
        <w:rPr>
          <w:szCs w:val="28"/>
          <w:lang w:val="ru-RU"/>
        </w:rPr>
        <w:t xml:space="preserve"> </w:t>
      </w:r>
      <w:r w:rsidR="00EF20D2">
        <w:rPr>
          <w:szCs w:val="28"/>
        </w:rPr>
        <w:t>-</w:t>
      </w:r>
      <w:r w:rsidR="00713F21">
        <w:rPr>
          <w:szCs w:val="28"/>
          <w:lang w:val="ru-RU"/>
        </w:rPr>
        <w:t xml:space="preserve"> </w:t>
      </w:r>
      <w:r w:rsidR="00EF20D2">
        <w:rPr>
          <w:szCs w:val="28"/>
        </w:rPr>
        <w:t>189</w:t>
      </w:r>
      <w:r>
        <w:rPr>
          <w:szCs w:val="28"/>
        </w:rPr>
        <w:t xml:space="preserve">), </w:t>
      </w:r>
      <w:r w:rsidRPr="009525E4">
        <w:rPr>
          <w:szCs w:val="28"/>
        </w:rPr>
        <w:t xml:space="preserve">які </w:t>
      </w:r>
      <w:r w:rsidR="00310A3A">
        <w:rPr>
          <w:szCs w:val="28"/>
          <w:lang w:val="ru-RU"/>
        </w:rPr>
        <w:t xml:space="preserve"> </w:t>
      </w:r>
      <w:r w:rsidRPr="009525E4">
        <w:rPr>
          <w:szCs w:val="28"/>
        </w:rPr>
        <w:t xml:space="preserve">в подальшому </w:t>
      </w:r>
      <w:r>
        <w:rPr>
          <w:szCs w:val="28"/>
        </w:rPr>
        <w:t xml:space="preserve">були </w:t>
      </w:r>
      <w:r w:rsidRPr="009525E4">
        <w:rPr>
          <w:rFonts w:eastAsia="Times New Roman"/>
          <w:szCs w:val="28"/>
          <w:lang w:eastAsia="uk-UA"/>
        </w:rPr>
        <w:t>переда</w:t>
      </w:r>
      <w:r>
        <w:rPr>
          <w:rFonts w:eastAsia="Times New Roman"/>
          <w:szCs w:val="28"/>
          <w:lang w:eastAsia="uk-UA"/>
        </w:rPr>
        <w:t>ні</w:t>
      </w:r>
      <w:r w:rsidRPr="009525E4">
        <w:rPr>
          <w:rFonts w:eastAsia="Times New Roman"/>
          <w:szCs w:val="28"/>
          <w:lang w:eastAsia="uk-UA"/>
        </w:rPr>
        <w:t xml:space="preserve"> до електронного кабінету </w:t>
      </w:r>
      <w:bookmarkStart w:id="6" w:name="_Hlk95224526"/>
      <w:r w:rsidRPr="009525E4">
        <w:rPr>
          <w:rFonts w:eastAsia="Times New Roman"/>
          <w:szCs w:val="28"/>
          <w:lang w:eastAsia="uk-UA"/>
        </w:rPr>
        <w:t xml:space="preserve">Сквирського відділу соціального захисту населення Білоцерківської райдержадміністрації </w:t>
      </w:r>
      <w:bookmarkEnd w:id="6"/>
      <w:r w:rsidR="00EF20D2">
        <w:rPr>
          <w:rFonts w:eastAsia="Times New Roman"/>
          <w:szCs w:val="28"/>
          <w:lang w:eastAsia="uk-UA"/>
        </w:rPr>
        <w:t>та Головного управління Пенсійного фонду України в Київській об</w:t>
      </w:r>
      <w:r w:rsidR="00713F21">
        <w:rPr>
          <w:rFonts w:eastAsia="Times New Roman"/>
          <w:szCs w:val="28"/>
          <w:lang w:val="ru-RU" w:eastAsia="uk-UA"/>
        </w:rPr>
        <w:t>л</w:t>
      </w:r>
      <w:proofErr w:type="spellStart"/>
      <w:r w:rsidR="00EF20D2">
        <w:rPr>
          <w:rFonts w:eastAsia="Times New Roman"/>
          <w:szCs w:val="28"/>
          <w:lang w:eastAsia="uk-UA"/>
        </w:rPr>
        <w:t>асті</w:t>
      </w:r>
      <w:proofErr w:type="spellEnd"/>
      <w:r w:rsidR="00EF20D2">
        <w:rPr>
          <w:rFonts w:eastAsia="Times New Roman"/>
          <w:szCs w:val="28"/>
          <w:lang w:eastAsia="uk-UA"/>
        </w:rPr>
        <w:t xml:space="preserve"> </w:t>
      </w:r>
      <w:r w:rsidRPr="009525E4">
        <w:rPr>
          <w:rFonts w:eastAsia="Times New Roman"/>
          <w:szCs w:val="28"/>
          <w:lang w:eastAsia="uk-UA"/>
        </w:rPr>
        <w:t>для прийняття рішення про призначення</w:t>
      </w:r>
      <w:r>
        <w:rPr>
          <w:rFonts w:eastAsia="Times New Roman"/>
          <w:szCs w:val="28"/>
          <w:lang w:eastAsia="uk-UA"/>
        </w:rPr>
        <w:t>/</w:t>
      </w:r>
      <w:proofErr w:type="spellStart"/>
      <w:r w:rsidRPr="009525E4">
        <w:rPr>
          <w:rFonts w:eastAsia="Times New Roman"/>
          <w:szCs w:val="28"/>
          <w:lang w:eastAsia="uk-UA"/>
        </w:rPr>
        <w:t>непризначення</w:t>
      </w:r>
      <w:proofErr w:type="spellEnd"/>
      <w:r>
        <w:rPr>
          <w:rFonts w:eastAsia="Times New Roman"/>
          <w:szCs w:val="28"/>
          <w:lang w:eastAsia="uk-UA"/>
        </w:rPr>
        <w:t>.</w:t>
      </w:r>
    </w:p>
    <w:p w14:paraId="0D55364E" w14:textId="4DA48CAA" w:rsidR="00EF20D2" w:rsidRDefault="00EF20D2" w:rsidP="00713F21">
      <w:pPr>
        <w:shd w:val="clear" w:color="auto" w:fill="F7F6F4"/>
        <w:spacing w:after="0" w:line="240" w:lineRule="auto"/>
        <w:ind w:firstLine="567"/>
        <w:rPr>
          <w:rFonts w:eastAsia="Times New Roman"/>
          <w:color w:val="000000" w:themeColor="text1"/>
          <w:szCs w:val="28"/>
          <w:lang w:eastAsia="uk-UA"/>
        </w:rPr>
      </w:pPr>
      <w:r>
        <w:rPr>
          <w:rFonts w:eastAsia="Times New Roman"/>
          <w:color w:val="000000" w:themeColor="text1"/>
          <w:szCs w:val="28"/>
          <w:lang w:eastAsia="uk-UA"/>
        </w:rPr>
        <w:t>Д</w:t>
      </w:r>
      <w:r w:rsidR="004A0CFC">
        <w:rPr>
          <w:rFonts w:eastAsia="Times New Roman"/>
          <w:color w:val="000000" w:themeColor="text1"/>
          <w:szCs w:val="28"/>
          <w:lang w:eastAsia="uk-UA"/>
        </w:rPr>
        <w:t xml:space="preserve">ля отримання технічних засобів реабілітації, їх ремонту та компенсації за самостійно придбані засоби реабілітації відповідно до постанови Кабінету Міністрів України №321 від 05.04.2012 року «Про затвердження порядку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реабілітації, переліку таких засобів» </w:t>
      </w:r>
      <w:r>
        <w:rPr>
          <w:rFonts w:eastAsia="Times New Roman"/>
          <w:color w:val="000000" w:themeColor="text1"/>
          <w:szCs w:val="28"/>
          <w:lang w:eastAsia="uk-UA"/>
        </w:rPr>
        <w:t xml:space="preserve">звернулася 101 особа з інвалідністю. </w:t>
      </w:r>
    </w:p>
    <w:p w14:paraId="6B988A0C" w14:textId="12047577" w:rsidR="00310A3A" w:rsidRDefault="0004097C" w:rsidP="00713F21">
      <w:pPr>
        <w:shd w:val="clear" w:color="auto" w:fill="F7F6F4"/>
        <w:spacing w:after="0" w:line="240" w:lineRule="auto"/>
        <w:ind w:firstLine="567"/>
        <w:rPr>
          <w:rFonts w:eastAsia="Times New Roman"/>
          <w:szCs w:val="28"/>
          <w:bdr w:val="none" w:sz="0" w:space="0" w:color="auto" w:frame="1"/>
          <w:lang w:eastAsia="ru-RU"/>
        </w:rPr>
      </w:pPr>
      <w:bookmarkStart w:id="7" w:name="_Hlk150509216"/>
      <w:r>
        <w:rPr>
          <w:rFonts w:eastAsia="Times New Roman"/>
          <w:color w:val="000000" w:themeColor="text1"/>
          <w:szCs w:val="28"/>
          <w:lang w:eastAsia="uk-UA"/>
        </w:rPr>
        <w:t>Ч</w:t>
      </w:r>
      <w:r w:rsidR="004A0CFC" w:rsidRPr="003A4604">
        <w:rPr>
          <w:rFonts w:eastAsia="Times New Roman"/>
          <w:szCs w:val="28"/>
          <w:bdr w:val="none" w:sz="0" w:space="0" w:color="auto" w:frame="1"/>
          <w:lang w:eastAsia="ru-RU"/>
        </w:rPr>
        <w:t>ерез Урядову «гарячу лінію»</w:t>
      </w:r>
      <w:r w:rsidR="004A0CFC">
        <w:rPr>
          <w:rFonts w:eastAsia="Times New Roman"/>
          <w:szCs w:val="28"/>
          <w:bdr w:val="none" w:sz="0" w:space="0" w:color="auto" w:frame="1"/>
          <w:lang w:eastAsia="ru-RU"/>
        </w:rPr>
        <w:t xml:space="preserve"> звернулося </w:t>
      </w:r>
      <w:r w:rsidR="009C26BB">
        <w:rPr>
          <w:rFonts w:eastAsia="Times New Roman"/>
          <w:szCs w:val="28"/>
          <w:bdr w:val="none" w:sz="0" w:space="0" w:color="auto" w:frame="1"/>
          <w:lang w:eastAsia="ru-RU"/>
        </w:rPr>
        <w:t>26</w:t>
      </w:r>
      <w:r w:rsidR="004A0CFC" w:rsidRPr="003A4604">
        <w:rPr>
          <w:rFonts w:eastAsia="Times New Roman"/>
          <w:szCs w:val="28"/>
          <w:bdr w:val="none" w:sz="0" w:space="0" w:color="auto" w:frame="1"/>
          <w:lang w:eastAsia="ru-RU"/>
        </w:rPr>
        <w:t xml:space="preserve"> ос</w:t>
      </w:r>
      <w:r w:rsidR="004A0CFC">
        <w:rPr>
          <w:rFonts w:eastAsia="Times New Roman"/>
          <w:szCs w:val="28"/>
          <w:bdr w:val="none" w:sz="0" w:space="0" w:color="auto" w:frame="1"/>
          <w:lang w:eastAsia="ru-RU"/>
        </w:rPr>
        <w:t>іб</w:t>
      </w:r>
      <w:r>
        <w:rPr>
          <w:rFonts w:eastAsia="Times New Roman"/>
          <w:szCs w:val="28"/>
          <w:bdr w:val="none" w:sz="0" w:space="0" w:color="auto" w:frame="1"/>
          <w:lang w:eastAsia="ru-RU"/>
        </w:rPr>
        <w:t xml:space="preserve">: </w:t>
      </w:r>
    </w:p>
    <w:p w14:paraId="5B98BCED" w14:textId="0AD11E1F" w:rsidR="00713F21" w:rsidRPr="00713F21" w:rsidRDefault="0004097C" w:rsidP="00713F21">
      <w:pPr>
        <w:pStyle w:val="a7"/>
        <w:numPr>
          <w:ilvl w:val="0"/>
          <w:numId w:val="17"/>
        </w:numPr>
        <w:shd w:val="clear" w:color="auto" w:fill="F7F6F4"/>
        <w:spacing w:after="0" w:line="240" w:lineRule="auto"/>
        <w:ind w:left="567" w:hanging="567"/>
        <w:rPr>
          <w:rFonts w:eastAsia="Times New Roman"/>
          <w:szCs w:val="28"/>
          <w:bdr w:val="none" w:sz="0" w:space="0" w:color="auto" w:frame="1"/>
          <w:lang w:eastAsia="ru-RU"/>
        </w:rPr>
      </w:pP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12 </w:t>
      </w:r>
      <w:r w:rsidR="00310A3A"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звернень </w:t>
      </w:r>
      <w:r w:rsidRPr="00713F21">
        <w:rPr>
          <w:rFonts w:eastAsia="Times New Roman"/>
          <w:szCs w:val="28"/>
          <w:bdr w:val="none" w:sz="0" w:space="0" w:color="auto" w:frame="1"/>
          <w:lang w:eastAsia="ru-RU"/>
        </w:rPr>
        <w:t>від жителів громади</w:t>
      </w:r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 (гр.</w:t>
      </w:r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>Налисник І.Ф.</w:t>
      </w:r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- 4 рази, </w:t>
      </w:r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                               </w:t>
      </w:r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>гр.</w:t>
      </w:r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>Безугла Л.А.-3рази, гр.</w:t>
      </w:r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>Раздован</w:t>
      </w:r>
      <w:proofErr w:type="spellEnd"/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 А.</w:t>
      </w:r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В. </w:t>
      </w:r>
      <w:r w:rsidR="00713F21">
        <w:rPr>
          <w:rFonts w:eastAsia="Times New Roman"/>
          <w:szCs w:val="28"/>
          <w:bdr w:val="none" w:sz="0" w:space="0" w:color="auto" w:frame="1"/>
          <w:lang w:eastAsia="ru-RU"/>
        </w:rPr>
        <w:t>–</w:t>
      </w:r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>5</w:t>
      </w:r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 xml:space="preserve"> </w:t>
      </w:r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>раз</w:t>
      </w:r>
      <w:proofErr w:type="spellStart"/>
      <w:r w:rsidR="00713F21">
        <w:rPr>
          <w:rFonts w:eastAsia="Times New Roman"/>
          <w:szCs w:val="28"/>
          <w:bdr w:val="none" w:sz="0" w:space="0" w:color="auto" w:frame="1"/>
          <w:lang w:val="ru-RU" w:eastAsia="ru-RU"/>
        </w:rPr>
        <w:t>ів</w:t>
      </w:r>
      <w:proofErr w:type="spellEnd"/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>)</w:t>
      </w:r>
      <w:r w:rsidR="00310A3A" w:rsidRPr="00713F21">
        <w:rPr>
          <w:rFonts w:eastAsia="Times New Roman"/>
          <w:szCs w:val="28"/>
          <w:bdr w:val="none" w:sz="0" w:space="0" w:color="auto" w:frame="1"/>
          <w:lang w:eastAsia="ru-RU"/>
        </w:rPr>
        <w:t>;</w:t>
      </w:r>
    </w:p>
    <w:p w14:paraId="1D27A681" w14:textId="1DAF5230" w:rsidR="00B93EDC" w:rsidRPr="00713F21" w:rsidRDefault="00713F21" w:rsidP="00713F21">
      <w:pPr>
        <w:pStyle w:val="a7"/>
        <w:numPr>
          <w:ilvl w:val="0"/>
          <w:numId w:val="17"/>
        </w:numPr>
        <w:shd w:val="clear" w:color="auto" w:fill="F7F6F4"/>
        <w:spacing w:after="0" w:line="240" w:lineRule="auto"/>
        <w:ind w:left="567" w:hanging="567"/>
        <w:rPr>
          <w:rFonts w:eastAsia="Times New Roman"/>
          <w:szCs w:val="28"/>
          <w:bdr w:val="none" w:sz="0" w:space="0" w:color="auto" w:frame="1"/>
          <w:lang w:eastAsia="ru-RU"/>
        </w:rPr>
      </w:pPr>
      <w:r w:rsidRPr="00713F21">
        <w:rPr>
          <w:rFonts w:eastAsia="Times New Roman"/>
          <w:szCs w:val="28"/>
          <w:bdr w:val="none" w:sz="0" w:space="0" w:color="auto" w:frame="1"/>
          <w:lang w:val="ru-RU" w:eastAsia="ru-RU"/>
        </w:rPr>
        <w:t>1</w:t>
      </w:r>
      <w:r w:rsidR="00310A3A" w:rsidRPr="00713F21">
        <w:rPr>
          <w:rFonts w:eastAsia="Times New Roman"/>
          <w:szCs w:val="28"/>
          <w:bdr w:val="none" w:sz="0" w:space="0" w:color="auto" w:frame="1"/>
          <w:lang w:eastAsia="ru-RU"/>
        </w:rPr>
        <w:t>4</w:t>
      </w:r>
      <w:r w:rsidR="00B93EDC"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 звернень від внутрішньо переміщених осіб по питаннях</w:t>
      </w:r>
      <w:r w:rsidR="0004097C" w:rsidRPr="00713F21">
        <w:rPr>
          <w:rFonts w:eastAsia="Times New Roman"/>
          <w:szCs w:val="28"/>
          <w:bdr w:val="none" w:sz="0" w:space="0" w:color="auto" w:frame="1"/>
          <w:lang w:eastAsia="ru-RU"/>
        </w:rPr>
        <w:t xml:space="preserve">, які не </w:t>
      </w:r>
      <w:r w:rsidR="00B93EDC" w:rsidRPr="00713F21">
        <w:rPr>
          <w:rFonts w:eastAsia="Times New Roman"/>
          <w:color w:val="000000" w:themeColor="text1"/>
          <w:szCs w:val="28"/>
          <w:lang w:eastAsia="uk-UA"/>
        </w:rPr>
        <w:t>належа</w:t>
      </w:r>
      <w:r w:rsidR="0004097C" w:rsidRPr="00713F21">
        <w:rPr>
          <w:rFonts w:eastAsia="Times New Roman"/>
          <w:color w:val="000000" w:themeColor="text1"/>
          <w:szCs w:val="28"/>
          <w:lang w:eastAsia="uk-UA"/>
        </w:rPr>
        <w:t>ть</w:t>
      </w:r>
      <w:r w:rsidR="00B93EDC" w:rsidRPr="00713F21">
        <w:rPr>
          <w:rFonts w:eastAsia="Times New Roman"/>
          <w:color w:val="000000" w:themeColor="text1"/>
          <w:szCs w:val="28"/>
          <w:lang w:eastAsia="uk-UA"/>
        </w:rPr>
        <w:t xml:space="preserve"> до компетенції відділу</w:t>
      </w:r>
      <w:r w:rsidR="00310A3A" w:rsidRPr="00713F21">
        <w:rPr>
          <w:rFonts w:eastAsia="Times New Roman"/>
          <w:color w:val="000000" w:themeColor="text1"/>
          <w:szCs w:val="28"/>
          <w:lang w:eastAsia="uk-UA"/>
        </w:rPr>
        <w:t xml:space="preserve"> </w:t>
      </w:r>
      <w:r w:rsidR="00310A3A" w:rsidRPr="00713F21">
        <w:rPr>
          <w:rFonts w:eastAsia="Times New Roman"/>
          <w:szCs w:val="28"/>
          <w:bdr w:val="none" w:sz="0" w:space="0" w:color="auto" w:frame="1"/>
          <w:lang w:eastAsia="ru-RU"/>
        </w:rPr>
        <w:t>(допомогти у прискоренні виплат державних соціальних допомог)</w:t>
      </w:r>
      <w:r w:rsidR="00B93EDC" w:rsidRPr="00713F21">
        <w:rPr>
          <w:rFonts w:eastAsia="Times New Roman"/>
          <w:color w:val="000000" w:themeColor="text1"/>
          <w:szCs w:val="28"/>
          <w:lang w:eastAsia="uk-UA"/>
        </w:rPr>
        <w:t>, тому перенаправлялися за належністю до управління соціального захисту населення Білоцерківської районної державної адміністрації.</w:t>
      </w:r>
    </w:p>
    <w:p w14:paraId="3D9F6E01" w14:textId="32FE8DEF" w:rsidR="004A0CFC" w:rsidRDefault="00B93EDC" w:rsidP="009A6039">
      <w:pPr>
        <w:shd w:val="clear" w:color="auto" w:fill="F7F6F4"/>
        <w:spacing w:after="0" w:line="240" w:lineRule="auto"/>
        <w:ind w:firstLine="567"/>
        <w:rPr>
          <w:rFonts w:eastAsia="Times New Roman"/>
          <w:szCs w:val="28"/>
          <w:bdr w:val="none" w:sz="0" w:space="0" w:color="auto" w:frame="1"/>
          <w:lang w:eastAsia="ru-RU"/>
        </w:rPr>
      </w:pPr>
      <w:r>
        <w:rPr>
          <w:rFonts w:eastAsia="Times New Roman"/>
          <w:szCs w:val="28"/>
          <w:bdr w:val="none" w:sz="0" w:space="0" w:color="auto" w:frame="1"/>
          <w:lang w:eastAsia="ru-RU"/>
        </w:rPr>
        <w:t xml:space="preserve">Кількість звернень на Урядову «гарячу лінію» з порівнянні з відповідним періодом 2022 року зменшилась в 2,3 рази, а в порівнянні з 2021 роком в 3,4 рази. </w:t>
      </w:r>
    </w:p>
    <w:bookmarkEnd w:id="7"/>
    <w:p w14:paraId="6C8DC268" w14:textId="316F71CB" w:rsidR="00713F21" w:rsidRPr="00516EFE" w:rsidRDefault="00713F21" w:rsidP="009A6039">
      <w:pPr>
        <w:spacing w:after="0"/>
        <w:ind w:firstLine="567"/>
        <w:rPr>
          <w:szCs w:val="28"/>
          <w:lang w:val="ru-RU"/>
        </w:rPr>
      </w:pPr>
      <w:r w:rsidRPr="00516EFE">
        <w:rPr>
          <w:szCs w:val="28"/>
          <w:lang w:val="ru-RU"/>
        </w:rPr>
        <w:t xml:space="preserve">Проведено </w:t>
      </w:r>
      <w:r w:rsidRPr="00471971">
        <w:rPr>
          <w:szCs w:val="28"/>
          <w:lang w:val="ru-RU"/>
        </w:rPr>
        <w:t>10</w:t>
      </w:r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засідань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опікунської</w:t>
      </w:r>
      <w:proofErr w:type="spellEnd"/>
      <w:r w:rsidRPr="00516EFE">
        <w:rPr>
          <w:szCs w:val="28"/>
          <w:lang w:val="ru-RU"/>
        </w:rPr>
        <w:t xml:space="preserve"> ради при </w:t>
      </w:r>
      <w:proofErr w:type="spellStart"/>
      <w:r w:rsidRPr="00516EFE">
        <w:rPr>
          <w:szCs w:val="28"/>
          <w:lang w:val="ru-RU"/>
        </w:rPr>
        <w:t>виконавчому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комітеті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Сквирськ</w:t>
      </w:r>
      <w:r w:rsidR="00471971">
        <w:rPr>
          <w:szCs w:val="28"/>
          <w:lang w:val="ru-RU"/>
        </w:rPr>
        <w:t>о</w:t>
      </w:r>
      <w:r w:rsidRPr="00516EFE">
        <w:rPr>
          <w:szCs w:val="28"/>
          <w:lang w:val="ru-RU"/>
        </w:rPr>
        <w:t>ї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міської</w:t>
      </w:r>
      <w:proofErr w:type="spellEnd"/>
      <w:r w:rsidRPr="00516EFE">
        <w:rPr>
          <w:szCs w:val="28"/>
          <w:lang w:val="ru-RU"/>
        </w:rPr>
        <w:t xml:space="preserve"> ради. </w:t>
      </w:r>
    </w:p>
    <w:p w14:paraId="1567EEA5" w14:textId="77777777" w:rsidR="00713F21" w:rsidRPr="00516EFE" w:rsidRDefault="00713F21" w:rsidP="009A6039">
      <w:pPr>
        <w:spacing w:after="0"/>
        <w:rPr>
          <w:szCs w:val="28"/>
          <w:lang w:val="ru-RU"/>
        </w:rPr>
      </w:pPr>
      <w:r w:rsidRPr="00516EFE">
        <w:rPr>
          <w:szCs w:val="28"/>
          <w:lang w:val="ru-RU"/>
        </w:rPr>
        <w:t xml:space="preserve">На </w:t>
      </w:r>
      <w:proofErr w:type="spellStart"/>
      <w:r w:rsidRPr="00516EFE">
        <w:rPr>
          <w:szCs w:val="28"/>
          <w:lang w:val="ru-RU"/>
        </w:rPr>
        <w:t>засіданні</w:t>
      </w:r>
      <w:proofErr w:type="spellEnd"/>
      <w:r w:rsidRPr="00516EFE">
        <w:rPr>
          <w:szCs w:val="28"/>
          <w:lang w:val="ru-RU"/>
        </w:rPr>
        <w:t xml:space="preserve"> ради </w:t>
      </w:r>
      <w:proofErr w:type="spellStart"/>
      <w:r w:rsidRPr="00516EFE">
        <w:rPr>
          <w:szCs w:val="28"/>
          <w:lang w:val="ru-RU"/>
        </w:rPr>
        <w:t>розглядалися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питання</w:t>
      </w:r>
      <w:proofErr w:type="spellEnd"/>
      <w:r w:rsidRPr="00516EFE">
        <w:rPr>
          <w:szCs w:val="28"/>
          <w:lang w:val="ru-RU"/>
        </w:rPr>
        <w:t xml:space="preserve">: </w:t>
      </w:r>
    </w:p>
    <w:p w14:paraId="4F3AE1EB" w14:textId="24D8F511" w:rsidR="00713F21" w:rsidRPr="00516EFE" w:rsidRDefault="00713F21" w:rsidP="009A6039">
      <w:pPr>
        <w:pStyle w:val="a7"/>
        <w:numPr>
          <w:ilvl w:val="0"/>
          <w:numId w:val="18"/>
        </w:numPr>
        <w:spacing w:after="0" w:line="259" w:lineRule="auto"/>
        <w:ind w:left="567" w:hanging="567"/>
        <w:rPr>
          <w:szCs w:val="28"/>
          <w:lang w:val="ru-RU"/>
        </w:rPr>
      </w:pPr>
      <w:proofErr w:type="spellStart"/>
      <w:r w:rsidRPr="00516EFE">
        <w:rPr>
          <w:szCs w:val="28"/>
          <w:lang w:val="ru-RU"/>
        </w:rPr>
        <w:t>надання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висновків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щодо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доцільності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призначення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опікуна</w:t>
      </w:r>
      <w:proofErr w:type="spellEnd"/>
      <w:r w:rsidRPr="00516EFE">
        <w:rPr>
          <w:szCs w:val="28"/>
          <w:lang w:val="ru-RU"/>
        </w:rPr>
        <w:t xml:space="preserve"> (</w:t>
      </w:r>
      <w:proofErr w:type="spellStart"/>
      <w:r w:rsidRPr="00516EFE">
        <w:rPr>
          <w:szCs w:val="28"/>
          <w:lang w:val="ru-RU"/>
        </w:rPr>
        <w:t>піклувальника</w:t>
      </w:r>
      <w:proofErr w:type="spellEnd"/>
      <w:r w:rsidRPr="00516EFE">
        <w:rPr>
          <w:szCs w:val="28"/>
          <w:lang w:val="ru-RU"/>
        </w:rPr>
        <w:t xml:space="preserve">) – </w:t>
      </w:r>
      <w:r w:rsidR="00471971" w:rsidRPr="00471971">
        <w:rPr>
          <w:szCs w:val="28"/>
          <w:lang w:val="ru-RU"/>
        </w:rPr>
        <w:t>8</w:t>
      </w:r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звернень</w:t>
      </w:r>
      <w:proofErr w:type="spellEnd"/>
      <w:r w:rsidRPr="00516EFE">
        <w:rPr>
          <w:szCs w:val="28"/>
          <w:lang w:val="ru-RU"/>
        </w:rPr>
        <w:t>;</w:t>
      </w:r>
    </w:p>
    <w:p w14:paraId="20F9D422" w14:textId="77777777" w:rsidR="00713F21" w:rsidRPr="00516EFE" w:rsidRDefault="00713F21" w:rsidP="00713F21">
      <w:pPr>
        <w:pStyle w:val="a7"/>
        <w:numPr>
          <w:ilvl w:val="0"/>
          <w:numId w:val="18"/>
        </w:numPr>
        <w:spacing w:after="160" w:line="259" w:lineRule="auto"/>
        <w:ind w:left="567" w:hanging="567"/>
        <w:rPr>
          <w:szCs w:val="28"/>
          <w:lang w:val="ru-RU"/>
        </w:rPr>
      </w:pPr>
      <w:proofErr w:type="spellStart"/>
      <w:r w:rsidRPr="00516EFE">
        <w:rPr>
          <w:szCs w:val="28"/>
          <w:lang w:val="ru-RU"/>
        </w:rPr>
        <w:t>визначення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уповноваженої</w:t>
      </w:r>
      <w:proofErr w:type="spellEnd"/>
      <w:r w:rsidRPr="00516EFE">
        <w:rPr>
          <w:szCs w:val="28"/>
          <w:lang w:val="ru-RU"/>
        </w:rPr>
        <w:t xml:space="preserve"> особи </w:t>
      </w:r>
      <w:proofErr w:type="spellStart"/>
      <w:r w:rsidRPr="00516EFE">
        <w:rPr>
          <w:szCs w:val="28"/>
          <w:lang w:val="ru-RU"/>
        </w:rPr>
        <w:t>від</w:t>
      </w:r>
      <w:proofErr w:type="spellEnd"/>
      <w:r w:rsidRPr="00516EFE">
        <w:rPr>
          <w:szCs w:val="28"/>
          <w:lang w:val="ru-RU"/>
        </w:rPr>
        <w:t xml:space="preserve"> органу </w:t>
      </w:r>
      <w:proofErr w:type="spellStart"/>
      <w:r w:rsidRPr="00516EFE">
        <w:rPr>
          <w:szCs w:val="28"/>
          <w:lang w:val="ru-RU"/>
        </w:rPr>
        <w:t>опіки</w:t>
      </w:r>
      <w:proofErr w:type="spellEnd"/>
      <w:r w:rsidRPr="00516EFE">
        <w:rPr>
          <w:szCs w:val="28"/>
          <w:lang w:val="ru-RU"/>
        </w:rPr>
        <w:t xml:space="preserve"> та </w:t>
      </w:r>
      <w:proofErr w:type="spellStart"/>
      <w:r w:rsidRPr="00516EFE">
        <w:rPr>
          <w:szCs w:val="28"/>
          <w:lang w:val="ru-RU"/>
        </w:rPr>
        <w:t>піклування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Сквирської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міської</w:t>
      </w:r>
      <w:proofErr w:type="spellEnd"/>
      <w:r w:rsidRPr="00516EFE">
        <w:rPr>
          <w:szCs w:val="28"/>
          <w:lang w:val="ru-RU"/>
        </w:rPr>
        <w:t xml:space="preserve"> ради на </w:t>
      </w:r>
      <w:proofErr w:type="spellStart"/>
      <w:r w:rsidRPr="00516EFE">
        <w:rPr>
          <w:szCs w:val="28"/>
          <w:lang w:val="ru-RU"/>
        </w:rPr>
        <w:t>підписання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договорів</w:t>
      </w:r>
      <w:proofErr w:type="spellEnd"/>
      <w:r w:rsidRPr="00516EFE">
        <w:rPr>
          <w:szCs w:val="28"/>
          <w:lang w:val="ru-RU"/>
        </w:rPr>
        <w:t xml:space="preserve">, </w:t>
      </w:r>
      <w:proofErr w:type="spellStart"/>
      <w:r w:rsidRPr="00516EFE">
        <w:rPr>
          <w:szCs w:val="28"/>
          <w:lang w:val="ru-RU"/>
        </w:rPr>
        <w:t>додаткових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угод</w:t>
      </w:r>
      <w:proofErr w:type="spellEnd"/>
      <w:r w:rsidRPr="00516EFE">
        <w:rPr>
          <w:szCs w:val="28"/>
          <w:lang w:val="ru-RU"/>
        </w:rPr>
        <w:t xml:space="preserve"> до </w:t>
      </w:r>
      <w:proofErr w:type="spellStart"/>
      <w:r w:rsidRPr="00516EFE">
        <w:rPr>
          <w:szCs w:val="28"/>
          <w:lang w:val="ru-RU"/>
        </w:rPr>
        <w:t>договорів</w:t>
      </w:r>
      <w:proofErr w:type="spellEnd"/>
      <w:r w:rsidRPr="00516EFE">
        <w:rPr>
          <w:szCs w:val="28"/>
          <w:lang w:val="ru-RU"/>
        </w:rPr>
        <w:t xml:space="preserve"> та </w:t>
      </w:r>
      <w:proofErr w:type="spellStart"/>
      <w:r w:rsidRPr="00516EFE">
        <w:rPr>
          <w:szCs w:val="28"/>
          <w:lang w:val="ru-RU"/>
        </w:rPr>
        <w:t>індивідуальних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планів</w:t>
      </w:r>
      <w:proofErr w:type="spellEnd"/>
      <w:r w:rsidRPr="00516EFE">
        <w:rPr>
          <w:szCs w:val="28"/>
          <w:lang w:val="ru-RU"/>
        </w:rPr>
        <w:t xml:space="preserve"> про </w:t>
      </w:r>
      <w:proofErr w:type="spellStart"/>
      <w:r w:rsidRPr="00516EFE">
        <w:rPr>
          <w:szCs w:val="28"/>
          <w:lang w:val="ru-RU"/>
        </w:rPr>
        <w:t>надання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соціальних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послуг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підопічним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інтернатного</w:t>
      </w:r>
      <w:proofErr w:type="spellEnd"/>
      <w:r w:rsidRPr="00516EFE">
        <w:rPr>
          <w:szCs w:val="28"/>
          <w:lang w:val="ru-RU"/>
        </w:rPr>
        <w:t xml:space="preserve"> закладу, </w:t>
      </w:r>
      <w:proofErr w:type="spellStart"/>
      <w:r w:rsidRPr="00516EFE">
        <w:rPr>
          <w:szCs w:val="28"/>
          <w:lang w:val="ru-RU"/>
        </w:rPr>
        <w:t>які</w:t>
      </w:r>
      <w:proofErr w:type="spellEnd"/>
      <w:r w:rsidRPr="00516EFE">
        <w:rPr>
          <w:szCs w:val="28"/>
          <w:lang w:val="ru-RU"/>
        </w:rPr>
        <w:t xml:space="preserve"> судом </w:t>
      </w:r>
      <w:proofErr w:type="spellStart"/>
      <w:r w:rsidRPr="00516EFE">
        <w:rPr>
          <w:szCs w:val="28"/>
          <w:lang w:val="ru-RU"/>
        </w:rPr>
        <w:t>визнані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недієздатними</w:t>
      </w:r>
      <w:proofErr w:type="spellEnd"/>
      <w:r w:rsidRPr="00516EFE">
        <w:rPr>
          <w:szCs w:val="28"/>
          <w:lang w:val="ru-RU"/>
        </w:rPr>
        <w:t xml:space="preserve">, </w:t>
      </w:r>
      <w:proofErr w:type="spellStart"/>
      <w:r w:rsidRPr="00516EFE">
        <w:rPr>
          <w:szCs w:val="28"/>
          <w:lang w:val="ru-RU"/>
        </w:rPr>
        <w:t>опіку</w:t>
      </w:r>
      <w:proofErr w:type="spellEnd"/>
      <w:r w:rsidRPr="00516EFE">
        <w:rPr>
          <w:szCs w:val="28"/>
          <w:lang w:val="ru-RU"/>
        </w:rPr>
        <w:t xml:space="preserve"> над </w:t>
      </w:r>
      <w:proofErr w:type="spellStart"/>
      <w:r w:rsidRPr="00516EFE">
        <w:rPr>
          <w:szCs w:val="28"/>
          <w:lang w:val="ru-RU"/>
        </w:rPr>
        <w:t>яким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здійснює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Сквирський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психоневрологічний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інтернат</w:t>
      </w:r>
      <w:proofErr w:type="spellEnd"/>
      <w:r w:rsidRPr="00516EFE">
        <w:rPr>
          <w:szCs w:val="28"/>
          <w:lang w:val="ru-RU"/>
        </w:rPr>
        <w:t>;</w:t>
      </w:r>
    </w:p>
    <w:p w14:paraId="2B4BD513" w14:textId="77777777" w:rsidR="00713F21" w:rsidRPr="00516EFE" w:rsidRDefault="00713F21" w:rsidP="009A6039">
      <w:pPr>
        <w:pStyle w:val="a7"/>
        <w:numPr>
          <w:ilvl w:val="0"/>
          <w:numId w:val="18"/>
        </w:numPr>
        <w:spacing w:after="0" w:line="259" w:lineRule="auto"/>
        <w:ind w:left="567" w:hanging="567"/>
        <w:rPr>
          <w:szCs w:val="28"/>
          <w:lang w:val="ru-RU"/>
        </w:rPr>
      </w:pPr>
      <w:proofErr w:type="spellStart"/>
      <w:r w:rsidRPr="00516EFE">
        <w:rPr>
          <w:szCs w:val="28"/>
          <w:lang w:val="ru-RU"/>
        </w:rPr>
        <w:t>підписання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договорів</w:t>
      </w:r>
      <w:proofErr w:type="spellEnd"/>
      <w:r w:rsidRPr="00516EFE">
        <w:rPr>
          <w:szCs w:val="28"/>
          <w:lang w:val="ru-RU"/>
        </w:rPr>
        <w:t xml:space="preserve">, </w:t>
      </w:r>
      <w:proofErr w:type="spellStart"/>
      <w:r w:rsidRPr="00516EFE">
        <w:rPr>
          <w:szCs w:val="28"/>
          <w:lang w:val="ru-RU"/>
        </w:rPr>
        <w:t>додаткових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угод</w:t>
      </w:r>
      <w:proofErr w:type="spellEnd"/>
      <w:r w:rsidRPr="00516EFE">
        <w:rPr>
          <w:szCs w:val="28"/>
          <w:lang w:val="ru-RU"/>
        </w:rPr>
        <w:t xml:space="preserve"> до </w:t>
      </w:r>
      <w:proofErr w:type="spellStart"/>
      <w:r w:rsidRPr="00516EFE">
        <w:rPr>
          <w:szCs w:val="28"/>
          <w:lang w:val="ru-RU"/>
        </w:rPr>
        <w:t>договорів</w:t>
      </w:r>
      <w:proofErr w:type="spellEnd"/>
      <w:r w:rsidRPr="00516EFE">
        <w:rPr>
          <w:szCs w:val="28"/>
          <w:lang w:val="ru-RU"/>
        </w:rPr>
        <w:t xml:space="preserve"> та </w:t>
      </w:r>
      <w:proofErr w:type="spellStart"/>
      <w:r w:rsidRPr="00516EFE">
        <w:rPr>
          <w:szCs w:val="28"/>
          <w:lang w:val="ru-RU"/>
        </w:rPr>
        <w:t>індивідуальних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планів</w:t>
      </w:r>
      <w:proofErr w:type="spellEnd"/>
      <w:r w:rsidRPr="00516EFE">
        <w:rPr>
          <w:szCs w:val="28"/>
          <w:lang w:val="ru-RU"/>
        </w:rPr>
        <w:t xml:space="preserve"> про </w:t>
      </w:r>
      <w:proofErr w:type="spellStart"/>
      <w:r w:rsidRPr="00516EFE">
        <w:rPr>
          <w:szCs w:val="28"/>
          <w:lang w:val="ru-RU"/>
        </w:rPr>
        <w:t>надання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соціальних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послуг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підопічним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інтернатного</w:t>
      </w:r>
      <w:proofErr w:type="spellEnd"/>
      <w:r w:rsidRPr="00516EFE">
        <w:rPr>
          <w:szCs w:val="28"/>
          <w:lang w:val="ru-RU"/>
        </w:rPr>
        <w:t xml:space="preserve"> закладу, </w:t>
      </w:r>
      <w:proofErr w:type="spellStart"/>
      <w:r w:rsidRPr="00516EFE">
        <w:rPr>
          <w:szCs w:val="28"/>
          <w:lang w:val="ru-RU"/>
        </w:rPr>
        <w:t>які</w:t>
      </w:r>
      <w:proofErr w:type="spellEnd"/>
      <w:r w:rsidRPr="00516EFE">
        <w:rPr>
          <w:szCs w:val="28"/>
          <w:lang w:val="ru-RU"/>
        </w:rPr>
        <w:t xml:space="preserve"> судом </w:t>
      </w:r>
      <w:proofErr w:type="spellStart"/>
      <w:r w:rsidRPr="00516EFE">
        <w:rPr>
          <w:szCs w:val="28"/>
          <w:lang w:val="ru-RU"/>
        </w:rPr>
        <w:t>визнані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недієздатними</w:t>
      </w:r>
      <w:proofErr w:type="spellEnd"/>
      <w:r w:rsidRPr="00516EFE">
        <w:rPr>
          <w:szCs w:val="28"/>
          <w:lang w:val="ru-RU"/>
        </w:rPr>
        <w:t xml:space="preserve">, </w:t>
      </w:r>
      <w:proofErr w:type="spellStart"/>
      <w:r w:rsidRPr="00516EFE">
        <w:rPr>
          <w:szCs w:val="28"/>
          <w:lang w:val="ru-RU"/>
        </w:rPr>
        <w:t>опіку</w:t>
      </w:r>
      <w:proofErr w:type="spellEnd"/>
      <w:r w:rsidRPr="00516EFE">
        <w:rPr>
          <w:szCs w:val="28"/>
          <w:lang w:val="ru-RU"/>
        </w:rPr>
        <w:t xml:space="preserve"> над </w:t>
      </w:r>
      <w:proofErr w:type="spellStart"/>
      <w:r w:rsidRPr="00516EFE">
        <w:rPr>
          <w:szCs w:val="28"/>
          <w:lang w:val="ru-RU"/>
        </w:rPr>
        <w:t>яким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здійснює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Сквирський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психоневрологічний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інтернат</w:t>
      </w:r>
      <w:proofErr w:type="spellEnd"/>
      <w:r w:rsidRPr="00516EFE">
        <w:rPr>
          <w:szCs w:val="28"/>
          <w:lang w:val="ru-RU"/>
        </w:rPr>
        <w:t>.</w:t>
      </w:r>
    </w:p>
    <w:p w14:paraId="173A00A3" w14:textId="77777777" w:rsidR="00713F21" w:rsidRDefault="00713F21" w:rsidP="009A6039">
      <w:pPr>
        <w:spacing w:after="0"/>
        <w:ind w:firstLine="567"/>
        <w:rPr>
          <w:szCs w:val="28"/>
          <w:lang w:val="ru-RU"/>
        </w:rPr>
      </w:pPr>
      <w:r>
        <w:rPr>
          <w:szCs w:val="28"/>
          <w:lang w:val="ru-RU"/>
        </w:rPr>
        <w:t xml:space="preserve">Проведено </w:t>
      </w:r>
      <w:r w:rsidRPr="00416A7E">
        <w:rPr>
          <w:b/>
          <w:bCs/>
          <w:szCs w:val="28"/>
          <w:lang w:val="ru-RU"/>
        </w:rPr>
        <w:t>7</w:t>
      </w:r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засідань</w:t>
      </w:r>
      <w:proofErr w:type="spellEnd"/>
      <w:r w:rsidRPr="00E46B7A">
        <w:t xml:space="preserve"> </w:t>
      </w:r>
      <w:proofErr w:type="spellStart"/>
      <w:r w:rsidRPr="00E46B7A">
        <w:rPr>
          <w:szCs w:val="28"/>
          <w:lang w:val="ru-RU"/>
        </w:rPr>
        <w:t>комісії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щодо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розгляду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заяв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членів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сімей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які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загинули</w:t>
      </w:r>
      <w:proofErr w:type="spellEnd"/>
      <w:r w:rsidRPr="00E46B7A">
        <w:rPr>
          <w:szCs w:val="28"/>
          <w:lang w:val="ru-RU"/>
        </w:rPr>
        <w:t xml:space="preserve"> (пропали </w:t>
      </w:r>
      <w:proofErr w:type="spellStart"/>
      <w:r w:rsidRPr="00E46B7A">
        <w:rPr>
          <w:szCs w:val="28"/>
          <w:lang w:val="ru-RU"/>
        </w:rPr>
        <w:t>безвісти</w:t>
      </w:r>
      <w:proofErr w:type="spellEnd"/>
      <w:r w:rsidRPr="00E46B7A">
        <w:rPr>
          <w:szCs w:val="28"/>
          <w:lang w:val="ru-RU"/>
        </w:rPr>
        <w:t xml:space="preserve">), померли та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 з </w:t>
      </w:r>
      <w:proofErr w:type="spellStart"/>
      <w:r w:rsidRPr="00E46B7A">
        <w:rPr>
          <w:szCs w:val="28"/>
          <w:lang w:val="ru-RU"/>
        </w:rPr>
        <w:t>інвалідністю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внутрішньо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переміщених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які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захищали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незалежність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суверенітет</w:t>
      </w:r>
      <w:proofErr w:type="spellEnd"/>
      <w:r w:rsidRPr="00E46B7A">
        <w:rPr>
          <w:szCs w:val="28"/>
          <w:lang w:val="ru-RU"/>
        </w:rPr>
        <w:t xml:space="preserve"> та </w:t>
      </w:r>
      <w:proofErr w:type="spellStart"/>
      <w:r w:rsidRPr="00E46B7A">
        <w:rPr>
          <w:szCs w:val="28"/>
          <w:lang w:val="ru-RU"/>
        </w:rPr>
        <w:t>територіальну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цілісність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України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деяких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категорій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які</w:t>
      </w:r>
      <w:proofErr w:type="spellEnd"/>
      <w:r w:rsidRPr="00E46B7A">
        <w:rPr>
          <w:szCs w:val="28"/>
          <w:lang w:val="ru-RU"/>
        </w:rPr>
        <w:t xml:space="preserve"> брали участь в </w:t>
      </w:r>
      <w:proofErr w:type="spellStart"/>
      <w:r w:rsidRPr="00E46B7A">
        <w:rPr>
          <w:szCs w:val="28"/>
          <w:lang w:val="ru-RU"/>
        </w:rPr>
        <w:t>Революції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Гідності</w:t>
      </w:r>
      <w:proofErr w:type="spellEnd"/>
      <w:r w:rsidRPr="00E46B7A">
        <w:rPr>
          <w:szCs w:val="28"/>
          <w:lang w:val="ru-RU"/>
        </w:rPr>
        <w:t xml:space="preserve">, </w:t>
      </w:r>
      <w:r w:rsidRPr="00E46B7A">
        <w:rPr>
          <w:szCs w:val="28"/>
          <w:lang w:val="ru-RU"/>
        </w:rPr>
        <w:lastRenderedPageBreak/>
        <w:t xml:space="preserve">про </w:t>
      </w:r>
      <w:proofErr w:type="spellStart"/>
      <w:r w:rsidRPr="00E46B7A">
        <w:rPr>
          <w:szCs w:val="28"/>
          <w:lang w:val="ru-RU"/>
        </w:rPr>
        <w:t>виплату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грошової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компенсації</w:t>
      </w:r>
      <w:proofErr w:type="spellEnd"/>
      <w:r w:rsidRPr="00E46B7A">
        <w:rPr>
          <w:szCs w:val="28"/>
          <w:lang w:val="ru-RU"/>
        </w:rPr>
        <w:t xml:space="preserve"> за </w:t>
      </w:r>
      <w:proofErr w:type="spellStart"/>
      <w:r w:rsidRPr="00E46B7A">
        <w:rPr>
          <w:szCs w:val="28"/>
          <w:lang w:val="ru-RU"/>
        </w:rPr>
        <w:t>належні</w:t>
      </w:r>
      <w:proofErr w:type="spellEnd"/>
      <w:r w:rsidRPr="00E46B7A">
        <w:rPr>
          <w:szCs w:val="28"/>
          <w:lang w:val="ru-RU"/>
        </w:rPr>
        <w:t xml:space="preserve"> для </w:t>
      </w:r>
      <w:proofErr w:type="spellStart"/>
      <w:r w:rsidRPr="00E46B7A">
        <w:rPr>
          <w:szCs w:val="28"/>
          <w:lang w:val="ru-RU"/>
        </w:rPr>
        <w:t>отримання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жилі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приміщення</w:t>
      </w:r>
      <w:proofErr w:type="spellEnd"/>
      <w:r>
        <w:rPr>
          <w:szCs w:val="28"/>
          <w:lang w:val="ru-RU"/>
        </w:rPr>
        <w:t xml:space="preserve">. На </w:t>
      </w:r>
      <w:proofErr w:type="spellStart"/>
      <w:r>
        <w:rPr>
          <w:szCs w:val="28"/>
          <w:lang w:val="ru-RU"/>
        </w:rPr>
        <w:t>засіданні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комісії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розглядалися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питання</w:t>
      </w:r>
      <w:proofErr w:type="spellEnd"/>
      <w:r>
        <w:rPr>
          <w:szCs w:val="28"/>
          <w:lang w:val="ru-RU"/>
        </w:rPr>
        <w:t>:</w:t>
      </w:r>
    </w:p>
    <w:p w14:paraId="273732AD" w14:textId="77777777" w:rsidR="00713F21" w:rsidRDefault="00713F21" w:rsidP="009A6039">
      <w:pPr>
        <w:pStyle w:val="a7"/>
        <w:numPr>
          <w:ilvl w:val="0"/>
          <w:numId w:val="19"/>
        </w:numPr>
        <w:spacing w:after="0" w:line="259" w:lineRule="auto"/>
        <w:ind w:left="0" w:firstLine="0"/>
        <w:rPr>
          <w:szCs w:val="28"/>
          <w:lang w:val="ru-RU"/>
        </w:rPr>
      </w:pPr>
      <w:proofErr w:type="spellStart"/>
      <w:r w:rsidRPr="00E46B7A">
        <w:rPr>
          <w:szCs w:val="28"/>
          <w:lang w:val="ru-RU"/>
        </w:rPr>
        <w:t>перерахунку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раніше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призначеного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розміру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грошової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компенсації</w:t>
      </w:r>
      <w:proofErr w:type="spellEnd"/>
      <w:r w:rsidRPr="00E46B7A">
        <w:rPr>
          <w:szCs w:val="28"/>
          <w:lang w:val="ru-RU"/>
        </w:rPr>
        <w:t xml:space="preserve"> за </w:t>
      </w:r>
      <w:proofErr w:type="spellStart"/>
      <w:r w:rsidRPr="00E46B7A">
        <w:rPr>
          <w:szCs w:val="28"/>
          <w:lang w:val="ru-RU"/>
        </w:rPr>
        <w:t>належні</w:t>
      </w:r>
      <w:proofErr w:type="spellEnd"/>
      <w:r w:rsidRPr="00E46B7A">
        <w:rPr>
          <w:szCs w:val="28"/>
          <w:lang w:val="ru-RU"/>
        </w:rPr>
        <w:t xml:space="preserve"> для </w:t>
      </w:r>
      <w:proofErr w:type="spellStart"/>
      <w:r w:rsidRPr="00E46B7A">
        <w:rPr>
          <w:szCs w:val="28"/>
          <w:lang w:val="ru-RU"/>
        </w:rPr>
        <w:t>отримання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жилі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приміщення</w:t>
      </w:r>
      <w:proofErr w:type="spellEnd"/>
      <w:r w:rsidRPr="00E46B7A">
        <w:rPr>
          <w:szCs w:val="28"/>
          <w:lang w:val="ru-RU"/>
        </w:rPr>
        <w:t xml:space="preserve"> особам з </w:t>
      </w:r>
      <w:proofErr w:type="spellStart"/>
      <w:r w:rsidRPr="00E46B7A">
        <w:rPr>
          <w:szCs w:val="28"/>
          <w:lang w:val="ru-RU"/>
        </w:rPr>
        <w:t>інвалідністю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внаслідок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війни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відповідно</w:t>
      </w:r>
      <w:proofErr w:type="spellEnd"/>
      <w:r w:rsidRPr="00E46B7A">
        <w:rPr>
          <w:szCs w:val="28"/>
          <w:lang w:val="ru-RU"/>
        </w:rPr>
        <w:t xml:space="preserve"> до постанови </w:t>
      </w:r>
      <w:proofErr w:type="spellStart"/>
      <w:r w:rsidRPr="00E46B7A">
        <w:rPr>
          <w:szCs w:val="28"/>
          <w:lang w:val="ru-RU"/>
        </w:rPr>
        <w:t>Кабінету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Міністрів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України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від</w:t>
      </w:r>
      <w:proofErr w:type="spellEnd"/>
      <w:r w:rsidRPr="00E46B7A">
        <w:rPr>
          <w:szCs w:val="28"/>
          <w:lang w:val="ru-RU"/>
        </w:rPr>
        <w:t xml:space="preserve"> 19.10.2016 № 719 «</w:t>
      </w:r>
      <w:proofErr w:type="spellStart"/>
      <w:r w:rsidRPr="00E46B7A">
        <w:rPr>
          <w:szCs w:val="28"/>
          <w:lang w:val="ru-RU"/>
        </w:rPr>
        <w:t>Питання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забезпечення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житлом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деяких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категорій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які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захищали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незалежність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суверенітет</w:t>
      </w:r>
      <w:proofErr w:type="spellEnd"/>
      <w:r w:rsidRPr="00E46B7A">
        <w:rPr>
          <w:szCs w:val="28"/>
          <w:lang w:val="ru-RU"/>
        </w:rPr>
        <w:t xml:space="preserve"> та </w:t>
      </w:r>
      <w:proofErr w:type="spellStart"/>
      <w:r w:rsidRPr="00E46B7A">
        <w:rPr>
          <w:szCs w:val="28"/>
          <w:lang w:val="ru-RU"/>
        </w:rPr>
        <w:t>територіальну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цілісність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України</w:t>
      </w:r>
      <w:proofErr w:type="spellEnd"/>
      <w:r w:rsidRPr="00E46B7A">
        <w:rPr>
          <w:szCs w:val="28"/>
          <w:lang w:val="ru-RU"/>
        </w:rPr>
        <w:t xml:space="preserve">, а </w:t>
      </w:r>
      <w:proofErr w:type="spellStart"/>
      <w:r w:rsidRPr="00E46B7A">
        <w:rPr>
          <w:szCs w:val="28"/>
          <w:lang w:val="ru-RU"/>
        </w:rPr>
        <w:t>також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членів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їх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сімей</w:t>
      </w:r>
      <w:proofErr w:type="spellEnd"/>
      <w:r w:rsidRPr="00E46B7A">
        <w:rPr>
          <w:szCs w:val="28"/>
          <w:lang w:val="ru-RU"/>
        </w:rPr>
        <w:t>» (</w:t>
      </w:r>
      <w:proofErr w:type="spellStart"/>
      <w:r w:rsidRPr="00E46B7A">
        <w:rPr>
          <w:szCs w:val="28"/>
          <w:lang w:val="ru-RU"/>
        </w:rPr>
        <w:t>зі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змінами</w:t>
      </w:r>
      <w:proofErr w:type="spellEnd"/>
      <w:r w:rsidRPr="00E46B7A">
        <w:rPr>
          <w:szCs w:val="28"/>
          <w:lang w:val="ru-RU"/>
        </w:rPr>
        <w:t xml:space="preserve">) та постанови </w:t>
      </w:r>
      <w:proofErr w:type="spellStart"/>
      <w:r w:rsidRPr="00E46B7A">
        <w:rPr>
          <w:szCs w:val="28"/>
          <w:lang w:val="ru-RU"/>
        </w:rPr>
        <w:t>Кабінету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Міністрів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України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від</w:t>
      </w:r>
      <w:proofErr w:type="spellEnd"/>
      <w:r w:rsidRPr="00E46B7A">
        <w:rPr>
          <w:szCs w:val="28"/>
          <w:lang w:val="ru-RU"/>
        </w:rPr>
        <w:t xml:space="preserve"> 28.03.2018р. №214 «</w:t>
      </w:r>
      <w:proofErr w:type="spellStart"/>
      <w:r w:rsidRPr="00E46B7A">
        <w:rPr>
          <w:szCs w:val="28"/>
          <w:lang w:val="ru-RU"/>
        </w:rPr>
        <w:t>Питання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забезпечення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житлом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деяких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категорій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які</w:t>
      </w:r>
      <w:proofErr w:type="spellEnd"/>
      <w:r w:rsidRPr="00E46B7A">
        <w:rPr>
          <w:szCs w:val="28"/>
          <w:lang w:val="ru-RU"/>
        </w:rPr>
        <w:t xml:space="preserve"> брали участь у </w:t>
      </w:r>
      <w:proofErr w:type="spellStart"/>
      <w:r w:rsidRPr="00E46B7A">
        <w:rPr>
          <w:szCs w:val="28"/>
          <w:lang w:val="ru-RU"/>
        </w:rPr>
        <w:t>бойових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діях</w:t>
      </w:r>
      <w:proofErr w:type="spellEnd"/>
      <w:r w:rsidRPr="00E46B7A">
        <w:rPr>
          <w:szCs w:val="28"/>
          <w:lang w:val="ru-RU"/>
        </w:rPr>
        <w:t xml:space="preserve"> на </w:t>
      </w:r>
      <w:proofErr w:type="spellStart"/>
      <w:r w:rsidRPr="00E46B7A">
        <w:rPr>
          <w:szCs w:val="28"/>
          <w:lang w:val="ru-RU"/>
        </w:rPr>
        <w:t>території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інших</w:t>
      </w:r>
      <w:proofErr w:type="spellEnd"/>
      <w:r w:rsidRPr="00E46B7A">
        <w:rPr>
          <w:szCs w:val="28"/>
          <w:lang w:val="ru-RU"/>
        </w:rPr>
        <w:t xml:space="preserve"> держав, а </w:t>
      </w:r>
      <w:proofErr w:type="spellStart"/>
      <w:r w:rsidRPr="00E46B7A">
        <w:rPr>
          <w:szCs w:val="28"/>
          <w:lang w:val="ru-RU"/>
        </w:rPr>
        <w:t>також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членів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їх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сімей</w:t>
      </w:r>
      <w:proofErr w:type="spellEnd"/>
      <w:r w:rsidRPr="00E46B7A">
        <w:rPr>
          <w:szCs w:val="28"/>
          <w:lang w:val="ru-RU"/>
        </w:rPr>
        <w:t xml:space="preserve">»  у </w:t>
      </w:r>
      <w:proofErr w:type="spellStart"/>
      <w:r w:rsidRPr="00E46B7A">
        <w:rPr>
          <w:szCs w:val="28"/>
          <w:lang w:val="ru-RU"/>
        </w:rPr>
        <w:t>зв’язку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зміною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показників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опосередкованої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вартості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спорудження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житла</w:t>
      </w:r>
      <w:proofErr w:type="spellEnd"/>
      <w:r w:rsidRPr="00E46B7A">
        <w:rPr>
          <w:szCs w:val="28"/>
          <w:lang w:val="ru-RU"/>
        </w:rPr>
        <w:t xml:space="preserve"> за </w:t>
      </w:r>
      <w:proofErr w:type="spellStart"/>
      <w:r w:rsidRPr="00E46B7A">
        <w:rPr>
          <w:szCs w:val="28"/>
          <w:lang w:val="ru-RU"/>
        </w:rPr>
        <w:t>регіонами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України</w:t>
      </w:r>
      <w:proofErr w:type="spellEnd"/>
      <w:r w:rsidRPr="00E46B7A">
        <w:rPr>
          <w:szCs w:val="28"/>
          <w:lang w:val="ru-RU"/>
        </w:rPr>
        <w:t xml:space="preserve"> </w:t>
      </w:r>
      <w:r w:rsidRPr="00471971">
        <w:rPr>
          <w:szCs w:val="28"/>
          <w:lang w:val="ru-RU"/>
        </w:rPr>
        <w:t xml:space="preserve">(3 </w:t>
      </w:r>
      <w:proofErr w:type="spellStart"/>
      <w:r w:rsidRPr="00471971">
        <w:rPr>
          <w:szCs w:val="28"/>
          <w:lang w:val="ru-RU"/>
        </w:rPr>
        <w:t>засідання</w:t>
      </w:r>
      <w:proofErr w:type="spellEnd"/>
      <w:r w:rsidRPr="00471971">
        <w:rPr>
          <w:szCs w:val="28"/>
          <w:lang w:val="ru-RU"/>
        </w:rPr>
        <w:t>);</w:t>
      </w:r>
    </w:p>
    <w:p w14:paraId="0B9FD8F0" w14:textId="77777777" w:rsidR="00713F21" w:rsidRDefault="00713F21" w:rsidP="009A6039">
      <w:pPr>
        <w:pStyle w:val="a7"/>
        <w:numPr>
          <w:ilvl w:val="0"/>
          <w:numId w:val="19"/>
        </w:numPr>
        <w:spacing w:after="0" w:line="259" w:lineRule="auto"/>
        <w:ind w:left="0" w:firstLine="0"/>
        <w:rPr>
          <w:b/>
          <w:bCs/>
          <w:szCs w:val="28"/>
          <w:lang w:val="ru-RU"/>
        </w:rPr>
      </w:pPr>
      <w:proofErr w:type="spellStart"/>
      <w:r>
        <w:rPr>
          <w:szCs w:val="28"/>
          <w:lang w:val="ru-RU"/>
        </w:rPr>
        <w:t>надання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письмової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згоди</w:t>
      </w:r>
      <w:proofErr w:type="spellEnd"/>
      <w:r w:rsidRPr="00E46B7A">
        <w:rPr>
          <w:szCs w:val="28"/>
          <w:lang w:val="ru-RU"/>
        </w:rPr>
        <w:t xml:space="preserve"> на </w:t>
      </w:r>
      <w:proofErr w:type="spellStart"/>
      <w:r w:rsidRPr="00E46B7A">
        <w:rPr>
          <w:szCs w:val="28"/>
          <w:lang w:val="ru-RU"/>
        </w:rPr>
        <w:t>перерахування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коштів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грошової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компенсації</w:t>
      </w:r>
      <w:proofErr w:type="spellEnd"/>
      <w:r w:rsidRPr="00E46B7A">
        <w:rPr>
          <w:szCs w:val="28"/>
          <w:lang w:val="ru-RU"/>
        </w:rPr>
        <w:t xml:space="preserve"> за </w:t>
      </w:r>
      <w:proofErr w:type="spellStart"/>
      <w:r w:rsidRPr="00E46B7A">
        <w:rPr>
          <w:szCs w:val="28"/>
          <w:lang w:val="ru-RU"/>
        </w:rPr>
        <w:t>належні</w:t>
      </w:r>
      <w:proofErr w:type="spellEnd"/>
      <w:r w:rsidRPr="00E46B7A">
        <w:rPr>
          <w:szCs w:val="28"/>
          <w:lang w:val="ru-RU"/>
        </w:rPr>
        <w:t xml:space="preserve"> для </w:t>
      </w:r>
      <w:proofErr w:type="spellStart"/>
      <w:r w:rsidRPr="00E46B7A">
        <w:rPr>
          <w:szCs w:val="28"/>
          <w:lang w:val="ru-RU"/>
        </w:rPr>
        <w:t>отримання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жилі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приміщення</w:t>
      </w:r>
      <w:proofErr w:type="spellEnd"/>
      <w:r w:rsidRPr="00E46B7A">
        <w:rPr>
          <w:szCs w:val="28"/>
          <w:lang w:val="ru-RU"/>
        </w:rPr>
        <w:t xml:space="preserve"> для </w:t>
      </w:r>
      <w:proofErr w:type="spellStart"/>
      <w:r w:rsidRPr="00E46B7A">
        <w:rPr>
          <w:szCs w:val="28"/>
          <w:lang w:val="ru-RU"/>
        </w:rPr>
        <w:t>деяких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категорій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які</w:t>
      </w:r>
      <w:proofErr w:type="spellEnd"/>
      <w:r w:rsidRPr="00E46B7A">
        <w:rPr>
          <w:szCs w:val="28"/>
          <w:lang w:val="ru-RU"/>
        </w:rPr>
        <w:t xml:space="preserve"> брали участь у </w:t>
      </w:r>
      <w:proofErr w:type="spellStart"/>
      <w:r w:rsidRPr="00E46B7A">
        <w:rPr>
          <w:szCs w:val="28"/>
          <w:lang w:val="ru-RU"/>
        </w:rPr>
        <w:t>бойових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діях</w:t>
      </w:r>
      <w:proofErr w:type="spellEnd"/>
      <w:r w:rsidRPr="00E46B7A">
        <w:rPr>
          <w:szCs w:val="28"/>
          <w:lang w:val="ru-RU"/>
        </w:rPr>
        <w:t xml:space="preserve"> на </w:t>
      </w:r>
      <w:proofErr w:type="spellStart"/>
      <w:r w:rsidRPr="00E46B7A">
        <w:rPr>
          <w:szCs w:val="28"/>
          <w:lang w:val="ru-RU"/>
        </w:rPr>
        <w:t>території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інших</w:t>
      </w:r>
      <w:proofErr w:type="spellEnd"/>
      <w:r w:rsidRPr="00E46B7A">
        <w:rPr>
          <w:szCs w:val="28"/>
          <w:lang w:val="ru-RU"/>
        </w:rPr>
        <w:t xml:space="preserve"> держав, а </w:t>
      </w:r>
      <w:proofErr w:type="spellStart"/>
      <w:r w:rsidRPr="00E46B7A">
        <w:rPr>
          <w:szCs w:val="28"/>
          <w:lang w:val="ru-RU"/>
        </w:rPr>
        <w:t>також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членів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їх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сімей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відповідно</w:t>
      </w:r>
      <w:proofErr w:type="spellEnd"/>
      <w:r w:rsidRPr="00E46B7A">
        <w:rPr>
          <w:szCs w:val="28"/>
          <w:lang w:val="ru-RU"/>
        </w:rPr>
        <w:t xml:space="preserve"> до постанови </w:t>
      </w:r>
      <w:proofErr w:type="spellStart"/>
      <w:r w:rsidRPr="00E46B7A">
        <w:rPr>
          <w:szCs w:val="28"/>
          <w:lang w:val="ru-RU"/>
        </w:rPr>
        <w:t>Кабінету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Міністрів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України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від</w:t>
      </w:r>
      <w:proofErr w:type="spellEnd"/>
      <w:r w:rsidRPr="00E46B7A">
        <w:rPr>
          <w:szCs w:val="28"/>
          <w:lang w:val="ru-RU"/>
        </w:rPr>
        <w:t xml:space="preserve"> 28 </w:t>
      </w:r>
      <w:proofErr w:type="spellStart"/>
      <w:r w:rsidRPr="00E46B7A">
        <w:rPr>
          <w:szCs w:val="28"/>
          <w:lang w:val="ru-RU"/>
        </w:rPr>
        <w:t>березня</w:t>
      </w:r>
      <w:proofErr w:type="spellEnd"/>
      <w:r w:rsidRPr="00E46B7A">
        <w:rPr>
          <w:szCs w:val="28"/>
          <w:lang w:val="ru-RU"/>
        </w:rPr>
        <w:t xml:space="preserve"> 2018 р. № 214 «</w:t>
      </w:r>
      <w:proofErr w:type="spellStart"/>
      <w:r w:rsidRPr="00E46B7A">
        <w:rPr>
          <w:szCs w:val="28"/>
          <w:lang w:val="ru-RU"/>
        </w:rPr>
        <w:t>Питання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забезпечення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житлом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деяких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категорій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які</w:t>
      </w:r>
      <w:proofErr w:type="spellEnd"/>
      <w:r w:rsidRPr="00E46B7A">
        <w:rPr>
          <w:szCs w:val="28"/>
          <w:lang w:val="ru-RU"/>
        </w:rPr>
        <w:t xml:space="preserve"> брали участь у </w:t>
      </w:r>
      <w:proofErr w:type="spellStart"/>
      <w:r w:rsidRPr="00E46B7A">
        <w:rPr>
          <w:szCs w:val="28"/>
          <w:lang w:val="ru-RU"/>
        </w:rPr>
        <w:t>бойових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діях</w:t>
      </w:r>
      <w:proofErr w:type="spellEnd"/>
      <w:r w:rsidRPr="00E46B7A">
        <w:rPr>
          <w:szCs w:val="28"/>
          <w:lang w:val="ru-RU"/>
        </w:rPr>
        <w:t xml:space="preserve"> на </w:t>
      </w:r>
      <w:proofErr w:type="spellStart"/>
      <w:r w:rsidRPr="00E46B7A">
        <w:rPr>
          <w:szCs w:val="28"/>
          <w:lang w:val="ru-RU"/>
        </w:rPr>
        <w:t>території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інших</w:t>
      </w:r>
      <w:proofErr w:type="spellEnd"/>
      <w:r w:rsidRPr="00E46B7A">
        <w:rPr>
          <w:szCs w:val="28"/>
          <w:lang w:val="ru-RU"/>
        </w:rPr>
        <w:t xml:space="preserve"> держав, а </w:t>
      </w:r>
      <w:proofErr w:type="spellStart"/>
      <w:r w:rsidRPr="00E46B7A">
        <w:rPr>
          <w:szCs w:val="28"/>
          <w:lang w:val="ru-RU"/>
        </w:rPr>
        <w:t>також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членів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їх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сімей</w:t>
      </w:r>
      <w:proofErr w:type="spellEnd"/>
      <w:r w:rsidRPr="00E46B7A">
        <w:rPr>
          <w:szCs w:val="28"/>
          <w:lang w:val="ru-RU"/>
        </w:rPr>
        <w:t xml:space="preserve">» </w:t>
      </w:r>
      <w:proofErr w:type="spellStart"/>
      <w:r w:rsidRPr="00E46B7A">
        <w:rPr>
          <w:szCs w:val="28"/>
          <w:lang w:val="ru-RU"/>
        </w:rPr>
        <w:t>із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спеціального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рахунка</w:t>
      </w:r>
      <w:proofErr w:type="spellEnd"/>
      <w:r w:rsidRPr="00E46B7A">
        <w:rPr>
          <w:szCs w:val="28"/>
          <w:lang w:val="ru-RU"/>
        </w:rPr>
        <w:t xml:space="preserve"> як оплату за договором </w:t>
      </w:r>
      <w:proofErr w:type="spellStart"/>
      <w:r w:rsidRPr="00E46B7A">
        <w:rPr>
          <w:szCs w:val="28"/>
          <w:lang w:val="ru-RU"/>
        </w:rPr>
        <w:t>купівлі</w:t>
      </w:r>
      <w:proofErr w:type="spellEnd"/>
      <w:r w:rsidRPr="00E46B7A">
        <w:rPr>
          <w:szCs w:val="28"/>
          <w:lang w:val="ru-RU"/>
        </w:rPr>
        <w:t xml:space="preserve"> – продажу</w:t>
      </w:r>
      <w:r>
        <w:rPr>
          <w:szCs w:val="28"/>
          <w:lang w:val="ru-RU"/>
        </w:rPr>
        <w:t xml:space="preserve"> </w:t>
      </w:r>
      <w:r w:rsidRPr="00E46B7A">
        <w:rPr>
          <w:b/>
          <w:bCs/>
          <w:szCs w:val="28"/>
          <w:lang w:val="ru-RU"/>
        </w:rPr>
        <w:t>(</w:t>
      </w:r>
      <w:r w:rsidRPr="00471971">
        <w:rPr>
          <w:szCs w:val="28"/>
          <w:lang w:val="ru-RU"/>
        </w:rPr>
        <w:t>3</w:t>
      </w:r>
      <w:r w:rsidRPr="00E46B7A">
        <w:rPr>
          <w:b/>
          <w:bCs/>
          <w:szCs w:val="28"/>
          <w:lang w:val="ru-RU"/>
        </w:rPr>
        <w:t xml:space="preserve"> </w:t>
      </w:r>
      <w:proofErr w:type="spellStart"/>
      <w:r w:rsidRPr="00471971">
        <w:rPr>
          <w:szCs w:val="28"/>
          <w:lang w:val="ru-RU"/>
        </w:rPr>
        <w:t>засідання</w:t>
      </w:r>
      <w:proofErr w:type="spellEnd"/>
      <w:r w:rsidRPr="00E46B7A">
        <w:rPr>
          <w:b/>
          <w:bCs/>
          <w:szCs w:val="28"/>
          <w:lang w:val="ru-RU"/>
        </w:rPr>
        <w:t>);</w:t>
      </w:r>
    </w:p>
    <w:p w14:paraId="0E522A9C" w14:textId="77777777" w:rsidR="00713F21" w:rsidRPr="00E46B7A" w:rsidRDefault="00713F21" w:rsidP="009A6039">
      <w:pPr>
        <w:pStyle w:val="a7"/>
        <w:numPr>
          <w:ilvl w:val="0"/>
          <w:numId w:val="19"/>
        </w:numPr>
        <w:spacing w:after="0" w:line="259" w:lineRule="auto"/>
        <w:ind w:left="0" w:firstLine="0"/>
        <w:rPr>
          <w:szCs w:val="28"/>
          <w:lang w:val="ru-RU"/>
        </w:rPr>
      </w:pPr>
      <w:r w:rsidRPr="00E46B7A">
        <w:rPr>
          <w:szCs w:val="28"/>
          <w:lang w:val="ru-RU"/>
        </w:rPr>
        <w:t xml:space="preserve">Про </w:t>
      </w:r>
      <w:proofErr w:type="spellStart"/>
      <w:r w:rsidRPr="00E46B7A">
        <w:rPr>
          <w:szCs w:val="28"/>
          <w:lang w:val="ru-RU"/>
        </w:rPr>
        <w:t>розгляд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звернення</w:t>
      </w:r>
      <w:proofErr w:type="spellEnd"/>
      <w:r w:rsidRPr="00E46B7A">
        <w:rPr>
          <w:szCs w:val="28"/>
          <w:lang w:val="ru-RU"/>
        </w:rPr>
        <w:t xml:space="preserve"> особи з </w:t>
      </w:r>
      <w:proofErr w:type="spellStart"/>
      <w:r w:rsidRPr="00E46B7A">
        <w:rPr>
          <w:szCs w:val="28"/>
          <w:lang w:val="ru-RU"/>
        </w:rPr>
        <w:t>інвалідністю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внаслідок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війни</w:t>
      </w:r>
      <w:proofErr w:type="spellEnd"/>
      <w:r w:rsidRPr="00E46B7A">
        <w:rPr>
          <w:szCs w:val="28"/>
          <w:lang w:val="ru-RU"/>
        </w:rPr>
        <w:t xml:space="preserve"> І </w:t>
      </w:r>
      <w:proofErr w:type="spellStart"/>
      <w:r w:rsidRPr="00E46B7A">
        <w:rPr>
          <w:szCs w:val="28"/>
          <w:lang w:val="ru-RU"/>
        </w:rPr>
        <w:t>групи</w:t>
      </w:r>
      <w:proofErr w:type="spellEnd"/>
      <w:r w:rsidRPr="00E46B7A">
        <w:rPr>
          <w:szCs w:val="28"/>
          <w:lang w:val="ru-RU"/>
        </w:rPr>
        <w:t xml:space="preserve">, до </w:t>
      </w:r>
      <w:proofErr w:type="spellStart"/>
      <w:r w:rsidRPr="00E46B7A">
        <w:rPr>
          <w:szCs w:val="28"/>
          <w:lang w:val="ru-RU"/>
        </w:rPr>
        <w:t>відділу</w:t>
      </w:r>
      <w:proofErr w:type="spellEnd"/>
      <w:r w:rsidRPr="00E46B7A">
        <w:rPr>
          <w:szCs w:val="28"/>
          <w:lang w:val="ru-RU"/>
        </w:rPr>
        <w:t xml:space="preserve"> з </w:t>
      </w:r>
      <w:proofErr w:type="spellStart"/>
      <w:r w:rsidRPr="00E46B7A">
        <w:rPr>
          <w:szCs w:val="28"/>
          <w:lang w:val="ru-RU"/>
        </w:rPr>
        <w:t>питань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праці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соціального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захисту</w:t>
      </w:r>
      <w:proofErr w:type="spellEnd"/>
      <w:r w:rsidRPr="00E46B7A">
        <w:rPr>
          <w:szCs w:val="28"/>
          <w:lang w:val="ru-RU"/>
        </w:rPr>
        <w:t xml:space="preserve"> та </w:t>
      </w:r>
      <w:proofErr w:type="spellStart"/>
      <w:r w:rsidRPr="00E46B7A">
        <w:rPr>
          <w:szCs w:val="28"/>
          <w:lang w:val="ru-RU"/>
        </w:rPr>
        <w:t>соціального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забезпечення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Сквирської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міської</w:t>
      </w:r>
      <w:proofErr w:type="spellEnd"/>
      <w:r w:rsidRPr="00E46B7A">
        <w:rPr>
          <w:szCs w:val="28"/>
          <w:lang w:val="ru-RU"/>
        </w:rPr>
        <w:t xml:space="preserve"> ради </w:t>
      </w:r>
      <w:proofErr w:type="spellStart"/>
      <w:r w:rsidRPr="00E46B7A">
        <w:rPr>
          <w:szCs w:val="28"/>
          <w:lang w:val="ru-RU"/>
        </w:rPr>
        <w:t>від</w:t>
      </w:r>
      <w:proofErr w:type="spellEnd"/>
      <w:r w:rsidRPr="00E46B7A">
        <w:rPr>
          <w:szCs w:val="28"/>
          <w:lang w:val="ru-RU"/>
        </w:rPr>
        <w:t xml:space="preserve"> 26.05.2023 р.  </w:t>
      </w:r>
      <w:proofErr w:type="spellStart"/>
      <w:r w:rsidRPr="00E46B7A">
        <w:rPr>
          <w:szCs w:val="28"/>
          <w:lang w:val="ru-RU"/>
        </w:rPr>
        <w:t>щодо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отримання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грошової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компенсації</w:t>
      </w:r>
      <w:proofErr w:type="spellEnd"/>
      <w:r w:rsidRPr="00E46B7A">
        <w:rPr>
          <w:szCs w:val="28"/>
          <w:lang w:val="ru-RU"/>
        </w:rPr>
        <w:t xml:space="preserve">, як особа з </w:t>
      </w:r>
      <w:proofErr w:type="spellStart"/>
      <w:r w:rsidRPr="00E46B7A">
        <w:rPr>
          <w:szCs w:val="28"/>
          <w:lang w:val="ru-RU"/>
        </w:rPr>
        <w:t>інвалідністю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внаслідок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війни</w:t>
      </w:r>
      <w:proofErr w:type="spellEnd"/>
      <w:r w:rsidRPr="00E46B7A">
        <w:rPr>
          <w:szCs w:val="28"/>
          <w:lang w:val="ru-RU"/>
        </w:rPr>
        <w:t xml:space="preserve"> І </w:t>
      </w:r>
      <w:proofErr w:type="spellStart"/>
      <w:r w:rsidRPr="00E46B7A">
        <w:rPr>
          <w:szCs w:val="28"/>
          <w:lang w:val="ru-RU"/>
        </w:rPr>
        <w:t>групи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що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потребує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поліпшення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житлових</w:t>
      </w:r>
      <w:proofErr w:type="spellEnd"/>
      <w:r w:rsidRPr="00E46B7A">
        <w:rPr>
          <w:szCs w:val="28"/>
          <w:lang w:val="ru-RU"/>
        </w:rPr>
        <w:t xml:space="preserve"> умов, </w:t>
      </w:r>
      <w:proofErr w:type="spellStart"/>
      <w:r w:rsidRPr="00E46B7A">
        <w:rPr>
          <w:szCs w:val="28"/>
          <w:lang w:val="ru-RU"/>
        </w:rPr>
        <w:t>відповідно</w:t>
      </w:r>
      <w:proofErr w:type="spellEnd"/>
      <w:r w:rsidRPr="00E46B7A">
        <w:rPr>
          <w:szCs w:val="28"/>
          <w:lang w:val="ru-RU"/>
        </w:rPr>
        <w:t xml:space="preserve"> до постанови </w:t>
      </w:r>
      <w:proofErr w:type="spellStart"/>
      <w:r w:rsidRPr="00E46B7A">
        <w:rPr>
          <w:szCs w:val="28"/>
          <w:lang w:val="ru-RU"/>
        </w:rPr>
        <w:t>Кабінету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Міністрів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України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від</w:t>
      </w:r>
      <w:proofErr w:type="spellEnd"/>
      <w:r w:rsidRPr="00E46B7A">
        <w:rPr>
          <w:szCs w:val="28"/>
          <w:lang w:val="ru-RU"/>
        </w:rPr>
        <w:t xml:space="preserve"> 19.10.2016 № 719 «</w:t>
      </w:r>
      <w:proofErr w:type="spellStart"/>
      <w:r w:rsidRPr="00E46B7A">
        <w:rPr>
          <w:szCs w:val="28"/>
          <w:lang w:val="ru-RU"/>
        </w:rPr>
        <w:t>Питання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забезпечення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житлом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деяких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категорій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осіб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які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захищали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незалежність</w:t>
      </w:r>
      <w:proofErr w:type="spellEnd"/>
      <w:r w:rsidRPr="00E46B7A">
        <w:rPr>
          <w:szCs w:val="28"/>
          <w:lang w:val="ru-RU"/>
        </w:rPr>
        <w:t xml:space="preserve">, </w:t>
      </w:r>
      <w:proofErr w:type="spellStart"/>
      <w:r w:rsidRPr="00E46B7A">
        <w:rPr>
          <w:szCs w:val="28"/>
          <w:lang w:val="ru-RU"/>
        </w:rPr>
        <w:t>суверенітет</w:t>
      </w:r>
      <w:proofErr w:type="spellEnd"/>
      <w:r w:rsidRPr="00E46B7A">
        <w:rPr>
          <w:szCs w:val="28"/>
          <w:lang w:val="ru-RU"/>
        </w:rPr>
        <w:t xml:space="preserve"> та </w:t>
      </w:r>
      <w:proofErr w:type="spellStart"/>
      <w:r w:rsidRPr="00E46B7A">
        <w:rPr>
          <w:szCs w:val="28"/>
          <w:lang w:val="ru-RU"/>
        </w:rPr>
        <w:t>територіальну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цілісність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України</w:t>
      </w:r>
      <w:proofErr w:type="spellEnd"/>
      <w:r w:rsidRPr="00E46B7A">
        <w:rPr>
          <w:szCs w:val="28"/>
          <w:lang w:val="ru-RU"/>
        </w:rPr>
        <w:t xml:space="preserve">, а </w:t>
      </w:r>
      <w:proofErr w:type="spellStart"/>
      <w:r w:rsidRPr="00E46B7A">
        <w:rPr>
          <w:szCs w:val="28"/>
          <w:lang w:val="ru-RU"/>
        </w:rPr>
        <w:t>також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членів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їх</w:t>
      </w:r>
      <w:proofErr w:type="spellEnd"/>
      <w:r w:rsidRPr="00E46B7A">
        <w:rPr>
          <w:szCs w:val="28"/>
          <w:lang w:val="ru-RU"/>
        </w:rPr>
        <w:t xml:space="preserve"> </w:t>
      </w:r>
      <w:proofErr w:type="spellStart"/>
      <w:r w:rsidRPr="00E46B7A">
        <w:rPr>
          <w:szCs w:val="28"/>
          <w:lang w:val="ru-RU"/>
        </w:rPr>
        <w:t>сімей</w:t>
      </w:r>
      <w:proofErr w:type="spellEnd"/>
      <w:r w:rsidRPr="00E46B7A">
        <w:rPr>
          <w:szCs w:val="28"/>
          <w:lang w:val="ru-RU"/>
        </w:rPr>
        <w:t>»</w:t>
      </w:r>
      <w:r>
        <w:rPr>
          <w:szCs w:val="28"/>
          <w:lang w:val="ru-RU"/>
        </w:rPr>
        <w:t xml:space="preserve"> (1 </w:t>
      </w:r>
      <w:proofErr w:type="spellStart"/>
      <w:r>
        <w:rPr>
          <w:szCs w:val="28"/>
          <w:lang w:val="ru-RU"/>
        </w:rPr>
        <w:t>засідання</w:t>
      </w:r>
      <w:proofErr w:type="spellEnd"/>
      <w:r>
        <w:rPr>
          <w:szCs w:val="28"/>
          <w:lang w:val="ru-RU"/>
        </w:rPr>
        <w:t>)</w:t>
      </w:r>
      <w:r w:rsidRPr="00E46B7A">
        <w:rPr>
          <w:szCs w:val="28"/>
          <w:lang w:val="ru-RU"/>
        </w:rPr>
        <w:t>.</w:t>
      </w:r>
    </w:p>
    <w:p w14:paraId="0FE71EC4" w14:textId="77777777" w:rsidR="00713F21" w:rsidRPr="00516EFE" w:rsidRDefault="00713F21" w:rsidP="009A6039">
      <w:pPr>
        <w:spacing w:after="0"/>
        <w:ind w:firstLine="567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</w:t>
      </w:r>
      <w:r w:rsidRPr="00516EFE">
        <w:rPr>
          <w:szCs w:val="28"/>
          <w:lang w:val="ru-RU"/>
        </w:rPr>
        <w:t>ідповідно</w:t>
      </w:r>
      <w:proofErr w:type="spellEnd"/>
      <w:r w:rsidRPr="00516EFE">
        <w:rPr>
          <w:szCs w:val="28"/>
          <w:lang w:val="ru-RU"/>
        </w:rPr>
        <w:t xml:space="preserve"> до постанови </w:t>
      </w:r>
      <w:proofErr w:type="spellStart"/>
      <w:r w:rsidRPr="00516EFE">
        <w:rPr>
          <w:szCs w:val="28"/>
          <w:lang w:val="ru-RU"/>
        </w:rPr>
        <w:t>Кабінету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Міністрів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України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від</w:t>
      </w:r>
      <w:proofErr w:type="spellEnd"/>
      <w:r w:rsidRPr="00516EFE">
        <w:rPr>
          <w:szCs w:val="28"/>
          <w:lang w:val="ru-RU"/>
        </w:rPr>
        <w:t xml:space="preserve"> 28.03.2018р. №214 «</w:t>
      </w:r>
      <w:proofErr w:type="spellStart"/>
      <w:r w:rsidRPr="00516EFE">
        <w:rPr>
          <w:szCs w:val="28"/>
          <w:lang w:val="ru-RU"/>
        </w:rPr>
        <w:t>Питання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забезпечення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житлом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деяких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категорій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осіб</w:t>
      </w:r>
      <w:proofErr w:type="spellEnd"/>
      <w:r w:rsidRPr="00516EFE">
        <w:rPr>
          <w:szCs w:val="28"/>
          <w:lang w:val="ru-RU"/>
        </w:rPr>
        <w:t xml:space="preserve">, </w:t>
      </w:r>
      <w:proofErr w:type="spellStart"/>
      <w:r w:rsidRPr="00516EFE">
        <w:rPr>
          <w:szCs w:val="28"/>
          <w:lang w:val="ru-RU"/>
        </w:rPr>
        <w:t>які</w:t>
      </w:r>
      <w:proofErr w:type="spellEnd"/>
      <w:r w:rsidRPr="00516EFE">
        <w:rPr>
          <w:szCs w:val="28"/>
          <w:lang w:val="ru-RU"/>
        </w:rPr>
        <w:t xml:space="preserve"> брали участь у </w:t>
      </w:r>
      <w:proofErr w:type="spellStart"/>
      <w:r w:rsidRPr="00516EFE">
        <w:rPr>
          <w:szCs w:val="28"/>
          <w:lang w:val="ru-RU"/>
        </w:rPr>
        <w:t>бойових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діях</w:t>
      </w:r>
      <w:proofErr w:type="spellEnd"/>
      <w:r w:rsidRPr="00516EFE">
        <w:rPr>
          <w:szCs w:val="28"/>
          <w:lang w:val="ru-RU"/>
        </w:rPr>
        <w:t xml:space="preserve"> на </w:t>
      </w:r>
      <w:proofErr w:type="spellStart"/>
      <w:r w:rsidRPr="00516EFE">
        <w:rPr>
          <w:szCs w:val="28"/>
          <w:lang w:val="ru-RU"/>
        </w:rPr>
        <w:t>території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інших</w:t>
      </w:r>
      <w:proofErr w:type="spellEnd"/>
      <w:r w:rsidRPr="00516EFE">
        <w:rPr>
          <w:szCs w:val="28"/>
          <w:lang w:val="ru-RU"/>
        </w:rPr>
        <w:t xml:space="preserve"> держав, а </w:t>
      </w:r>
      <w:proofErr w:type="spellStart"/>
      <w:r w:rsidRPr="00516EFE">
        <w:rPr>
          <w:szCs w:val="28"/>
          <w:lang w:val="ru-RU"/>
        </w:rPr>
        <w:t>також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членів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їх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сімей</w:t>
      </w:r>
      <w:proofErr w:type="spellEnd"/>
      <w:r w:rsidRPr="00516EFE">
        <w:rPr>
          <w:szCs w:val="28"/>
          <w:lang w:val="ru-RU"/>
        </w:rPr>
        <w:t>»</w:t>
      </w:r>
      <w:r w:rsidRPr="00516EFE">
        <w:rPr>
          <w:szCs w:val="28"/>
        </w:rPr>
        <w:t xml:space="preserve"> </w:t>
      </w:r>
      <w:proofErr w:type="spellStart"/>
      <w:r w:rsidRPr="00516EFE">
        <w:rPr>
          <w:szCs w:val="28"/>
          <w:lang w:val="ru-RU"/>
        </w:rPr>
        <w:t>надійшла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субвенція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із</w:t>
      </w:r>
      <w:proofErr w:type="spellEnd"/>
      <w:r w:rsidRPr="00516EFE">
        <w:rPr>
          <w:szCs w:val="28"/>
          <w:lang w:val="ru-RU"/>
        </w:rPr>
        <w:t xml:space="preserve"> державного бюджету </w:t>
      </w:r>
      <w:proofErr w:type="spellStart"/>
      <w:r w:rsidRPr="00516EFE">
        <w:rPr>
          <w:szCs w:val="28"/>
          <w:lang w:val="ru-RU"/>
        </w:rPr>
        <w:t>грошової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компенсації</w:t>
      </w:r>
      <w:proofErr w:type="spellEnd"/>
      <w:r w:rsidRPr="00516EFE">
        <w:rPr>
          <w:szCs w:val="28"/>
          <w:lang w:val="ru-RU"/>
        </w:rPr>
        <w:t xml:space="preserve"> за </w:t>
      </w:r>
      <w:proofErr w:type="spellStart"/>
      <w:r w:rsidRPr="00516EFE">
        <w:rPr>
          <w:szCs w:val="28"/>
          <w:lang w:val="ru-RU"/>
        </w:rPr>
        <w:t>належні</w:t>
      </w:r>
      <w:proofErr w:type="spellEnd"/>
      <w:r w:rsidRPr="00516EFE">
        <w:rPr>
          <w:szCs w:val="28"/>
          <w:lang w:val="ru-RU"/>
        </w:rPr>
        <w:t xml:space="preserve"> для </w:t>
      </w:r>
      <w:proofErr w:type="spellStart"/>
      <w:r w:rsidRPr="00516EFE">
        <w:rPr>
          <w:szCs w:val="28"/>
          <w:lang w:val="ru-RU"/>
        </w:rPr>
        <w:t>отримання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жилі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приміщення</w:t>
      </w:r>
      <w:proofErr w:type="spellEnd"/>
      <w:r w:rsidRPr="00516EFE">
        <w:rPr>
          <w:szCs w:val="28"/>
          <w:lang w:val="ru-RU"/>
        </w:rPr>
        <w:t xml:space="preserve"> </w:t>
      </w:r>
      <w:r w:rsidRPr="00471971">
        <w:rPr>
          <w:szCs w:val="28"/>
          <w:lang w:val="ru-RU"/>
        </w:rPr>
        <w:t>3</w:t>
      </w:r>
      <w:r w:rsidRPr="00516EFE">
        <w:rPr>
          <w:szCs w:val="28"/>
          <w:lang w:val="ru-RU"/>
        </w:rPr>
        <w:t xml:space="preserve"> особам з </w:t>
      </w:r>
      <w:proofErr w:type="spellStart"/>
      <w:r w:rsidRPr="00516EFE">
        <w:rPr>
          <w:szCs w:val="28"/>
          <w:lang w:val="ru-RU"/>
        </w:rPr>
        <w:t>інвалідністю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внаслідок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війни</w:t>
      </w:r>
      <w:proofErr w:type="spellEnd"/>
      <w:r w:rsidRPr="00516EFE">
        <w:rPr>
          <w:szCs w:val="28"/>
          <w:lang w:val="ru-RU"/>
        </w:rPr>
        <w:t xml:space="preserve"> ІІ </w:t>
      </w:r>
      <w:proofErr w:type="spellStart"/>
      <w:r w:rsidRPr="00516EFE">
        <w:rPr>
          <w:szCs w:val="28"/>
          <w:lang w:val="ru-RU"/>
        </w:rPr>
        <w:t>групи</w:t>
      </w:r>
      <w:proofErr w:type="spellEnd"/>
      <w:r w:rsidRPr="00516EFE">
        <w:rPr>
          <w:szCs w:val="28"/>
          <w:lang w:val="ru-RU"/>
        </w:rPr>
        <w:t xml:space="preserve"> в </w:t>
      </w:r>
      <w:proofErr w:type="spellStart"/>
      <w:r w:rsidRPr="00516EFE">
        <w:rPr>
          <w:szCs w:val="28"/>
          <w:lang w:val="ru-RU"/>
        </w:rPr>
        <w:t>сумі</w:t>
      </w:r>
      <w:proofErr w:type="spellEnd"/>
      <w:r w:rsidRPr="00516EFE">
        <w:rPr>
          <w:szCs w:val="28"/>
          <w:lang w:val="ru-RU"/>
        </w:rPr>
        <w:t xml:space="preserve"> </w:t>
      </w:r>
      <w:r w:rsidRPr="00471971">
        <w:rPr>
          <w:szCs w:val="28"/>
          <w:lang w:val="ru-RU"/>
        </w:rPr>
        <w:t>5 188 337</w:t>
      </w:r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гривень</w:t>
      </w:r>
      <w:proofErr w:type="spellEnd"/>
      <w:r w:rsidRPr="00516EFE">
        <w:rPr>
          <w:szCs w:val="28"/>
          <w:lang w:val="ru-RU"/>
        </w:rPr>
        <w:t xml:space="preserve"> </w:t>
      </w:r>
      <w:r w:rsidRPr="00471971">
        <w:rPr>
          <w:szCs w:val="28"/>
          <w:lang w:val="ru-RU"/>
        </w:rPr>
        <w:t>52</w:t>
      </w:r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копійки</w:t>
      </w:r>
      <w:proofErr w:type="spellEnd"/>
      <w:r w:rsidRPr="00516EFE">
        <w:rPr>
          <w:szCs w:val="28"/>
          <w:lang w:val="ru-RU"/>
        </w:rPr>
        <w:t xml:space="preserve">. </w:t>
      </w:r>
      <w:proofErr w:type="spellStart"/>
      <w:r w:rsidRPr="00516EFE">
        <w:rPr>
          <w:szCs w:val="28"/>
          <w:lang w:val="ru-RU"/>
        </w:rPr>
        <w:t>Кошти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були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перераховані</w:t>
      </w:r>
      <w:proofErr w:type="spellEnd"/>
      <w:r w:rsidRPr="00516EFE">
        <w:rPr>
          <w:szCs w:val="28"/>
          <w:lang w:val="ru-RU"/>
        </w:rPr>
        <w:t xml:space="preserve"> на </w:t>
      </w:r>
      <w:proofErr w:type="spellStart"/>
      <w:r w:rsidRPr="00516EFE">
        <w:rPr>
          <w:szCs w:val="28"/>
          <w:lang w:val="ru-RU"/>
        </w:rPr>
        <w:t>спеціальні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рахунки</w:t>
      </w:r>
      <w:proofErr w:type="spellEnd"/>
      <w:r w:rsidRPr="00516EFE">
        <w:rPr>
          <w:szCs w:val="28"/>
          <w:lang w:val="ru-RU"/>
        </w:rPr>
        <w:t xml:space="preserve"> в АТ </w:t>
      </w:r>
      <w:proofErr w:type="spellStart"/>
      <w:r w:rsidRPr="00516EFE">
        <w:rPr>
          <w:szCs w:val="28"/>
          <w:lang w:val="ru-RU"/>
        </w:rPr>
        <w:t>Ощадбанку</w:t>
      </w:r>
      <w:proofErr w:type="spellEnd"/>
      <w:r w:rsidRPr="00516EFE">
        <w:rPr>
          <w:szCs w:val="28"/>
          <w:lang w:val="ru-RU"/>
        </w:rPr>
        <w:t xml:space="preserve"> та </w:t>
      </w:r>
      <w:proofErr w:type="spellStart"/>
      <w:r w:rsidRPr="00516EFE">
        <w:rPr>
          <w:szCs w:val="28"/>
          <w:lang w:val="ru-RU"/>
        </w:rPr>
        <w:t>використані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заяниками</w:t>
      </w:r>
      <w:proofErr w:type="spellEnd"/>
      <w:r w:rsidRPr="00516EFE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для</w:t>
      </w:r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придбання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житла</w:t>
      </w:r>
      <w:proofErr w:type="spellEnd"/>
      <w:r w:rsidRPr="00516EFE">
        <w:rPr>
          <w:szCs w:val="28"/>
          <w:lang w:val="ru-RU"/>
        </w:rPr>
        <w:t>.</w:t>
      </w:r>
    </w:p>
    <w:p w14:paraId="3093EE6B" w14:textId="451EC75E" w:rsidR="00713F21" w:rsidRPr="00516EFE" w:rsidRDefault="00713F21" w:rsidP="009A6039">
      <w:pPr>
        <w:spacing w:after="0"/>
        <w:ind w:firstLine="567"/>
        <w:rPr>
          <w:szCs w:val="28"/>
          <w:lang w:val="ru-RU"/>
        </w:rPr>
      </w:pPr>
      <w:proofErr w:type="spellStart"/>
      <w:r w:rsidRPr="00516EFE">
        <w:rPr>
          <w:szCs w:val="28"/>
          <w:lang w:val="ru-RU"/>
        </w:rPr>
        <w:t>Відповідно</w:t>
      </w:r>
      <w:proofErr w:type="spellEnd"/>
      <w:r w:rsidRPr="00516EFE">
        <w:rPr>
          <w:szCs w:val="28"/>
          <w:lang w:val="ru-RU"/>
        </w:rPr>
        <w:t xml:space="preserve"> до постанови </w:t>
      </w:r>
      <w:proofErr w:type="spellStart"/>
      <w:r w:rsidRPr="00516EFE">
        <w:rPr>
          <w:szCs w:val="28"/>
          <w:lang w:val="ru-RU"/>
        </w:rPr>
        <w:t>Кабінету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Міністрів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України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від</w:t>
      </w:r>
      <w:proofErr w:type="spellEnd"/>
      <w:r w:rsidRPr="00516EFE">
        <w:rPr>
          <w:szCs w:val="28"/>
          <w:lang w:val="ru-RU"/>
        </w:rPr>
        <w:t xml:space="preserve"> 19.10.2016 </w:t>
      </w:r>
      <w:r>
        <w:rPr>
          <w:szCs w:val="28"/>
          <w:lang w:val="ru-RU"/>
        </w:rPr>
        <w:t xml:space="preserve">            </w:t>
      </w:r>
      <w:r w:rsidRPr="00516EFE">
        <w:rPr>
          <w:szCs w:val="28"/>
          <w:lang w:val="ru-RU"/>
        </w:rPr>
        <w:t>№ 719 «</w:t>
      </w:r>
      <w:proofErr w:type="spellStart"/>
      <w:r w:rsidRPr="00516EFE">
        <w:rPr>
          <w:szCs w:val="28"/>
          <w:lang w:val="ru-RU"/>
        </w:rPr>
        <w:t>Питання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забезпечення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житлом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деяких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категорій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осіб</w:t>
      </w:r>
      <w:proofErr w:type="spellEnd"/>
      <w:r w:rsidRPr="00516EFE">
        <w:rPr>
          <w:szCs w:val="28"/>
          <w:lang w:val="ru-RU"/>
        </w:rPr>
        <w:t xml:space="preserve">, </w:t>
      </w:r>
      <w:proofErr w:type="spellStart"/>
      <w:r w:rsidRPr="00516EFE">
        <w:rPr>
          <w:szCs w:val="28"/>
          <w:lang w:val="ru-RU"/>
        </w:rPr>
        <w:t>які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захищали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незалежність</w:t>
      </w:r>
      <w:proofErr w:type="spellEnd"/>
      <w:r w:rsidRPr="00516EFE">
        <w:rPr>
          <w:szCs w:val="28"/>
          <w:lang w:val="ru-RU"/>
        </w:rPr>
        <w:t xml:space="preserve">, </w:t>
      </w:r>
      <w:proofErr w:type="spellStart"/>
      <w:r w:rsidRPr="00516EFE">
        <w:rPr>
          <w:szCs w:val="28"/>
          <w:lang w:val="ru-RU"/>
        </w:rPr>
        <w:t>суверенітет</w:t>
      </w:r>
      <w:proofErr w:type="spellEnd"/>
      <w:r w:rsidRPr="00516EFE">
        <w:rPr>
          <w:szCs w:val="28"/>
          <w:lang w:val="ru-RU"/>
        </w:rPr>
        <w:t xml:space="preserve"> та </w:t>
      </w:r>
      <w:proofErr w:type="spellStart"/>
      <w:r w:rsidRPr="00516EFE">
        <w:rPr>
          <w:szCs w:val="28"/>
          <w:lang w:val="ru-RU"/>
        </w:rPr>
        <w:t>територіальну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цілісність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України</w:t>
      </w:r>
      <w:proofErr w:type="spellEnd"/>
      <w:r w:rsidRPr="00516EFE">
        <w:rPr>
          <w:szCs w:val="28"/>
          <w:lang w:val="ru-RU"/>
        </w:rPr>
        <w:t xml:space="preserve">, а </w:t>
      </w:r>
      <w:proofErr w:type="spellStart"/>
      <w:r w:rsidRPr="00516EFE">
        <w:rPr>
          <w:szCs w:val="28"/>
          <w:lang w:val="ru-RU"/>
        </w:rPr>
        <w:t>також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членів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їх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сімей</w:t>
      </w:r>
      <w:proofErr w:type="spellEnd"/>
      <w:r w:rsidRPr="00516EFE">
        <w:rPr>
          <w:szCs w:val="28"/>
          <w:lang w:val="ru-RU"/>
        </w:rPr>
        <w:t>» (</w:t>
      </w:r>
      <w:proofErr w:type="spellStart"/>
      <w:r w:rsidRPr="00516EFE">
        <w:rPr>
          <w:szCs w:val="28"/>
          <w:lang w:val="ru-RU"/>
        </w:rPr>
        <w:t>зі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змінами</w:t>
      </w:r>
      <w:proofErr w:type="spellEnd"/>
      <w:r w:rsidRPr="00516EFE">
        <w:rPr>
          <w:szCs w:val="28"/>
          <w:lang w:val="ru-RU"/>
        </w:rPr>
        <w:t xml:space="preserve">) </w:t>
      </w:r>
      <w:proofErr w:type="spellStart"/>
      <w:r w:rsidRPr="00516EFE">
        <w:rPr>
          <w:szCs w:val="28"/>
          <w:lang w:val="ru-RU"/>
        </w:rPr>
        <w:t>надійшла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субвенція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із</w:t>
      </w:r>
      <w:proofErr w:type="spellEnd"/>
      <w:r w:rsidRPr="00516EFE">
        <w:rPr>
          <w:szCs w:val="28"/>
          <w:lang w:val="ru-RU"/>
        </w:rPr>
        <w:t xml:space="preserve"> державного бюджету </w:t>
      </w:r>
      <w:proofErr w:type="spellStart"/>
      <w:r w:rsidRPr="00516EFE">
        <w:rPr>
          <w:szCs w:val="28"/>
          <w:lang w:val="ru-RU"/>
        </w:rPr>
        <w:t>грошової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компенсації</w:t>
      </w:r>
      <w:proofErr w:type="spellEnd"/>
      <w:r w:rsidRPr="00516EFE">
        <w:rPr>
          <w:szCs w:val="28"/>
          <w:lang w:val="ru-RU"/>
        </w:rPr>
        <w:t xml:space="preserve"> за </w:t>
      </w:r>
      <w:proofErr w:type="spellStart"/>
      <w:r w:rsidRPr="00516EFE">
        <w:rPr>
          <w:szCs w:val="28"/>
          <w:lang w:val="ru-RU"/>
        </w:rPr>
        <w:t>належні</w:t>
      </w:r>
      <w:proofErr w:type="spellEnd"/>
      <w:r w:rsidRPr="00516EFE">
        <w:rPr>
          <w:szCs w:val="28"/>
          <w:lang w:val="ru-RU"/>
        </w:rPr>
        <w:t xml:space="preserve"> для </w:t>
      </w:r>
      <w:proofErr w:type="spellStart"/>
      <w:r w:rsidRPr="00516EFE">
        <w:rPr>
          <w:szCs w:val="28"/>
          <w:lang w:val="ru-RU"/>
        </w:rPr>
        <w:t>отримання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жилі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приміщення</w:t>
      </w:r>
      <w:proofErr w:type="spellEnd"/>
      <w:r w:rsidRPr="00516EFE">
        <w:rPr>
          <w:szCs w:val="28"/>
          <w:lang w:val="ru-RU"/>
        </w:rPr>
        <w:t xml:space="preserve"> </w:t>
      </w:r>
      <w:r w:rsidRPr="004B5213">
        <w:rPr>
          <w:szCs w:val="28"/>
          <w:lang w:val="ru-RU"/>
        </w:rPr>
        <w:t>6</w:t>
      </w:r>
      <w:r w:rsidRPr="00516EFE">
        <w:rPr>
          <w:szCs w:val="28"/>
          <w:lang w:val="ru-RU"/>
        </w:rPr>
        <w:t xml:space="preserve"> особам з </w:t>
      </w:r>
      <w:proofErr w:type="spellStart"/>
      <w:r w:rsidRPr="00516EFE">
        <w:rPr>
          <w:szCs w:val="28"/>
          <w:lang w:val="ru-RU"/>
        </w:rPr>
        <w:t>інвалідністю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внаслідок</w:t>
      </w:r>
      <w:proofErr w:type="spellEnd"/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війни</w:t>
      </w:r>
      <w:proofErr w:type="spellEnd"/>
      <w:r w:rsidRPr="00516EFE">
        <w:rPr>
          <w:szCs w:val="28"/>
          <w:lang w:val="ru-RU"/>
        </w:rPr>
        <w:t xml:space="preserve"> ІІ </w:t>
      </w:r>
      <w:proofErr w:type="spellStart"/>
      <w:r w:rsidRPr="00516EFE">
        <w:rPr>
          <w:szCs w:val="28"/>
          <w:lang w:val="ru-RU"/>
        </w:rPr>
        <w:t>групи</w:t>
      </w:r>
      <w:proofErr w:type="spellEnd"/>
      <w:r w:rsidRPr="00516EFE">
        <w:rPr>
          <w:szCs w:val="28"/>
          <w:lang w:val="ru-RU"/>
        </w:rPr>
        <w:t xml:space="preserve"> в </w:t>
      </w:r>
      <w:proofErr w:type="spellStart"/>
      <w:r w:rsidRPr="00516EFE">
        <w:rPr>
          <w:szCs w:val="28"/>
          <w:lang w:val="ru-RU"/>
        </w:rPr>
        <w:t>сумі</w:t>
      </w:r>
      <w:proofErr w:type="spellEnd"/>
      <w:r w:rsidRPr="00516EFE">
        <w:rPr>
          <w:szCs w:val="28"/>
          <w:lang w:val="ru-RU"/>
        </w:rPr>
        <w:t xml:space="preserve"> </w:t>
      </w:r>
      <w:r w:rsidRPr="00471971">
        <w:rPr>
          <w:szCs w:val="28"/>
          <w:lang w:val="ru-RU"/>
        </w:rPr>
        <w:t>14 485 233</w:t>
      </w:r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гривні</w:t>
      </w:r>
      <w:proofErr w:type="spellEnd"/>
      <w:r w:rsidRPr="00516EFE">
        <w:rPr>
          <w:szCs w:val="28"/>
          <w:lang w:val="ru-RU"/>
        </w:rPr>
        <w:t xml:space="preserve"> </w:t>
      </w:r>
      <w:r w:rsidR="00635CC9">
        <w:rPr>
          <w:szCs w:val="28"/>
          <w:lang w:val="ru-RU"/>
        </w:rPr>
        <w:t>53</w:t>
      </w:r>
      <w:r w:rsidRPr="00516EFE">
        <w:rPr>
          <w:szCs w:val="28"/>
          <w:lang w:val="ru-RU"/>
        </w:rPr>
        <w:t xml:space="preserve"> </w:t>
      </w:r>
      <w:proofErr w:type="spellStart"/>
      <w:r w:rsidRPr="00516EFE">
        <w:rPr>
          <w:szCs w:val="28"/>
          <w:lang w:val="ru-RU"/>
        </w:rPr>
        <w:t>копійки</w:t>
      </w:r>
      <w:proofErr w:type="spellEnd"/>
    </w:p>
    <w:p w14:paraId="284BF9BA" w14:textId="77777777" w:rsidR="004A0CFC" w:rsidRPr="00CB72C2" w:rsidRDefault="004A0CFC" w:rsidP="009A603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Під час підготовки відповідей спеціалістами відділу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приділяється 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>особлива увага як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о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>ст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та повнот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наданих відповідей на предмет всебічного, об’єктивного і повного висвітлення питань, що були порушені у зверненнях, дотрим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анню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термін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ів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їх розгляду. Відповіді на звернення громадян надаються з дотриманням норм, передбачених Законом України «Про забезпечення функціонування української мови як державної».</w:t>
      </w:r>
    </w:p>
    <w:p w14:paraId="05B8147D" w14:textId="77777777" w:rsidR="004A0CFC" w:rsidRPr="00CB72C2" w:rsidRDefault="004A0CFC" w:rsidP="009A603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3BD0C1E" w14:textId="77777777" w:rsidR="00C322AE" w:rsidRDefault="00C322AE" w:rsidP="00C322AE">
      <w:pPr>
        <w:pStyle w:val="aa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rFonts w:ascii="ProbaPro" w:hAnsi="ProbaPro"/>
          <w:color w:val="FF0000"/>
          <w:sz w:val="27"/>
          <w:szCs w:val="27"/>
          <w:lang w:val="uk-UA"/>
        </w:rPr>
      </w:pPr>
    </w:p>
    <w:p w14:paraId="5BF8DBEC" w14:textId="77777777" w:rsidR="00B96EB0" w:rsidRDefault="00B96EB0" w:rsidP="00AB4405">
      <w:pPr>
        <w:pStyle w:val="aa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FF0000"/>
          <w:sz w:val="27"/>
          <w:szCs w:val="27"/>
          <w:lang w:val="uk-UA"/>
        </w:rPr>
      </w:pPr>
    </w:p>
    <w:p w14:paraId="419D48F2" w14:textId="24F6323A" w:rsidR="0011477B" w:rsidRPr="00BF3889" w:rsidRDefault="0004097C" w:rsidP="007F4BA1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val="ru-RU" w:eastAsia="ru-RU"/>
        </w:rPr>
        <w:t>Н</w:t>
      </w:r>
      <w:proofErr w:type="spellStart"/>
      <w:r w:rsidR="0011477B" w:rsidRPr="00BF388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ачальни</w:t>
      </w:r>
      <w:r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val="ru-RU" w:eastAsia="ru-RU"/>
        </w:rPr>
        <w:t>ця</w:t>
      </w:r>
      <w:proofErr w:type="spellEnd"/>
      <w:r w:rsidR="0011477B" w:rsidRPr="00BF388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відділу праці, </w:t>
      </w:r>
    </w:p>
    <w:p w14:paraId="4D8F283A" w14:textId="77777777" w:rsidR="00310A3A" w:rsidRDefault="0011477B" w:rsidP="0011477B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</w:pPr>
      <w:r w:rsidRPr="00BF388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соціального захисту та </w:t>
      </w:r>
    </w:p>
    <w:p w14:paraId="20FA8E87" w14:textId="0968EEB7" w:rsidR="007F4BA1" w:rsidRPr="00FA0827" w:rsidRDefault="0011477B" w:rsidP="00AF69B7">
      <w:pPr>
        <w:shd w:val="clear" w:color="auto" w:fill="FFFFFF"/>
        <w:spacing w:after="0" w:line="240" w:lineRule="auto"/>
        <w:ind w:right="-1"/>
        <w:rPr>
          <w:lang w:val="ru-RU"/>
        </w:rPr>
      </w:pPr>
      <w:r w:rsidRPr="00BF388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соціального</w:t>
      </w:r>
      <w:r w:rsidR="00310A3A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val="ru-RU" w:eastAsia="ru-RU"/>
        </w:rPr>
        <w:t xml:space="preserve"> </w:t>
      </w:r>
      <w:r w:rsidRPr="00BF388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забезпечення</w:t>
      </w:r>
      <w:r w:rsidRPr="00BF388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ab/>
        <w:t xml:space="preserve">                     </w:t>
      </w:r>
      <w:r w:rsidR="00310A3A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val="ru-RU" w:eastAsia="ru-RU"/>
        </w:rPr>
        <w:t xml:space="preserve">          </w:t>
      </w:r>
      <w:r w:rsidRPr="00BF388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     Тетяна МОМОТЮК</w:t>
      </w:r>
    </w:p>
    <w:p w14:paraId="473AA231" w14:textId="77777777" w:rsidR="002E2BE7" w:rsidRPr="007F4BA1" w:rsidRDefault="002E2BE7">
      <w:pPr>
        <w:rPr>
          <w:lang w:val="ru-RU"/>
        </w:rPr>
      </w:pPr>
    </w:p>
    <w:sectPr w:rsidR="002E2BE7" w:rsidRPr="007F4BA1" w:rsidSect="006200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FCD"/>
    <w:multiLevelType w:val="hybridMultilevel"/>
    <w:tmpl w:val="5ACEEC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8185F"/>
    <w:multiLevelType w:val="hybridMultilevel"/>
    <w:tmpl w:val="4ED268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85998"/>
    <w:multiLevelType w:val="hybridMultilevel"/>
    <w:tmpl w:val="E8B05F9E"/>
    <w:lvl w:ilvl="0" w:tplc="96129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C626C"/>
    <w:multiLevelType w:val="hybridMultilevel"/>
    <w:tmpl w:val="4A5406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92530"/>
    <w:multiLevelType w:val="multilevel"/>
    <w:tmpl w:val="A3EC0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96CCD"/>
    <w:multiLevelType w:val="hybridMultilevel"/>
    <w:tmpl w:val="0F382A04"/>
    <w:lvl w:ilvl="0" w:tplc="436E3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7268C"/>
    <w:multiLevelType w:val="hybridMultilevel"/>
    <w:tmpl w:val="4DECAE54"/>
    <w:lvl w:ilvl="0" w:tplc="4B8A7E4A">
      <w:start w:val="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3AB1530"/>
    <w:multiLevelType w:val="hybridMultilevel"/>
    <w:tmpl w:val="C63C7120"/>
    <w:lvl w:ilvl="0" w:tplc="2D6CD39C">
      <w:numFmt w:val="bullet"/>
      <w:lvlText w:val="-"/>
      <w:lvlJc w:val="left"/>
      <w:pPr>
        <w:ind w:left="360" w:hanging="360"/>
      </w:pPr>
      <w:rPr>
        <w:rFonts w:ascii="ProbaPro" w:eastAsia="Times New Roman" w:hAnsi="ProbaPro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D38F9"/>
    <w:multiLevelType w:val="hybridMultilevel"/>
    <w:tmpl w:val="6400C6BE"/>
    <w:lvl w:ilvl="0" w:tplc="01D0FA3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FA9253C"/>
    <w:multiLevelType w:val="hybridMultilevel"/>
    <w:tmpl w:val="60E0113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33240"/>
    <w:multiLevelType w:val="hybridMultilevel"/>
    <w:tmpl w:val="F82EC0F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33D87"/>
    <w:multiLevelType w:val="hybridMultilevel"/>
    <w:tmpl w:val="33107B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027D1"/>
    <w:multiLevelType w:val="hybridMultilevel"/>
    <w:tmpl w:val="77C41D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6018"/>
    <w:multiLevelType w:val="hybridMultilevel"/>
    <w:tmpl w:val="9D2E64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02F8D"/>
    <w:multiLevelType w:val="hybridMultilevel"/>
    <w:tmpl w:val="BCA242A2"/>
    <w:lvl w:ilvl="0" w:tplc="96129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16ED6"/>
    <w:multiLevelType w:val="hybridMultilevel"/>
    <w:tmpl w:val="C2749402"/>
    <w:lvl w:ilvl="0" w:tplc="96129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904D1"/>
    <w:multiLevelType w:val="multilevel"/>
    <w:tmpl w:val="4296D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543799"/>
    <w:multiLevelType w:val="multilevel"/>
    <w:tmpl w:val="0F720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F9281D"/>
    <w:multiLevelType w:val="multilevel"/>
    <w:tmpl w:val="4C3E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5"/>
  </w:num>
  <w:num w:numId="5">
    <w:abstractNumId w:val="7"/>
  </w:num>
  <w:num w:numId="6">
    <w:abstractNumId w:val="15"/>
  </w:num>
  <w:num w:numId="7">
    <w:abstractNumId w:val="4"/>
  </w:num>
  <w:num w:numId="8">
    <w:abstractNumId w:val="18"/>
  </w:num>
  <w:num w:numId="9">
    <w:abstractNumId w:val="1"/>
  </w:num>
  <w:num w:numId="10">
    <w:abstractNumId w:val="17"/>
  </w:num>
  <w:num w:numId="11">
    <w:abstractNumId w:val="2"/>
  </w:num>
  <w:num w:numId="12">
    <w:abstractNumId w:val="0"/>
  </w:num>
  <w:num w:numId="13">
    <w:abstractNumId w:val="3"/>
  </w:num>
  <w:num w:numId="14">
    <w:abstractNumId w:val="14"/>
  </w:num>
  <w:num w:numId="15">
    <w:abstractNumId w:val="12"/>
  </w:num>
  <w:num w:numId="16">
    <w:abstractNumId w:val="13"/>
  </w:num>
  <w:num w:numId="17">
    <w:abstractNumId w:val="11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A1"/>
    <w:rsid w:val="00004AD1"/>
    <w:rsid w:val="00013056"/>
    <w:rsid w:val="00015E6E"/>
    <w:rsid w:val="0004097C"/>
    <w:rsid w:val="00070F62"/>
    <w:rsid w:val="000D377E"/>
    <w:rsid w:val="001003C0"/>
    <w:rsid w:val="001005F1"/>
    <w:rsid w:val="00100C16"/>
    <w:rsid w:val="0011477B"/>
    <w:rsid w:val="001207F8"/>
    <w:rsid w:val="001257E1"/>
    <w:rsid w:val="001474EA"/>
    <w:rsid w:val="00173E62"/>
    <w:rsid w:val="00187CF6"/>
    <w:rsid w:val="001923F0"/>
    <w:rsid w:val="001A310D"/>
    <w:rsid w:val="001B0550"/>
    <w:rsid w:val="001B3FCC"/>
    <w:rsid w:val="001B5F55"/>
    <w:rsid w:val="001E35BA"/>
    <w:rsid w:val="001E7996"/>
    <w:rsid w:val="001F2A9B"/>
    <w:rsid w:val="00206542"/>
    <w:rsid w:val="0021329F"/>
    <w:rsid w:val="0021400C"/>
    <w:rsid w:val="002171B6"/>
    <w:rsid w:val="00242B02"/>
    <w:rsid w:val="002430A7"/>
    <w:rsid w:val="00244BC7"/>
    <w:rsid w:val="002503C3"/>
    <w:rsid w:val="0025121E"/>
    <w:rsid w:val="0025756E"/>
    <w:rsid w:val="002640CC"/>
    <w:rsid w:val="00296474"/>
    <w:rsid w:val="002A016C"/>
    <w:rsid w:val="002A1862"/>
    <w:rsid w:val="002B0D6A"/>
    <w:rsid w:val="002C185C"/>
    <w:rsid w:val="002D4085"/>
    <w:rsid w:val="002E20C5"/>
    <w:rsid w:val="002E2BE7"/>
    <w:rsid w:val="002F0247"/>
    <w:rsid w:val="003035EF"/>
    <w:rsid w:val="00305557"/>
    <w:rsid w:val="00310A3A"/>
    <w:rsid w:val="00311205"/>
    <w:rsid w:val="0032572E"/>
    <w:rsid w:val="003453D4"/>
    <w:rsid w:val="003478E0"/>
    <w:rsid w:val="0036246A"/>
    <w:rsid w:val="00374384"/>
    <w:rsid w:val="003A4604"/>
    <w:rsid w:val="003D7F5C"/>
    <w:rsid w:val="003E35BE"/>
    <w:rsid w:val="003E5B74"/>
    <w:rsid w:val="00402174"/>
    <w:rsid w:val="00411C8E"/>
    <w:rsid w:val="0043343C"/>
    <w:rsid w:val="0043511B"/>
    <w:rsid w:val="00456BEC"/>
    <w:rsid w:val="00461F53"/>
    <w:rsid w:val="004654B0"/>
    <w:rsid w:val="00467F03"/>
    <w:rsid w:val="00471971"/>
    <w:rsid w:val="004A0CFC"/>
    <w:rsid w:val="004B5213"/>
    <w:rsid w:val="004D3082"/>
    <w:rsid w:val="004F2645"/>
    <w:rsid w:val="00501B12"/>
    <w:rsid w:val="00530C35"/>
    <w:rsid w:val="00540CDC"/>
    <w:rsid w:val="00576EFC"/>
    <w:rsid w:val="005801C5"/>
    <w:rsid w:val="00581362"/>
    <w:rsid w:val="005869E9"/>
    <w:rsid w:val="00597AB2"/>
    <w:rsid w:val="005A02EA"/>
    <w:rsid w:val="005C664E"/>
    <w:rsid w:val="005D0B53"/>
    <w:rsid w:val="005F51DF"/>
    <w:rsid w:val="005F66C3"/>
    <w:rsid w:val="006011CC"/>
    <w:rsid w:val="00606BEC"/>
    <w:rsid w:val="00607DB6"/>
    <w:rsid w:val="00613F1A"/>
    <w:rsid w:val="0062008D"/>
    <w:rsid w:val="00635CC9"/>
    <w:rsid w:val="00643EEC"/>
    <w:rsid w:val="00657C01"/>
    <w:rsid w:val="00660C36"/>
    <w:rsid w:val="006738A1"/>
    <w:rsid w:val="006956C2"/>
    <w:rsid w:val="00697CA3"/>
    <w:rsid w:val="006A7E90"/>
    <w:rsid w:val="006F3599"/>
    <w:rsid w:val="006F7F76"/>
    <w:rsid w:val="007035AA"/>
    <w:rsid w:val="00713F21"/>
    <w:rsid w:val="00722F54"/>
    <w:rsid w:val="00735208"/>
    <w:rsid w:val="00761CAC"/>
    <w:rsid w:val="00790FD0"/>
    <w:rsid w:val="00793DD2"/>
    <w:rsid w:val="007A569C"/>
    <w:rsid w:val="007A6904"/>
    <w:rsid w:val="007B6590"/>
    <w:rsid w:val="007C682E"/>
    <w:rsid w:val="007F4BA1"/>
    <w:rsid w:val="008007D8"/>
    <w:rsid w:val="00800EA2"/>
    <w:rsid w:val="00803D3C"/>
    <w:rsid w:val="008228A4"/>
    <w:rsid w:val="0082502F"/>
    <w:rsid w:val="00841FBE"/>
    <w:rsid w:val="00860B95"/>
    <w:rsid w:val="00865754"/>
    <w:rsid w:val="008A11C3"/>
    <w:rsid w:val="008A4677"/>
    <w:rsid w:val="008B29AC"/>
    <w:rsid w:val="008C3E1A"/>
    <w:rsid w:val="008C4682"/>
    <w:rsid w:val="008E6A3E"/>
    <w:rsid w:val="00901580"/>
    <w:rsid w:val="00912021"/>
    <w:rsid w:val="00917FEF"/>
    <w:rsid w:val="0093249A"/>
    <w:rsid w:val="00940CF1"/>
    <w:rsid w:val="009525E4"/>
    <w:rsid w:val="009560A4"/>
    <w:rsid w:val="00971449"/>
    <w:rsid w:val="00985C3F"/>
    <w:rsid w:val="00987254"/>
    <w:rsid w:val="00995862"/>
    <w:rsid w:val="009A5247"/>
    <w:rsid w:val="009A6039"/>
    <w:rsid w:val="009C26BB"/>
    <w:rsid w:val="009E7751"/>
    <w:rsid w:val="009F485A"/>
    <w:rsid w:val="009F6489"/>
    <w:rsid w:val="00A20444"/>
    <w:rsid w:val="00A23CA7"/>
    <w:rsid w:val="00A303E4"/>
    <w:rsid w:val="00A34560"/>
    <w:rsid w:val="00A454A9"/>
    <w:rsid w:val="00A772D0"/>
    <w:rsid w:val="00A8571D"/>
    <w:rsid w:val="00A8745C"/>
    <w:rsid w:val="00A931E5"/>
    <w:rsid w:val="00AB4405"/>
    <w:rsid w:val="00AB4C4E"/>
    <w:rsid w:val="00AC2FBA"/>
    <w:rsid w:val="00AD3265"/>
    <w:rsid w:val="00AE1A04"/>
    <w:rsid w:val="00AF2F09"/>
    <w:rsid w:val="00AF2FE7"/>
    <w:rsid w:val="00AF69B7"/>
    <w:rsid w:val="00B16BA8"/>
    <w:rsid w:val="00B36759"/>
    <w:rsid w:val="00B41774"/>
    <w:rsid w:val="00B76134"/>
    <w:rsid w:val="00B93EDC"/>
    <w:rsid w:val="00B96EB0"/>
    <w:rsid w:val="00BE01C3"/>
    <w:rsid w:val="00BF1814"/>
    <w:rsid w:val="00BF3889"/>
    <w:rsid w:val="00BF79EE"/>
    <w:rsid w:val="00C22B4C"/>
    <w:rsid w:val="00C30D9D"/>
    <w:rsid w:val="00C322AE"/>
    <w:rsid w:val="00C56674"/>
    <w:rsid w:val="00C615E6"/>
    <w:rsid w:val="00C95B7D"/>
    <w:rsid w:val="00CA695C"/>
    <w:rsid w:val="00CB0FD1"/>
    <w:rsid w:val="00CB72C2"/>
    <w:rsid w:val="00CD0253"/>
    <w:rsid w:val="00CD4437"/>
    <w:rsid w:val="00CE5642"/>
    <w:rsid w:val="00D04FEA"/>
    <w:rsid w:val="00D2016F"/>
    <w:rsid w:val="00D22398"/>
    <w:rsid w:val="00D23E87"/>
    <w:rsid w:val="00D306F5"/>
    <w:rsid w:val="00D446EF"/>
    <w:rsid w:val="00D4632D"/>
    <w:rsid w:val="00D5704A"/>
    <w:rsid w:val="00D60111"/>
    <w:rsid w:val="00D634B0"/>
    <w:rsid w:val="00D755B0"/>
    <w:rsid w:val="00D87000"/>
    <w:rsid w:val="00DA06EB"/>
    <w:rsid w:val="00DB197C"/>
    <w:rsid w:val="00DC4F17"/>
    <w:rsid w:val="00DE1AAA"/>
    <w:rsid w:val="00DE712E"/>
    <w:rsid w:val="00DF2EE2"/>
    <w:rsid w:val="00E22868"/>
    <w:rsid w:val="00E449ED"/>
    <w:rsid w:val="00E51B13"/>
    <w:rsid w:val="00E667B5"/>
    <w:rsid w:val="00E72DA8"/>
    <w:rsid w:val="00E84018"/>
    <w:rsid w:val="00EA6689"/>
    <w:rsid w:val="00EE7412"/>
    <w:rsid w:val="00EF14D5"/>
    <w:rsid w:val="00EF20D2"/>
    <w:rsid w:val="00F113AC"/>
    <w:rsid w:val="00F203AE"/>
    <w:rsid w:val="00F206CA"/>
    <w:rsid w:val="00F252EC"/>
    <w:rsid w:val="00F35008"/>
    <w:rsid w:val="00F72ACE"/>
    <w:rsid w:val="00F8291B"/>
    <w:rsid w:val="00F90D14"/>
    <w:rsid w:val="00F944D2"/>
    <w:rsid w:val="00FB1502"/>
    <w:rsid w:val="00FB18E0"/>
    <w:rsid w:val="00FD01CB"/>
    <w:rsid w:val="00FD15DE"/>
    <w:rsid w:val="00FD283F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2867"/>
  <w15:docId w15:val="{5A55C174-D7D5-4485-BA7B-5D7B742B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039"/>
    <w:pPr>
      <w:spacing w:after="200" w:line="276" w:lineRule="auto"/>
      <w:jc w:val="both"/>
    </w:pPr>
    <w:rPr>
      <w:rFonts w:ascii="Times New Roman" w:hAnsi="Times New Roman"/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83F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2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1B6"/>
    <w:rPr>
      <w:rFonts w:ascii="Tahoma" w:hAnsi="Tahoma" w:cs="Tahoma"/>
      <w:sz w:val="16"/>
      <w:szCs w:val="16"/>
      <w:lang w:val="uk-UA" w:eastAsia="en-US"/>
    </w:rPr>
  </w:style>
  <w:style w:type="character" w:styleId="a6">
    <w:name w:val="Strong"/>
    <w:basedOn w:val="a0"/>
    <w:uiPriority w:val="22"/>
    <w:qFormat/>
    <w:rsid w:val="002F0247"/>
    <w:rPr>
      <w:b/>
      <w:bCs/>
    </w:rPr>
  </w:style>
  <w:style w:type="paragraph" w:styleId="a7">
    <w:name w:val="List Paragraph"/>
    <w:basedOn w:val="a"/>
    <w:uiPriority w:val="34"/>
    <w:qFormat/>
    <w:rsid w:val="003A46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7000"/>
    <w:pPr>
      <w:tabs>
        <w:tab w:val="center" w:pos="4819"/>
        <w:tab w:val="right" w:pos="9639"/>
      </w:tabs>
      <w:spacing w:after="0" w:line="240" w:lineRule="auto"/>
      <w:jc w:val="left"/>
    </w:pPr>
    <w:rPr>
      <w:rFonts w:ascii="Calibri" w:hAnsi="Calibri"/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D87000"/>
    <w:rPr>
      <w:sz w:val="22"/>
      <w:szCs w:val="22"/>
      <w:lang w:val="uk-UA" w:eastAsia="en-US"/>
    </w:rPr>
  </w:style>
  <w:style w:type="paragraph" w:styleId="aa">
    <w:name w:val="Normal (Web)"/>
    <w:basedOn w:val="a"/>
    <w:uiPriority w:val="99"/>
    <w:unhideWhenUsed/>
    <w:rsid w:val="00C615E6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53603-3EEA-405A-8D82-8BFC998D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2724</Words>
  <Characters>15528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22</cp:revision>
  <cp:lastPrinted>2023-11-10T11:09:00Z</cp:lastPrinted>
  <dcterms:created xsi:type="dcterms:W3CDTF">2023-11-10T09:49:00Z</dcterms:created>
  <dcterms:modified xsi:type="dcterms:W3CDTF">2023-11-15T11:25:00Z</dcterms:modified>
</cp:coreProperties>
</file>