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D1D" w:rsidRDefault="00513D1D" w:rsidP="00513D1D">
      <w:pPr>
        <w:jc w:val="center"/>
        <w:rPr>
          <w:rFonts w:ascii="Times New Roman" w:eastAsia="Times New Roman" w:hAnsi="Times New Roman"/>
          <w:b/>
          <w:lang w:eastAsia="ru-RU" w:bidi="ar-SA"/>
        </w:rPr>
      </w:pPr>
      <w:r>
        <w:rPr>
          <w:rFonts w:ascii="Times New Roman" w:eastAsia="Times New Roman" w:hAnsi="Times New Roman"/>
          <w:b/>
          <w:noProof/>
          <w:lang w:bidi="ar-SA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D1D" w:rsidRDefault="00513D1D" w:rsidP="00513D1D">
      <w:pPr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513D1D" w:rsidRPr="00513D1D" w:rsidRDefault="00513D1D" w:rsidP="00513D1D">
      <w:pPr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 w:rsidRPr="00513D1D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СКВИРСЬКА МІСЬКА РАДА</w:t>
      </w:r>
    </w:p>
    <w:p w:rsidR="00513D1D" w:rsidRPr="00513D1D" w:rsidRDefault="00513D1D" w:rsidP="00513D1D">
      <w:pPr>
        <w:jc w:val="center"/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</w:pPr>
      <w:r w:rsidRPr="00513D1D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ВИКОНАВЧИЙ КОМІТЕТ</w:t>
      </w:r>
    </w:p>
    <w:p w:rsidR="00513D1D" w:rsidRPr="00513D1D" w:rsidRDefault="00513D1D" w:rsidP="00513D1D">
      <w:pPr>
        <w:jc w:val="center"/>
        <w:rPr>
          <w:rFonts w:ascii="Times New Roman" w:eastAsia="Times New Roman" w:hAnsi="Times New Roman"/>
          <w:b/>
          <w:sz w:val="12"/>
          <w:szCs w:val="12"/>
          <w:lang w:val="ru-RU" w:eastAsia="ru-RU"/>
        </w:rPr>
      </w:pPr>
    </w:p>
    <w:p w:rsidR="00513D1D" w:rsidRPr="00513D1D" w:rsidRDefault="00513D1D" w:rsidP="00513D1D">
      <w:pPr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 w:rsidRPr="00513D1D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 xml:space="preserve">Р І Ш Е Н </w:t>
      </w:r>
      <w:proofErr w:type="spellStart"/>
      <w:r w:rsidRPr="00513D1D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>Н</w:t>
      </w:r>
      <w:proofErr w:type="spellEnd"/>
      <w:r w:rsidRPr="00513D1D">
        <w:rPr>
          <w:rFonts w:ascii="Times New Roman" w:eastAsia="Times New Roman" w:hAnsi="Times New Roman"/>
          <w:b/>
          <w:bCs/>
          <w:sz w:val="36"/>
          <w:szCs w:val="36"/>
          <w:lang w:val="ru-RU" w:eastAsia="ru-RU"/>
        </w:rPr>
        <w:t xml:space="preserve"> Я</w:t>
      </w:r>
    </w:p>
    <w:p w:rsidR="00513D1D" w:rsidRPr="00513D1D" w:rsidRDefault="00513D1D" w:rsidP="00513D1D">
      <w:pPr>
        <w:jc w:val="center"/>
        <w:rPr>
          <w:rFonts w:ascii="Times New Roman" w:eastAsia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b/>
          <w:lang w:eastAsia="ru-RU"/>
        </w:rPr>
        <w:t> </w:t>
      </w:r>
    </w:p>
    <w:p w:rsidR="00513D1D" w:rsidRDefault="00513D1D" w:rsidP="00513D1D">
      <w:pP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proofErr w:type="spellStart"/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від</w:t>
      </w:r>
      <w:proofErr w:type="spellEnd"/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0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5 грудня </w:t>
      </w:r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2023 року</w:t>
      </w:r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        м. Сквира</w:t>
      </w:r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</w:r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ab/>
        <w:t xml:space="preserve">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</w:t>
      </w:r>
      <w:r w:rsidR="00A2177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 № 12</w:t>
      </w:r>
      <w:r w:rsidRPr="00513D1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/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33</w:t>
      </w:r>
    </w:p>
    <w:p w:rsidR="00287E57" w:rsidRDefault="00287E57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06" w:rsidRDefault="00C81EAB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</w:t>
      </w:r>
      <w:r w:rsidR="00FE0C0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фінансового плану</w:t>
      </w:r>
    </w:p>
    <w:p w:rsidR="00FE0C06" w:rsidRDefault="00FE0C06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Комунальної установи Сквирської міської ради</w:t>
      </w:r>
    </w:p>
    <w:p w:rsidR="00FE0C06" w:rsidRDefault="00FE0C06" w:rsidP="00287E57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«Центр надання </w:t>
      </w:r>
      <w:r w:rsidR="00F010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соціальних послуг» на </w:t>
      </w:r>
      <w:r w:rsidR="00C81EA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2024 рік</w:t>
      </w:r>
    </w:p>
    <w:p w:rsidR="00F010C7" w:rsidRDefault="00F010C7" w:rsidP="00287E57">
      <w:pPr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287E57" w:rsidRDefault="001A18FD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="00F01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здійснення контролю 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>за фінансово-господарською діяльністю, підвищення ефективності роботи комунальних підприємств міста, відповідно до ст. 24, 78 Господарського кодексу України , рішення сесії Сквирської міської ради  від 23.02.2021 року № 28-5-</w:t>
      </w:r>
      <w:r w:rsidR="00C81EAB">
        <w:rPr>
          <w:rFonts w:ascii="Times New Roman" w:eastAsia="Times New Roman" w:hAnsi="Times New Roman"/>
          <w:sz w:val="28"/>
          <w:szCs w:val="28"/>
          <w:lang w:eastAsia="ru-RU"/>
        </w:rPr>
        <w:t>VIII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«Про </w:t>
      </w:r>
      <w:r w:rsidR="00476A51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затвердження Порядку  складання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затвердження та контролю виконання фінансових планів підприємств комунальної власн</w:t>
      </w:r>
      <w:r w:rsidR="006318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ості Сквирської міської ради», 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ст.ст.17, 27, 53, 59 Закону України  «</w:t>
      </w:r>
      <w:r w:rsidR="005D3B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місцеве самоврядування в Україні», виконавчий комітет Сквирської міської ради </w:t>
      </w:r>
      <w:r w:rsidR="00C81E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287E57" w:rsidRDefault="00287E57" w:rsidP="00287E57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87E57" w:rsidRPr="005D3B66" w:rsidRDefault="00287E57" w:rsidP="00287E57">
      <w:pPr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D3B6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И Р І Ш И В:</w:t>
      </w:r>
    </w:p>
    <w:p w:rsidR="00287E57" w:rsidRDefault="00287E57" w:rsidP="00287E57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87E57" w:rsidRDefault="006318C5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5D3B66" w:rsidRPr="006318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</w:t>
      </w:r>
      <w:r w:rsidR="005D3B66" w:rsidRPr="006318C5">
        <w:rPr>
          <w:rFonts w:ascii="Times New Roman" w:eastAsia="Times New Roman" w:hAnsi="Times New Roman"/>
          <w:sz w:val="28"/>
          <w:szCs w:val="28"/>
          <w:lang w:val="uk-UA" w:eastAsia="ru-RU"/>
        </w:rPr>
        <w:t>інансовий план к</w:t>
      </w:r>
      <w:r w:rsidR="00287E57" w:rsidRPr="006318C5">
        <w:rPr>
          <w:rFonts w:ascii="Times New Roman" w:eastAsia="Times New Roman" w:hAnsi="Times New Roman"/>
          <w:sz w:val="28"/>
          <w:szCs w:val="28"/>
          <w:lang w:val="uk-UA" w:eastAsia="ru-RU"/>
        </w:rPr>
        <w:t>омунальної установи Сквирської міської ради «Центр надання соціальних посл</w:t>
      </w:r>
      <w:r w:rsidR="005D3B66" w:rsidRPr="006318C5">
        <w:rPr>
          <w:rFonts w:ascii="Times New Roman" w:eastAsia="Times New Roman" w:hAnsi="Times New Roman"/>
          <w:sz w:val="28"/>
          <w:szCs w:val="28"/>
          <w:lang w:val="uk-UA" w:eastAsia="ru-RU"/>
        </w:rPr>
        <w:t>уг» на 2024 рік (додається)</w:t>
      </w:r>
      <w:r w:rsidR="00EA39B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5D3B66" w:rsidRPr="00EA39BB" w:rsidRDefault="00EA39BB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5D3B66" w:rsidRPr="00EA39BB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</w:t>
      </w:r>
      <w:r w:rsidR="00476A51">
        <w:rPr>
          <w:rFonts w:ascii="Times New Roman" w:eastAsia="Times New Roman" w:hAnsi="Times New Roman"/>
          <w:sz w:val="28"/>
          <w:szCs w:val="28"/>
          <w:lang w:val="uk-UA" w:eastAsia="ru-RU"/>
        </w:rPr>
        <w:t>ій</w:t>
      </w:r>
      <w:r w:rsidR="005D3B66" w:rsidRPr="00EA39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установ</w:t>
      </w:r>
      <w:r w:rsidR="00476A51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5D3B66" w:rsidRPr="00EA39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«Центр надання соціальних послуг»:</w:t>
      </w:r>
    </w:p>
    <w:p w:rsidR="00FE0C06" w:rsidRPr="00476A51" w:rsidRDefault="005D3B66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76A51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забезпечити виконання показників, передбачених фінансовим планом ;</w:t>
      </w:r>
    </w:p>
    <w:p w:rsidR="00FE0C06" w:rsidRPr="00476A51" w:rsidRDefault="005D3B66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76A51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забезпечити дотримання вимог</w:t>
      </w:r>
      <w:r w:rsidR="0067398E" w:rsidRPr="00476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чинного законодавства з питань оплати праці та недопущення заборгованості з її виплати;</w:t>
      </w:r>
      <w:r w:rsidRPr="00476A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83FD4" w:rsidRPr="00476A51" w:rsidRDefault="0067398E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76A51">
        <w:rPr>
          <w:rFonts w:ascii="Times New Roman" w:eastAsia="Times New Roman" w:hAnsi="Times New Roman"/>
          <w:sz w:val="28"/>
          <w:szCs w:val="28"/>
          <w:lang w:val="uk-UA" w:eastAsia="ru-RU"/>
        </w:rPr>
        <w:t>вчасно вжити заходів щодо погашення кредиторської та дебіторської заборгованості ;</w:t>
      </w:r>
    </w:p>
    <w:p w:rsidR="00883FD4" w:rsidRPr="00476A51" w:rsidRDefault="0067398E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76A51"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 вживати заходів щодо оптимізації витрат підприємства;</w:t>
      </w:r>
    </w:p>
    <w:p w:rsidR="00883FD4" w:rsidRPr="00476A51" w:rsidRDefault="0067398E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76A51"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 здійснювати аналіз показників фінансово-господарської діяльності та вжити дієві заходи щодо беззбиткової роботи підприємства.</w:t>
      </w:r>
    </w:p>
    <w:p w:rsidR="00883FD4" w:rsidRPr="00EA39BB" w:rsidRDefault="00EA39BB" w:rsidP="00476A51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</w:t>
      </w:r>
      <w:r w:rsidR="0067398E" w:rsidRPr="00EA39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та виконання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цього</w:t>
      </w:r>
      <w:r w:rsidR="0067398E" w:rsidRPr="00EA39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покласти на заступників міської</w:t>
      </w:r>
      <w:r w:rsidR="0067398E" w:rsidRPr="00EA39B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голови </w:t>
      </w:r>
      <w:r w:rsidR="00A2177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згідно з розподілом </w:t>
      </w:r>
      <w:r w:rsidR="000C5148">
        <w:rPr>
          <w:rFonts w:ascii="Times New Roman" w:eastAsia="Times New Roman" w:hAnsi="Times New Roman"/>
          <w:sz w:val="28"/>
          <w:szCs w:val="28"/>
          <w:lang w:val="uk-UA" w:eastAsia="ru-RU"/>
        </w:rPr>
        <w:t>фу</w:t>
      </w:r>
      <w:r w:rsidR="001A18FD" w:rsidRPr="00EA39BB">
        <w:rPr>
          <w:rFonts w:ascii="Times New Roman" w:eastAsia="Times New Roman" w:hAnsi="Times New Roman"/>
          <w:sz w:val="28"/>
          <w:szCs w:val="28"/>
          <w:lang w:val="uk-UA" w:eastAsia="ru-RU"/>
        </w:rPr>
        <w:t>нкц</w:t>
      </w:r>
      <w:r w:rsidR="00476A51">
        <w:rPr>
          <w:rFonts w:ascii="Times New Roman" w:eastAsia="Times New Roman" w:hAnsi="Times New Roman"/>
          <w:sz w:val="28"/>
          <w:szCs w:val="28"/>
          <w:lang w:val="uk-UA" w:eastAsia="ru-RU"/>
        </w:rPr>
        <w:t>іональних обов’язків.</w:t>
      </w:r>
    </w:p>
    <w:p w:rsidR="00883FD4" w:rsidRDefault="00883FD4" w:rsidP="00883FD4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76A51" w:rsidRDefault="00476A51" w:rsidP="00883FD4">
      <w:pPr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86347" w:rsidRDefault="00287E57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Голова виконкому</w:t>
      </w:r>
      <w:r w:rsidR="004863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</w:t>
      </w:r>
      <w:bookmarkStart w:id="0" w:name="_GoBack"/>
      <w:bookmarkEnd w:id="0"/>
      <w:r w:rsidR="004863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="000C514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  <w:r w:rsidR="00873E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="00434421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</w:t>
      </w:r>
      <w:r w:rsidR="00873E9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Валентина </w:t>
      </w:r>
      <w:r w:rsidR="0048634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ЛЕВІЦЬКА</w:t>
      </w:r>
      <w:r w:rsidR="00486347" w:rsidRPr="00D83F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</w:t>
      </w:r>
    </w:p>
    <w:p w:rsidR="001A18FD" w:rsidRDefault="001A18FD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1A18FD" w:rsidRDefault="001A18FD" w:rsidP="00486347">
      <w:pPr>
        <w:spacing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sectPr w:rsidR="001A18FD" w:rsidSect="00476A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D58"/>
    <w:multiLevelType w:val="hybridMultilevel"/>
    <w:tmpl w:val="9E58FDC2"/>
    <w:lvl w:ilvl="0" w:tplc="910AB78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72795732"/>
    <w:multiLevelType w:val="hybridMultilevel"/>
    <w:tmpl w:val="BAA4D1F8"/>
    <w:lvl w:ilvl="0" w:tplc="8780DA0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47"/>
    <w:rsid w:val="000430D2"/>
    <w:rsid w:val="000C5148"/>
    <w:rsid w:val="001A18FD"/>
    <w:rsid w:val="001D5C37"/>
    <w:rsid w:val="00287E57"/>
    <w:rsid w:val="00322221"/>
    <w:rsid w:val="00434421"/>
    <w:rsid w:val="00476A51"/>
    <w:rsid w:val="00486347"/>
    <w:rsid w:val="00513D1D"/>
    <w:rsid w:val="00587EB1"/>
    <w:rsid w:val="005D3B66"/>
    <w:rsid w:val="006318C5"/>
    <w:rsid w:val="0067398E"/>
    <w:rsid w:val="007445F9"/>
    <w:rsid w:val="007722EE"/>
    <w:rsid w:val="00813A0E"/>
    <w:rsid w:val="00873E96"/>
    <w:rsid w:val="00883FD4"/>
    <w:rsid w:val="00961B9F"/>
    <w:rsid w:val="009A077B"/>
    <w:rsid w:val="00A2177C"/>
    <w:rsid w:val="00A429CD"/>
    <w:rsid w:val="00C23EBF"/>
    <w:rsid w:val="00C81EAB"/>
    <w:rsid w:val="00EA39BB"/>
    <w:rsid w:val="00F010C7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F96AF"/>
  <w15:docId w15:val="{CA08588D-7290-49ED-AB65-D84460C8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347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E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514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5148"/>
    <w:rPr>
      <w:rFonts w:ascii="Segoe UI" w:eastAsiaTheme="minorEastAsia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Zag3</cp:lastModifiedBy>
  <cp:revision>22</cp:revision>
  <cp:lastPrinted>2023-12-05T13:09:00Z</cp:lastPrinted>
  <dcterms:created xsi:type="dcterms:W3CDTF">2021-02-10T06:33:00Z</dcterms:created>
  <dcterms:modified xsi:type="dcterms:W3CDTF">2023-12-05T13:10:00Z</dcterms:modified>
</cp:coreProperties>
</file>