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F0562" w14:textId="561DC65D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7E4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AC5620A" wp14:editId="1FBDF99D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E3BB9" w14:textId="77777777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2E95E7BF" w14:textId="77777777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D77E45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47E8656D" w14:textId="77777777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D77E45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3987D4AC" w14:textId="77777777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14:paraId="2AF6AEAA" w14:textId="77777777" w:rsidR="00D77E45" w:rsidRPr="00D77E45" w:rsidRDefault="00D77E45" w:rsidP="00D77E4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D77E45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D77E45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D77E45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549783FA" w14:textId="77777777" w:rsidR="00D77E45" w:rsidRPr="00D77E45" w:rsidRDefault="00D77E45" w:rsidP="00D77E45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53AEEDF4" w14:textId="717C6D4F" w:rsidR="00D77E45" w:rsidRPr="00D77E45" w:rsidRDefault="00D77E45" w:rsidP="00D77E45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D77E45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19 грудня 2023 року                 м. Сквира                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№ 18</w:t>
      </w:r>
      <w:r w:rsidRPr="00D77E45">
        <w:rPr>
          <w:rFonts w:ascii="Times New Roman" w:hAnsi="Times New Roman" w:cs="Times New Roman"/>
          <w:b/>
          <w:sz w:val="28"/>
          <w:szCs w:val="28"/>
          <w:lang w:eastAsia="zh-CN"/>
        </w:rPr>
        <w:t>/34</w:t>
      </w:r>
    </w:p>
    <w:p w14:paraId="35FE0890" w14:textId="278AAF0E" w:rsidR="005E6E1F" w:rsidRPr="00D77E45" w:rsidRDefault="005E6E1F" w:rsidP="00D77E45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6D9B478A" w14:textId="77777777" w:rsidR="005E6E1F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 з</w:t>
      </w: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віт відділу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державного</w:t>
      </w:r>
    </w:p>
    <w:p w14:paraId="7914610E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архітектурно-будівельного контролю</w:t>
      </w:r>
    </w:p>
    <w:p w14:paraId="1DDC53E5" w14:textId="77777777" w:rsidR="005E6E1F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Сквирської міської ради щодо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роботи </w:t>
      </w:r>
    </w:p>
    <w:p w14:paraId="288B2AC5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зі зверненнями громадян</w:t>
      </w:r>
    </w:p>
    <w:p w14:paraId="7DF49257" w14:textId="77777777" w:rsidR="005E6E1F" w:rsidRPr="00EA57A6" w:rsidRDefault="005E6E1F" w:rsidP="005E6E1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A9F1E73" w14:textId="51B8EF69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Заслухавши звіт начальни</w:t>
      </w:r>
      <w:r w:rsidR="00D77E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ці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відділу державного архітектурно-будівельного контролю Сквирської міської ради щодо роботи зі зверненнями громадян, керуючись ст. ст. 52, 59 Закону України «Про місцеве самоврядування в Україні», на виконання Закону України «Про звернення громадян», 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Сквирської міської ради </w:t>
      </w:r>
    </w:p>
    <w:p w14:paraId="355FEB95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</w:pPr>
    </w:p>
    <w:p w14:paraId="3BDD89BF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</w:pPr>
      <w:r w:rsidRPr="00EA57A6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  <w:t xml:space="preserve">В И Р І Ш И </w:t>
      </w:r>
      <w:proofErr w:type="gramStart"/>
      <w:r w:rsidRPr="00EA57A6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  <w:t>В :</w:t>
      </w:r>
      <w:proofErr w:type="gramEnd"/>
    </w:p>
    <w:p w14:paraId="3CFA3D54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ru-RU" w:eastAsia="ru-RU"/>
        </w:rPr>
      </w:pPr>
      <w:bookmarkStart w:id="0" w:name="_GoBack"/>
      <w:bookmarkEnd w:id="0"/>
    </w:p>
    <w:p w14:paraId="670F8A4B" w14:textId="1D906400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1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</w:t>
      </w:r>
      <w:r w:rsidRPr="00EA5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роботу </w:t>
      </w:r>
      <w:r w:rsidRPr="00EA57A6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державного архітектурно-будівельного контролю  Сквирської міської ради щодо роботи зі зверненнями громадян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 2023 рік 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взяти до відома (додається).</w:t>
      </w:r>
    </w:p>
    <w:p w14:paraId="52BCAB3B" w14:textId="77777777" w:rsidR="00D77E45" w:rsidRDefault="00D77E45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A3943B9" w14:textId="5AB7A834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Начальни</w:t>
      </w:r>
      <w:r w:rsidR="00D77E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відділу державного архітектурно-будівельного контролю Сквирської міської ради в подальшій роботі забезпечити:</w:t>
      </w:r>
    </w:p>
    <w:p w14:paraId="61E8004C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неухильне дотримання порядку розгляду звернень громадян згідно із нормами Закону України «Про звернення громадян;</w:t>
      </w:r>
    </w:p>
    <w:p w14:paraId="1C6059A0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недопущення надання неоднозначних, необґрунтованих або неповних відповідей за зверненнями громадян, із порушенням термінів, установлених законодавством;</w:t>
      </w:r>
    </w:p>
    <w:p w14:paraId="375B05D3" w14:textId="77777777" w:rsidR="005E6E1F" w:rsidRPr="00EA57A6" w:rsidRDefault="005E6E1F" w:rsidP="005E6E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постійний контроль за організацією роботи спеціалістів відділу зі зверненнями громадян.</w:t>
      </w:r>
    </w:p>
    <w:p w14:paraId="0082F4E4" w14:textId="77777777" w:rsidR="00D77E45" w:rsidRDefault="00D77E45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9FB3A0F" w14:textId="2B01D632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Контроль за виконанням  рішення  </w:t>
      </w:r>
      <w:r w:rsidR="001E1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залишаю за собою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75EF1315" w14:textId="77777777" w:rsidR="005E6E1F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C1153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1915E" w14:textId="77777777" w:rsidR="005E6E1F" w:rsidRDefault="005E6E1F" w:rsidP="005E6E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</w:t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олова </w:t>
      </w:r>
      <w:proofErr w:type="spellStart"/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  <w:t xml:space="preserve">             Валентина ЛЕВІЦЬКА</w:t>
      </w:r>
    </w:p>
    <w:p w14:paraId="3E413C54" w14:textId="77777777" w:rsidR="005E6E1F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sectPr w:rsidR="005E6E1F" w:rsidSect="00D77E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4CE2"/>
    <w:multiLevelType w:val="hybridMultilevel"/>
    <w:tmpl w:val="FE78DE86"/>
    <w:lvl w:ilvl="0" w:tplc="912236FE">
      <w:start w:val="2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76766F8F"/>
    <w:multiLevelType w:val="hybridMultilevel"/>
    <w:tmpl w:val="0EBED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06CDD"/>
    <w:multiLevelType w:val="hybridMultilevel"/>
    <w:tmpl w:val="1D9EB26E"/>
    <w:lvl w:ilvl="0" w:tplc="8104E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1F"/>
    <w:rsid w:val="00086865"/>
    <w:rsid w:val="000A5FD9"/>
    <w:rsid w:val="00171708"/>
    <w:rsid w:val="001E1470"/>
    <w:rsid w:val="0027755B"/>
    <w:rsid w:val="002B7D9C"/>
    <w:rsid w:val="00363DB2"/>
    <w:rsid w:val="00366A63"/>
    <w:rsid w:val="003E5370"/>
    <w:rsid w:val="00431E21"/>
    <w:rsid w:val="004748F9"/>
    <w:rsid w:val="004E136A"/>
    <w:rsid w:val="0053404C"/>
    <w:rsid w:val="005A23F9"/>
    <w:rsid w:val="005A70BF"/>
    <w:rsid w:val="005E6E1F"/>
    <w:rsid w:val="00605660"/>
    <w:rsid w:val="006A5EA2"/>
    <w:rsid w:val="006C43ED"/>
    <w:rsid w:val="008C6F8C"/>
    <w:rsid w:val="0097599C"/>
    <w:rsid w:val="009904F6"/>
    <w:rsid w:val="009B20C1"/>
    <w:rsid w:val="00A269EB"/>
    <w:rsid w:val="00A660BD"/>
    <w:rsid w:val="00A72AEB"/>
    <w:rsid w:val="00AA31D3"/>
    <w:rsid w:val="00AB1F42"/>
    <w:rsid w:val="00AC00CB"/>
    <w:rsid w:val="00AF045C"/>
    <w:rsid w:val="00B57539"/>
    <w:rsid w:val="00BB1F0F"/>
    <w:rsid w:val="00BE314F"/>
    <w:rsid w:val="00C00301"/>
    <w:rsid w:val="00C11E2F"/>
    <w:rsid w:val="00C36B8F"/>
    <w:rsid w:val="00D661D6"/>
    <w:rsid w:val="00D77E45"/>
    <w:rsid w:val="00D81771"/>
    <w:rsid w:val="00DF35C0"/>
    <w:rsid w:val="00E56B15"/>
    <w:rsid w:val="00EC0DBB"/>
    <w:rsid w:val="00ED0BA0"/>
    <w:rsid w:val="00EF1F4C"/>
    <w:rsid w:val="00F61B61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38BD"/>
  <w15:chartTrackingRefBased/>
  <w15:docId w15:val="{7B6D1355-CA3B-4BBC-AC59-061461BB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E1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6E1F"/>
    <w:pPr>
      <w:spacing w:after="0" w:line="240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paragraph" w:styleId="a4">
    <w:name w:val="Normal (Web)"/>
    <w:basedOn w:val="a"/>
    <w:uiPriority w:val="99"/>
    <w:rsid w:val="005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5E6E1F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E6E1F"/>
    <w:rPr>
      <w:color w:val="0000FF"/>
      <w:u w:val="single"/>
    </w:rPr>
  </w:style>
  <w:style w:type="character" w:styleId="a7">
    <w:name w:val="Strong"/>
    <w:basedOn w:val="a0"/>
    <w:uiPriority w:val="22"/>
    <w:qFormat/>
    <w:rsid w:val="005E6E1F"/>
    <w:rPr>
      <w:b/>
      <w:bCs/>
    </w:rPr>
  </w:style>
  <w:style w:type="character" w:customStyle="1" w:styleId="rvts46">
    <w:name w:val="rvts46"/>
    <w:basedOn w:val="a0"/>
    <w:rsid w:val="005E6E1F"/>
  </w:style>
  <w:style w:type="paragraph" w:styleId="a8">
    <w:name w:val="Body Text"/>
    <w:basedOn w:val="a"/>
    <w:link w:val="a9"/>
    <w:uiPriority w:val="1"/>
    <w:qFormat/>
    <w:rsid w:val="005E6E1F"/>
    <w:pPr>
      <w:widowControl w:val="0"/>
      <w:autoSpaceDE w:val="0"/>
      <w:autoSpaceDN w:val="0"/>
      <w:spacing w:after="0" w:line="240" w:lineRule="auto"/>
      <w:ind w:left="58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E6E1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пк-пк</dc:creator>
  <cp:keywords/>
  <dc:description/>
  <cp:lastModifiedBy>Lenovo</cp:lastModifiedBy>
  <cp:revision>18</cp:revision>
  <cp:lastPrinted>2023-12-14T13:25:00Z</cp:lastPrinted>
  <dcterms:created xsi:type="dcterms:W3CDTF">2023-12-12T12:17:00Z</dcterms:created>
  <dcterms:modified xsi:type="dcterms:W3CDTF">2023-12-20T10:47:00Z</dcterms:modified>
</cp:coreProperties>
</file>