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5070"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№22.67-30-VIII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Гітченко Людмилі Валентинівні для будівництва 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0,0622 га по пров. Тараса Шевченка, 5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(попередня назва вул. Шевченка) у м. Сквира</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Гітченко  Людмили Валентинівни      вх. №09-2022/113 від 21.12.2022 та додані документи, враховуючи рішення Сквирської міської ради №53-27-VIII від 06.12.2022 «Про перейменування вулиць в місті Сквира та в сільських населених пунктах Сквирської міської територіальної громади»,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громадянці Гітченко Людмилі Валентинівні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0,0622 га </w:t>
      </w:r>
      <w:r w:rsidDel="00000000" w:rsidR="00000000" w:rsidRPr="00000000">
        <w:rPr>
          <w:rFonts w:ascii="Times New Roman" w:cs="Times New Roman" w:eastAsia="Times New Roman" w:hAnsi="Times New Roman"/>
          <w:sz w:val="28"/>
          <w:szCs w:val="28"/>
          <w:rtl w:val="0"/>
        </w:rPr>
        <w:t xml:space="preserve">за адресою: пров. Тараса Шевченка, 5 (попередня назва пров.</w:t>
      </w:r>
      <w:r w:rsidDel="00000000" w:rsidR="00000000" w:rsidRPr="00000000">
        <w:rPr>
          <w:rFonts w:ascii="Times New Roman" w:cs="Times New Roman" w:eastAsia="Times New Roman" w:hAnsi="Times New Roman"/>
          <w:color w:val="ffffff"/>
          <w:sz w:val="28"/>
          <w:szCs w:val="28"/>
          <w:rtl w:val="0"/>
        </w:rPr>
        <w:t xml:space="preserve">.</w:t>
      </w:r>
      <w:r w:rsidDel="00000000" w:rsidR="00000000" w:rsidRPr="00000000">
        <w:rPr>
          <w:rFonts w:ascii="Times New Roman" w:cs="Times New Roman" w:eastAsia="Times New Roman" w:hAnsi="Times New Roman"/>
          <w:sz w:val="28"/>
          <w:szCs w:val="28"/>
          <w:rtl w:val="0"/>
        </w:rPr>
        <w:t xml:space="preserve">Шевченка), м. Сквира,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громадянці Гітченко Людмилі Валентинівні</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3224010100:01:010:0060, загальною </w:t>
      </w:r>
      <w:r w:rsidDel="00000000" w:rsidR="00000000" w:rsidRPr="00000000">
        <w:rPr>
          <w:rFonts w:ascii="Times New Roman" w:cs="Times New Roman" w:eastAsia="Times New Roman" w:hAnsi="Times New Roman"/>
          <w:color w:val="000000"/>
          <w:sz w:val="28"/>
          <w:szCs w:val="28"/>
          <w:rtl w:val="0"/>
        </w:rPr>
        <w:t xml:space="preserve">площею 0,0622 га </w:t>
      </w:r>
      <w:r w:rsidDel="00000000" w:rsidR="00000000" w:rsidRPr="00000000">
        <w:rPr>
          <w:rFonts w:ascii="Times New Roman" w:cs="Times New Roman" w:eastAsia="Times New Roman" w:hAnsi="Times New Roman"/>
          <w:sz w:val="28"/>
          <w:szCs w:val="28"/>
          <w:rtl w:val="0"/>
        </w:rPr>
        <w:t xml:space="preserve">за адресою: пров. Тараса Шевченка, 5 (попередня назва пров.</w:t>
      </w:r>
      <w:r w:rsidDel="00000000" w:rsidR="00000000" w:rsidRPr="00000000">
        <w:rPr>
          <w:rFonts w:ascii="Times New Roman" w:cs="Times New Roman" w:eastAsia="Times New Roman" w:hAnsi="Times New Roman"/>
          <w:color w:val="ffffff"/>
          <w:sz w:val="28"/>
          <w:szCs w:val="28"/>
          <w:rtl w:val="0"/>
        </w:rPr>
        <w:t xml:space="preserve">.</w:t>
      </w:r>
      <w:r w:rsidDel="00000000" w:rsidR="00000000" w:rsidRPr="00000000">
        <w:rPr>
          <w:rFonts w:ascii="Times New Roman" w:cs="Times New Roman" w:eastAsia="Times New Roman" w:hAnsi="Times New Roman"/>
          <w:sz w:val="28"/>
          <w:szCs w:val="28"/>
          <w:rtl w:val="0"/>
        </w:rPr>
        <w:t xml:space="preserve">Шевченка), м. Сквира,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Гітченко Людмилі Валентинівні</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bookmarkStart w:colFirst="0" w:colLast="0" w:name="_heading=h.30j0zll" w:id="0"/>
      <w:bookmarkEnd w:id="0"/>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993" w:top="1134" w:left="1701"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1C2390"/>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1C2390"/>
    <w:rPr>
      <w:rFonts w:ascii="Segoe UI" w:cs="Segoe UI" w:hAnsi="Segoe UI"/>
      <w:sz w:val="18"/>
      <w:szCs w:val="18"/>
      <w:lang w:eastAsia="en-US" w:val="ru-RU"/>
    </w:rPr>
  </w:style>
  <w:style w:type="character" w:styleId="apple-tab-span" w:customStyle="1">
    <w:name w:val="apple-tab-span"/>
    <w:basedOn w:val="a0"/>
    <w:rsid w:val="003F7CA6"/>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3GqEhb5WADx31wnnxU2CvxvXY7Q==">AMUW2mUJV+yJkOL1u55072Dhoikd9Kcm29wlV017haDC89DFN197pG8axweR1g5mawqmzRVD6dILhk6pinmH3H5aB9efsTJ8vOWa1wpKIB5/hETMCuMw0KPoHVm7xLVvWztZWdWmb7tZ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2023-01-08T14:31:00Z</dcterms:created>
  <dc:creator>Користувач</dc:creator>
</cp:coreProperties>
</file>