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4198"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№22.54-30-VIII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Ковальчук Олександрі Ігорівні для будівництва 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0,2411 га по вул. Набережна, 45 у с. Шамраївка</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ind w:firstLine="708"/>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Розглянувши заяву громадянки Ковальчук Олександри Ігорівни вх. №05-2022/3717 від 25.11.2022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0,2411 га </w:t>
      </w:r>
      <w:r w:rsidDel="00000000" w:rsidR="00000000" w:rsidRPr="00000000">
        <w:rPr>
          <w:rFonts w:ascii="Times New Roman" w:cs="Times New Roman" w:eastAsia="Times New Roman" w:hAnsi="Times New Roman"/>
          <w:sz w:val="28"/>
          <w:szCs w:val="28"/>
          <w:rtl w:val="0"/>
        </w:rPr>
        <w:t xml:space="preserve">за адресою:      вул. Набережна, 45, с. Шамраївка,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громадянці Ковальчук Олександрі Ігорівні</w:t>
      </w:r>
      <w:r w:rsidDel="00000000" w:rsidR="00000000" w:rsidRPr="00000000">
        <w:rPr>
          <w:rFonts w:ascii="Times New Roman" w:cs="Times New Roman" w:eastAsia="Times New Roman" w:hAnsi="Times New Roman"/>
          <w:color w:val="000000"/>
          <w:sz w:val="28"/>
          <w:szCs w:val="28"/>
          <w:rtl w:val="0"/>
        </w:rPr>
        <w:t xml:space="preserve"> 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3224088201:01:063:0039, загальною </w:t>
      </w:r>
      <w:r w:rsidDel="00000000" w:rsidR="00000000" w:rsidRPr="00000000">
        <w:rPr>
          <w:rFonts w:ascii="Times New Roman" w:cs="Times New Roman" w:eastAsia="Times New Roman" w:hAnsi="Times New Roman"/>
          <w:color w:val="000000"/>
          <w:sz w:val="28"/>
          <w:szCs w:val="28"/>
          <w:rtl w:val="0"/>
        </w:rPr>
        <w:t xml:space="preserve">площею 0,2411 га </w:t>
      </w:r>
      <w:r w:rsidDel="00000000" w:rsidR="00000000" w:rsidRPr="00000000">
        <w:rPr>
          <w:rFonts w:ascii="Times New Roman" w:cs="Times New Roman" w:eastAsia="Times New Roman" w:hAnsi="Times New Roman"/>
          <w:sz w:val="28"/>
          <w:szCs w:val="28"/>
          <w:rtl w:val="0"/>
        </w:rPr>
        <w:t xml:space="preserve">за адресою: вул. Набережна, 45, с.Шамраївка,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Ковальчук Олександрі Ігорівні</w:t>
      </w:r>
      <w:r w:rsidDel="00000000" w:rsidR="00000000" w:rsidRPr="00000000">
        <w:rPr>
          <w:rFonts w:ascii="Times New Roman" w:cs="Times New Roman" w:eastAsia="Times New Roman" w:hAnsi="Times New Roman"/>
          <w:color w:val="000000"/>
          <w:sz w:val="28"/>
          <w:szCs w:val="28"/>
          <w:rtl w:val="0"/>
        </w:rPr>
        <w:t xml:space="preserve">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993" w:top="1134" w:left="1701"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Balloon Text"/>
    <w:basedOn w:val="a"/>
    <w:link w:val="a9"/>
    <w:uiPriority w:val="99"/>
    <w:semiHidden w:val="1"/>
    <w:unhideWhenUsed w:val="1"/>
    <w:rsid w:val="001C2390"/>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1C2390"/>
    <w:rPr>
      <w:rFonts w:ascii="Segoe UI" w:cs="Segoe UI" w:hAnsi="Segoe UI"/>
      <w:sz w:val="18"/>
      <w:szCs w:val="18"/>
      <w:lang w:eastAsia="en-US" w:val="ru-RU"/>
    </w:rPr>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Br66EzJlyEmH8SGpLuQGnOLdM2w==">AMUW2mWgT/u3MArTxzRDTCzYrz19/A52QrSDPOMH+N2hfDrJj1yxG4nGsGwNxqX2tqs3Hkv27gdXKnZ1vRZfnLUXxwtAGLVagttp0K5ZZ/2q3gjPCYGn6b+h15cxbpgeHBM3ye7nzaxV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2022-12-25T17:08:00Z</dcterms:created>
  <dc:creator>Користувач</dc:creator>
</cp:coreProperties>
</file>