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20472440944888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637"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№22.60-30-VIII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Квашук Антоніни Анатоліївни ½ частки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Маційчуку Максиму Сергійовичу ½ частки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0,1000 га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Ігоря Сікорського, 53 (попередня назва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вул. Леваневського) у м. Сквира</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Квашука Анатолія Пімоновича, що діє в інтересах Квашук Антоніни Анатоліївни за довіреністю НРК 516519 від 03.08.2021 та громадянина Маційчука Максима Сергійовича вх. №05-2023/3844 від 05.01.2023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Ігоря Сікорського, 53 (попередня назва вул. Леваневського),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комунальної власності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Квашук Антоніні Анатоліївні ½ частки та громадянину Маційчуку Максиму Сергійовичу </w:t>
      </w:r>
      <w:r w:rsidDel="00000000" w:rsidR="00000000" w:rsidRPr="00000000">
        <w:rPr>
          <w:rFonts w:ascii="Times New Roman" w:cs="Times New Roman" w:eastAsia="Times New Roman" w:hAnsi="Times New Roman"/>
          <w:b w:val="1"/>
          <w:sz w:val="28"/>
          <w:szCs w:val="28"/>
          <w:rtl w:val="0"/>
        </w:rPr>
        <w:t xml:space="preserve">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3224010100:01:063:0134,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Ігоря Сікорського, 53 (попередня назва вул.</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Леваневського),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Квашук Антоніні Анатоліївні та громадянину Маційчуку Максиму Сергійовичу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64.8425196850417"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0A3352"/>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A3352"/>
    <w:rPr>
      <w:rFonts w:ascii="Segoe UI" w:cs="Segoe UI" w:hAnsi="Segoe UI"/>
      <w:sz w:val="18"/>
      <w:szCs w:val="18"/>
      <w:lang w:eastAsia="en-US" w:val="ru-RU"/>
    </w:rPr>
  </w:style>
  <w:style w:type="character" w:styleId="apple-tab-span" w:customStyle="1">
    <w:name w:val="apple-tab-span"/>
    <w:basedOn w:val="a0"/>
    <w:rsid w:val="00374BFA"/>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7NRFir68h9NwfDWVasQYdSmZJPg==">AMUW2mU/TkmpblhEFw/gIYt6kgnIIYu805b02RojZ/kNSmKbWQL2yV4YOn0hgSyIpo8xoPDx3pivqb49FbOfGwhdIozpVC8KWkCVW3yL8zvGPNE61eYyKC+EgQwJciV3TPTZxPpaCWy0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2023-01-08T15:26:00Z</dcterms:created>
  <dc:creator>Користувач</dc:creator>
</cp:coreProperties>
</file>