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center"/>
        <w:rPr>
          <w:sz w:val="28"/>
          <w:szCs w:val="28"/>
        </w:rPr>
      </w:pPr>
      <w:r w:rsidDel="00000000" w:rsidR="00000000" w:rsidRPr="00000000">
        <w:rPr>
          <w:b w:val="1"/>
          <w:sz w:val="28"/>
          <w:szCs w:val="28"/>
        </w:rPr>
        <w:pict>
          <v:shape id="_x0000_i1025" style="width:35.25pt;height:48pt" fillcolor="window" o:ole="" type="#_x0000_t75">
            <v:imagedata r:id="rId1" o:title=""/>
          </v:shape>
          <o:OLEObject DrawAspect="Content" r:id="rId2" ObjectID="_1739101550"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rPr>
          <w:b w:val="1"/>
          <w:sz w:val="28"/>
          <w:szCs w:val="28"/>
        </w:rPr>
      </w:pPr>
      <w:bookmarkStart w:colFirst="0" w:colLast="0" w:name="_heading=h.gjdgxs" w:id="0"/>
      <w:bookmarkEnd w:id="0"/>
      <w:r w:rsidDel="00000000" w:rsidR="00000000" w:rsidRPr="00000000">
        <w:rPr>
          <w:b w:val="1"/>
          <w:sz w:val="28"/>
          <w:szCs w:val="28"/>
          <w:rtl w:val="0"/>
        </w:rPr>
        <w:t xml:space="preserve">від 28 лютого 2023 року                    м. Сквира                            №22.15-30-VIII</w:t>
      </w:r>
    </w:p>
    <w:p w:rsidR="00000000" w:rsidDel="00000000" w:rsidP="00000000" w:rsidRDefault="00000000" w:rsidRPr="00000000" w14:paraId="00000007">
      <w:pPr>
        <w:rPr>
          <w:b w:val="1"/>
          <w:color w:val="000000"/>
          <w:sz w:val="28"/>
          <w:szCs w:val="28"/>
        </w:rPr>
      </w:pPr>
      <w:r w:rsidDel="00000000" w:rsidR="00000000" w:rsidRPr="00000000">
        <w:rPr>
          <w:rtl w:val="0"/>
        </w:rPr>
      </w:r>
    </w:p>
    <w:p w:rsidR="00000000" w:rsidDel="00000000" w:rsidP="00000000" w:rsidRDefault="00000000" w:rsidRPr="00000000" w14:paraId="00000008">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0C">
      <w:pPr>
        <w:rPr>
          <w:b w:val="1"/>
          <w:sz w:val="28"/>
          <w:szCs w:val="28"/>
        </w:rPr>
      </w:pPr>
      <w:r w:rsidDel="00000000" w:rsidR="00000000" w:rsidRPr="00000000">
        <w:rPr>
          <w:b w:val="1"/>
          <w:sz w:val="28"/>
          <w:szCs w:val="28"/>
          <w:rtl w:val="0"/>
        </w:rPr>
        <w:t xml:space="preserve">Микитюк Неонілі Вікторівні для будівництва та </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площею 0,1000 га по вул. Слобідська,56 у м. Сквира</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0">
      <w:pPr>
        <w:rPr>
          <w:sz w:val="28"/>
          <w:szCs w:val="28"/>
        </w:rPr>
      </w:pPr>
      <w:r w:rsidDel="00000000" w:rsidR="00000000" w:rsidRPr="00000000">
        <w:rPr>
          <w:rtl w:val="0"/>
        </w:rPr>
      </w:r>
    </w:p>
    <w:p w:rsidR="00000000" w:rsidDel="00000000" w:rsidP="00000000" w:rsidRDefault="00000000" w:rsidRPr="00000000" w14:paraId="00000011">
      <w:pPr>
        <w:ind w:firstLine="708"/>
        <w:jc w:val="both"/>
        <w:rPr>
          <w:sz w:val="28"/>
          <w:szCs w:val="28"/>
        </w:rPr>
      </w:pPr>
      <w:r w:rsidDel="00000000" w:rsidR="00000000" w:rsidRPr="00000000">
        <w:rPr>
          <w:sz w:val="28"/>
          <w:szCs w:val="28"/>
          <w:rtl w:val="0"/>
        </w:rPr>
        <w:t xml:space="preserve">Розглянувши заяву громадянки Микитюк Неоніли Вікторівни                                     вх. №05-2023/3877 від 19.01.2023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2">
      <w:pPr>
        <w:jc w:val="both"/>
        <w:rPr>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4">
      <w:pPr>
        <w:jc w:val="center"/>
        <w:rPr>
          <w:sz w:val="28"/>
          <w:szCs w:val="28"/>
        </w:rPr>
      </w:pPr>
      <w:r w:rsidDel="00000000" w:rsidR="00000000" w:rsidRPr="00000000">
        <w:rPr>
          <w:rtl w:val="0"/>
        </w:rPr>
      </w:r>
    </w:p>
    <w:p w:rsidR="00000000" w:rsidDel="00000000" w:rsidP="00000000" w:rsidRDefault="00000000" w:rsidRPr="00000000" w14:paraId="00000015">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громадянці Микитюк Неонілі Вікторівні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вул. Слобідська,56, м. Сквира, Білоцерківський район, Київська область, що додається.</w:t>
      </w:r>
    </w:p>
    <w:p w:rsidR="00000000" w:rsidDel="00000000" w:rsidP="00000000" w:rsidRDefault="00000000" w:rsidRPr="00000000" w14:paraId="00000016">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Микитюк Неонілі Вікторівні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Слобідська,56, м. Сквира, Білоцерківський район, Київська область, площею 0,1000 га, кадастровий номер 3224010100:01:067:0130.</w:t>
      </w:r>
    </w:p>
    <w:p w:rsidR="00000000" w:rsidDel="00000000" w:rsidP="00000000" w:rsidRDefault="00000000" w:rsidRPr="00000000" w14:paraId="00000017">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Микитюк Неонілі Вікторівні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PCYUZ78Xk/HkOH8giBCy705ijeA==">AMUW2mXFd1PpbIhFpcE+XznVpTckxRyjvQPOuiO7yC79vQNNeEui013NukXhJXsT0qdkx2NHRx/kbKO6ZLSp8P1K1kwSLVINDFg4PM+fo+RwVn9tYnbntp43GWA0x5Tau3TJP2NWGRCd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2023-02-07T11:59:00Z</dcterms:created>
  <dc:creator>user</dc:creator>
</cp:coreProperties>
</file>