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alse" stroked="false" o:spt="75.0" o:preferrelative="true"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alseValue" gradientshapeok="true"/>
            <o:lock v:ext="edit" aspectratio="true"/>
          </v:shapetype>
        </w:pic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40"/>
          <w:szCs w:val="4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40"/>
          <w:szCs w:val="40"/>
          <w:u w:val="none"/>
          <w:shd w:fill="auto" w:val="clear"/>
          <w:vertAlign w:val="baseline"/>
          <w:rtl w:val="0"/>
        </w:rPr>
        <w:t xml:space="preserve">СКВИРСЬКА МІСЬКА РАДА</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40"/>
          <w:szCs w:val="4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40"/>
          <w:szCs w:val="40"/>
          <w:u w:val="none"/>
          <w:shd w:fill="auto" w:val="clear"/>
          <w:vertAlign w:val="baseline"/>
          <w:rtl w:val="0"/>
        </w:rPr>
        <w:t xml:space="preserve">ПРОЕКТ РІШЕННЯ</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6">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 22 лютого 2022 року                  м.Сквира                             №01-19-VІІІ </w:t>
      </w:r>
      <w:r w:rsidDel="00000000" w:rsidR="00000000" w:rsidRPr="00000000">
        <w:rPr>
          <w:rtl w:val="0"/>
        </w:rPr>
      </w:r>
    </w:p>
    <w:p w:rsidR="00000000" w:rsidDel="00000000" w:rsidP="00000000" w:rsidRDefault="00000000" w:rsidRPr="00000000" w14:paraId="00000007">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8">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виконання бюджету  Сквирської </w:t>
      </w:r>
      <w:r w:rsidDel="00000000" w:rsidR="00000000" w:rsidRPr="00000000">
        <w:rPr>
          <w:rtl w:val="0"/>
        </w:rPr>
      </w:r>
    </w:p>
    <w:p w:rsidR="00000000" w:rsidDel="00000000" w:rsidP="00000000" w:rsidRDefault="00000000" w:rsidRPr="00000000" w14:paraId="00000009">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міської територіальної громади за 2021 рік»</w:t>
      </w: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Керуючись статтею 26 Закону України «Про</w:t>
      </w:r>
      <w:r w:rsidDel="00000000" w:rsidR="00000000" w:rsidRPr="00000000">
        <w:rPr>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місцеве самоврядування в Україні» та пунктом 4 статті 80 Бюджетного Кодексу України, враховуючи висновки постійних комісій, Сквирська міська рада VIII скликання</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sz w:val="28"/>
          <w:szCs w:val="28"/>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ВИРІШИЛА:</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1.Затвердити звіт про виконання бюджету Сквирської міської територіальної громади за  2021 рік </w:t>
      </w:r>
      <w:r w:rsidDel="00000000" w:rsidR="00000000" w:rsidRPr="00000000">
        <w:rPr>
          <w:i w:val="0"/>
          <w:smallCaps w:val="0"/>
          <w:strike w:val="0"/>
          <w:color w:val="000000"/>
          <w:sz w:val="28"/>
          <w:szCs w:val="28"/>
          <w:u w:val="none"/>
          <w:shd w:fill="auto" w:val="clear"/>
          <w:vertAlign w:val="baseline"/>
          <w:rtl w:val="0"/>
        </w:rPr>
        <w:t xml:space="preserve"> по доходах - у сумі триста двадцять шість мільйонів п’ятсот шістдесят сім тисяч триста три гривні дев’яносто одна копійка (326 567 303,91)  </w:t>
      </w:r>
      <w:r w:rsidDel="00000000" w:rsidR="00000000" w:rsidRPr="00000000">
        <w:rPr>
          <w:i w:val="0"/>
          <w:smallCaps w:val="0"/>
          <w:strike w:val="0"/>
          <w:color w:val="000000"/>
          <w:sz w:val="28"/>
          <w:szCs w:val="28"/>
          <w:u w:val="none"/>
          <w:shd w:fill="auto" w:val="clear"/>
          <w:vertAlign w:val="baseline"/>
          <w:rtl w:val="0"/>
        </w:rPr>
        <w:t xml:space="preserve">(таблиця 1) і по видатках у </w:t>
      </w:r>
      <w:r w:rsidDel="00000000" w:rsidR="00000000" w:rsidRPr="00000000">
        <w:rPr>
          <w:i w:val="0"/>
          <w:smallCaps w:val="0"/>
          <w:strike w:val="0"/>
          <w:color w:val="000000"/>
          <w:sz w:val="28"/>
          <w:szCs w:val="28"/>
          <w:u w:val="none"/>
          <w:shd w:fill="auto" w:val="clear"/>
          <w:vertAlign w:val="baseline"/>
          <w:rtl w:val="0"/>
        </w:rPr>
        <w:t xml:space="preserve">сумі триста п'ятнадцять мільйонів чотириста сімдесят чотири тисячі сто чотирнадцять гривень п’ятдесят копійок (315 474 114,50) </w:t>
      </w:r>
      <w:r w:rsidDel="00000000" w:rsidR="00000000" w:rsidRPr="00000000">
        <w:rPr>
          <w:i w:val="0"/>
          <w:smallCaps w:val="0"/>
          <w:strike w:val="0"/>
          <w:color w:val="000000"/>
          <w:sz w:val="28"/>
          <w:szCs w:val="28"/>
          <w:u w:val="none"/>
          <w:shd w:fill="auto" w:val="clear"/>
          <w:vertAlign w:val="baseline"/>
          <w:rtl w:val="0"/>
        </w:rPr>
        <w:t xml:space="preserve">(таблиця 2) з перевищенням</w:t>
      </w:r>
      <w:r w:rsidDel="00000000" w:rsidR="00000000" w:rsidRPr="00000000">
        <w:rPr>
          <w:i w:val="0"/>
          <w:smallCaps w:val="0"/>
          <w:strike w:val="0"/>
          <w:color w:val="000000"/>
          <w:sz w:val="28"/>
          <w:szCs w:val="28"/>
          <w:u w:val="none"/>
          <w:shd w:fill="auto" w:val="clear"/>
          <w:vertAlign w:val="baseline"/>
          <w:rtl w:val="0"/>
        </w:rPr>
        <w:t xml:space="preserve"> доходів над видатками  в сумі  одинадцять  мільйонів дев’яносто три тисячі сто вісімдесят дев’ять гривень сорок одна копійка (11 093 189,41) </w:t>
      </w:r>
      <w:r w:rsidDel="00000000" w:rsidR="00000000" w:rsidRPr="00000000">
        <w:rPr>
          <w:i w:val="0"/>
          <w:smallCaps w:val="0"/>
          <w:strike w:val="0"/>
          <w:color w:val="000000"/>
          <w:sz w:val="28"/>
          <w:szCs w:val="28"/>
          <w:u w:val="none"/>
          <w:shd w:fill="auto" w:val="clear"/>
          <w:vertAlign w:val="baseline"/>
          <w:rtl w:val="0"/>
        </w:rPr>
        <w:t xml:space="preserve">в тому числі</w:t>
      </w:r>
      <w:r w:rsidDel="00000000" w:rsidR="00000000" w:rsidRPr="00000000">
        <w:rPr>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0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sz w:val="28"/>
          <w:szCs w:val="28"/>
          <w:u w:val="none"/>
        </w:rPr>
      </w:pPr>
      <w:r w:rsidDel="00000000" w:rsidR="00000000" w:rsidRPr="00000000">
        <w:rPr>
          <w:sz w:val="28"/>
          <w:szCs w:val="28"/>
          <w:rtl w:val="0"/>
        </w:rPr>
        <w:t xml:space="preserve">п</w:t>
      </w:r>
      <w:r w:rsidDel="00000000" w:rsidR="00000000" w:rsidRPr="00000000">
        <w:rPr>
          <w:i w:val="0"/>
          <w:smallCaps w:val="0"/>
          <w:strike w:val="0"/>
          <w:color w:val="000000"/>
          <w:sz w:val="28"/>
          <w:szCs w:val="28"/>
          <w:u w:val="none"/>
          <w:shd w:fill="auto" w:val="clear"/>
          <w:vertAlign w:val="baseline"/>
          <w:rtl w:val="0"/>
        </w:rPr>
        <w:t xml:space="preserve">о загальному </w:t>
      </w:r>
      <w:r w:rsidDel="00000000" w:rsidR="00000000" w:rsidRPr="00000000">
        <w:rPr>
          <w:i w:val="0"/>
          <w:smallCaps w:val="0"/>
          <w:strike w:val="0"/>
          <w:color w:val="000000"/>
          <w:sz w:val="28"/>
          <w:szCs w:val="28"/>
          <w:u w:val="none"/>
          <w:shd w:fill="auto" w:val="clear"/>
          <w:vertAlign w:val="baseline"/>
          <w:rtl w:val="0"/>
        </w:rPr>
        <w:t xml:space="preserve">фонду міського бюджету по доходах</w:t>
      </w:r>
      <w:r w:rsidDel="00000000" w:rsidR="00000000" w:rsidRPr="00000000">
        <w:rPr>
          <w:i w:val="0"/>
          <w:smallCaps w:val="0"/>
          <w:strike w:val="0"/>
          <w:color w:val="000000"/>
          <w:sz w:val="28"/>
          <w:szCs w:val="28"/>
          <w:u w:val="none"/>
          <w:shd w:fill="auto" w:val="clear"/>
          <w:vertAlign w:val="baseline"/>
          <w:rtl w:val="0"/>
        </w:rPr>
        <w:t xml:space="preserve"> у сумі</w:t>
      </w:r>
      <w:r w:rsidDel="00000000" w:rsidR="00000000" w:rsidRPr="00000000">
        <w:rPr>
          <w:i w:val="0"/>
          <w:smallCaps w:val="0"/>
          <w:strike w:val="0"/>
          <w:color w:val="000000"/>
          <w:sz w:val="28"/>
          <w:szCs w:val="28"/>
          <w:u w:val="none"/>
          <w:shd w:fill="auto" w:val="clear"/>
          <w:vertAlign w:val="baseline"/>
          <w:rtl w:val="0"/>
        </w:rPr>
        <w:t xml:space="preserve"> триста вісімнадцять мільйонів п’ятсот дев’яносто чотири тисячі п’ятсот дев’яносто п’ять гривень одна копійка (318 594 595,01) </w:t>
      </w:r>
      <w:r w:rsidDel="00000000" w:rsidR="00000000" w:rsidRPr="00000000">
        <w:rPr>
          <w:i w:val="0"/>
          <w:smallCaps w:val="0"/>
          <w:strike w:val="0"/>
          <w:color w:val="000000"/>
          <w:sz w:val="28"/>
          <w:szCs w:val="28"/>
          <w:u w:val="none"/>
          <w:shd w:fill="auto" w:val="clear"/>
          <w:vertAlign w:val="baseline"/>
          <w:rtl w:val="0"/>
        </w:rPr>
        <w:t xml:space="preserve">(таблиця 1) і по </w:t>
      </w:r>
      <w:r w:rsidDel="00000000" w:rsidR="00000000" w:rsidRPr="00000000">
        <w:rPr>
          <w:i w:val="0"/>
          <w:smallCaps w:val="0"/>
          <w:strike w:val="0"/>
          <w:color w:val="000000"/>
          <w:sz w:val="28"/>
          <w:szCs w:val="28"/>
          <w:u w:val="none"/>
          <w:shd w:fill="auto" w:val="clear"/>
          <w:vertAlign w:val="baseline"/>
          <w:rtl w:val="0"/>
        </w:rPr>
        <w:t xml:space="preserve">видатках у сумі</w:t>
      </w:r>
      <w:r w:rsidDel="00000000" w:rsidR="00000000" w:rsidRPr="00000000">
        <w:rPr>
          <w:i w:val="0"/>
          <w:smallCaps w:val="0"/>
          <w:strike w:val="0"/>
          <w:color w:val="000000"/>
          <w:sz w:val="28"/>
          <w:szCs w:val="28"/>
          <w:u w:val="none"/>
          <w:shd w:fill="auto" w:val="clear"/>
          <w:vertAlign w:val="baseline"/>
          <w:rtl w:val="0"/>
        </w:rPr>
        <w:t xml:space="preserve"> </w:t>
      </w:r>
      <w:r w:rsidDel="00000000" w:rsidR="00000000" w:rsidRPr="00000000">
        <w:rPr>
          <w:i w:val="0"/>
          <w:smallCaps w:val="0"/>
          <w:strike w:val="0"/>
          <w:color w:val="000000"/>
          <w:sz w:val="28"/>
          <w:szCs w:val="28"/>
          <w:u w:val="none"/>
          <w:shd w:fill="auto" w:val="clear"/>
          <w:vertAlign w:val="baseline"/>
          <w:rtl w:val="0"/>
        </w:rPr>
        <w:t xml:space="preserve">двісті сімдесят один мільйон шістсот вісімдесят п’ять тисяч вісімнадцять гривень двадцять вісім копійок (271 685 018,28) </w:t>
      </w:r>
      <w:r w:rsidDel="00000000" w:rsidR="00000000" w:rsidRPr="00000000">
        <w:rPr>
          <w:i w:val="0"/>
          <w:smallCaps w:val="0"/>
          <w:strike w:val="0"/>
          <w:color w:val="000000"/>
          <w:sz w:val="28"/>
          <w:szCs w:val="28"/>
          <w:u w:val="none"/>
          <w:shd w:fill="auto" w:val="clear"/>
          <w:vertAlign w:val="baseline"/>
          <w:rtl w:val="0"/>
        </w:rPr>
        <w:t xml:space="preserve">(таблиця 2) з перевищенням </w:t>
      </w:r>
      <w:r w:rsidDel="00000000" w:rsidR="00000000" w:rsidRPr="00000000">
        <w:rPr>
          <w:i w:val="0"/>
          <w:smallCaps w:val="0"/>
          <w:strike w:val="0"/>
          <w:color w:val="000000"/>
          <w:sz w:val="28"/>
          <w:szCs w:val="28"/>
          <w:u w:val="none"/>
          <w:shd w:fill="auto" w:val="clear"/>
          <w:vertAlign w:val="baseline"/>
          <w:rtl w:val="0"/>
        </w:rPr>
        <w:t xml:space="preserve">доходів над видатками в сумі сорок шість мільйонів дев’ятсот дев’ять тисяч п’ятсот сімдесят шість гривень  сімдесят три копійки (46 909 576,73).</w:t>
      </w:r>
      <w:r w:rsidDel="00000000" w:rsidR="00000000" w:rsidRPr="00000000">
        <w:rPr>
          <w:rtl w:val="0"/>
        </w:rPr>
      </w:r>
    </w:p>
    <w:p w:rsidR="00000000" w:rsidDel="00000000" w:rsidP="00000000" w:rsidRDefault="00000000" w:rsidRPr="00000000" w14:paraId="0000001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i w:val="0"/>
          <w:smallCaps w:val="0"/>
          <w:strike w:val="0"/>
          <w:color w:val="000000"/>
          <w:sz w:val="28"/>
          <w:szCs w:val="28"/>
          <w:u w:val="none"/>
          <w:shd w:fill="auto" w:val="clear"/>
          <w:vertAlign w:val="baseline"/>
        </w:rPr>
      </w:pPr>
      <w:r w:rsidDel="00000000" w:rsidR="00000000" w:rsidRPr="00000000">
        <w:rPr>
          <w:sz w:val="28"/>
          <w:szCs w:val="28"/>
          <w:rtl w:val="0"/>
        </w:rPr>
        <w:t xml:space="preserve">п</w:t>
      </w:r>
      <w:r w:rsidDel="00000000" w:rsidR="00000000" w:rsidRPr="00000000">
        <w:rPr>
          <w:i w:val="0"/>
          <w:smallCaps w:val="0"/>
          <w:strike w:val="0"/>
          <w:color w:val="000000"/>
          <w:sz w:val="28"/>
          <w:szCs w:val="28"/>
          <w:u w:val="none"/>
          <w:shd w:fill="auto" w:val="clear"/>
          <w:vertAlign w:val="baseline"/>
          <w:rtl w:val="0"/>
        </w:rPr>
        <w:t xml:space="preserve">о спеціальному </w:t>
      </w:r>
      <w:r w:rsidDel="00000000" w:rsidR="00000000" w:rsidRPr="00000000">
        <w:rPr>
          <w:i w:val="0"/>
          <w:smallCaps w:val="0"/>
          <w:strike w:val="0"/>
          <w:color w:val="000000"/>
          <w:sz w:val="28"/>
          <w:szCs w:val="28"/>
          <w:u w:val="none"/>
          <w:shd w:fill="auto" w:val="clear"/>
          <w:vertAlign w:val="baseline"/>
          <w:rtl w:val="0"/>
        </w:rPr>
        <w:t xml:space="preserve">фонду міського бюджету</w:t>
      </w:r>
      <w:r w:rsidDel="00000000" w:rsidR="00000000" w:rsidRPr="00000000">
        <w:rPr>
          <w:i w:val="0"/>
          <w:smallCaps w:val="0"/>
          <w:strike w:val="0"/>
          <w:color w:val="000000"/>
          <w:sz w:val="28"/>
          <w:szCs w:val="28"/>
          <w:u w:val="none"/>
          <w:shd w:fill="auto" w:val="clear"/>
          <w:vertAlign w:val="baseline"/>
          <w:rtl w:val="0"/>
        </w:rPr>
        <w:t xml:space="preserve"> по доходах у сум</w:t>
      </w:r>
      <w:r w:rsidDel="00000000" w:rsidR="00000000" w:rsidRPr="00000000">
        <w:rPr>
          <w:i w:val="0"/>
          <w:smallCaps w:val="0"/>
          <w:strike w:val="0"/>
          <w:color w:val="000000"/>
          <w:sz w:val="28"/>
          <w:szCs w:val="28"/>
          <w:u w:val="none"/>
          <w:shd w:fill="auto" w:val="clear"/>
          <w:vertAlign w:val="baseline"/>
          <w:rtl w:val="0"/>
        </w:rPr>
        <w:t xml:space="preserve">і сім мільйонів дев’ятсот сімдесят дві тисячі сімсот вісім гривень дев’яносто копійок (7 972 708,90) </w:t>
      </w:r>
      <w:r w:rsidDel="00000000" w:rsidR="00000000" w:rsidRPr="00000000">
        <w:rPr>
          <w:i w:val="0"/>
          <w:smallCaps w:val="0"/>
          <w:strike w:val="0"/>
          <w:color w:val="000000"/>
          <w:sz w:val="28"/>
          <w:szCs w:val="28"/>
          <w:u w:val="none"/>
          <w:shd w:fill="auto" w:val="clear"/>
          <w:vertAlign w:val="baseline"/>
          <w:rtl w:val="0"/>
        </w:rPr>
        <w:t xml:space="preserve">і по видатках у </w:t>
      </w:r>
      <w:r w:rsidDel="00000000" w:rsidR="00000000" w:rsidRPr="00000000">
        <w:rPr>
          <w:i w:val="0"/>
          <w:smallCaps w:val="0"/>
          <w:strike w:val="0"/>
          <w:color w:val="000000"/>
          <w:sz w:val="28"/>
          <w:szCs w:val="28"/>
          <w:u w:val="none"/>
          <w:shd w:fill="auto" w:val="clear"/>
          <w:vertAlign w:val="baseline"/>
          <w:rtl w:val="0"/>
        </w:rPr>
        <w:t xml:space="preserve">сумі сорок три мільйони сімсот вісімдесят дев’ять тисяч дев’яносто шість гривень двадцять дві копійки (43 789 096,22) </w:t>
      </w:r>
      <w:r w:rsidDel="00000000" w:rsidR="00000000" w:rsidRPr="00000000">
        <w:rPr>
          <w:i w:val="0"/>
          <w:smallCaps w:val="0"/>
          <w:strike w:val="0"/>
          <w:color w:val="000000"/>
          <w:sz w:val="28"/>
          <w:szCs w:val="28"/>
          <w:u w:val="none"/>
          <w:shd w:fill="auto" w:val="clear"/>
          <w:vertAlign w:val="baseline"/>
          <w:rtl w:val="0"/>
        </w:rPr>
        <w:t xml:space="preserve">з перевищенням </w:t>
      </w:r>
      <w:r w:rsidDel="00000000" w:rsidR="00000000" w:rsidRPr="00000000">
        <w:rPr>
          <w:i w:val="0"/>
          <w:smallCaps w:val="0"/>
          <w:strike w:val="0"/>
          <w:color w:val="000000"/>
          <w:sz w:val="28"/>
          <w:szCs w:val="28"/>
          <w:u w:val="none"/>
          <w:shd w:fill="auto" w:val="clear"/>
          <w:vertAlign w:val="baseline"/>
          <w:rtl w:val="0"/>
        </w:rPr>
        <w:t xml:space="preserve">видатків над  доходами </w:t>
      </w:r>
      <w:r w:rsidDel="00000000" w:rsidR="00000000" w:rsidRPr="00000000">
        <w:rPr>
          <w:i w:val="0"/>
          <w:smallCaps w:val="0"/>
          <w:strike w:val="0"/>
          <w:color w:val="000000"/>
          <w:sz w:val="28"/>
          <w:szCs w:val="28"/>
          <w:u w:val="none"/>
          <w:shd w:fill="auto" w:val="clear"/>
          <w:vertAlign w:val="baseline"/>
          <w:rtl w:val="0"/>
        </w:rPr>
        <w:t xml:space="preserve"> в </w:t>
      </w:r>
      <w:r w:rsidDel="00000000" w:rsidR="00000000" w:rsidRPr="00000000">
        <w:rPr>
          <w:i w:val="0"/>
          <w:smallCaps w:val="0"/>
          <w:strike w:val="0"/>
          <w:color w:val="000000"/>
          <w:sz w:val="28"/>
          <w:szCs w:val="28"/>
          <w:u w:val="none"/>
          <w:shd w:fill="auto" w:val="clear"/>
          <w:vertAlign w:val="baseline"/>
          <w:rtl w:val="0"/>
        </w:rPr>
        <w:t xml:space="preserve">сумі тридцять п’ять мільйонів вісімсот шістнадцять тисяч триста вісімдесят сім гривень тридцять дві копійки (35 816 387,32).</w:t>
      </w: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sz w:val="28"/>
          <w:szCs w:val="28"/>
          <w:u w:val="singl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w:t>
      </w:r>
      <w:r w:rsidDel="00000000" w:rsidR="00000000" w:rsidRPr="00000000">
        <w:rPr>
          <w:sz w:val="28"/>
          <w:szCs w:val="28"/>
          <w:rtl w:val="0"/>
        </w:rPr>
        <w:t xml:space="preserve">Забезпечити оприлюднення цього рішення в десятиденний строк з дня його прийняття на офіційному сайті Сквирської міської ради</w:t>
      </w:r>
      <w:hyperlink r:id="rId7">
        <w:r w:rsidDel="00000000" w:rsidR="00000000" w:rsidRPr="00000000">
          <w:rPr>
            <w:sz w:val="28"/>
            <w:szCs w:val="28"/>
            <w:rtl w:val="0"/>
          </w:rPr>
          <w:t xml:space="preserve"> </w:t>
        </w:r>
      </w:hyperlink>
      <w:hyperlink r:id="rId8">
        <w:r w:rsidDel="00000000" w:rsidR="00000000" w:rsidRPr="00000000">
          <w:rPr>
            <w:color w:val="0000ff"/>
            <w:sz w:val="28"/>
            <w:szCs w:val="28"/>
            <w:u w:val="single"/>
            <w:rtl w:val="0"/>
          </w:rPr>
          <w:t xml:space="preserve">http://skvira-rada.gov.ua</w:t>
        </w:r>
      </w:hyperlink>
      <w:r w:rsidDel="00000000" w:rsidR="00000000" w:rsidRPr="00000000">
        <w:rPr>
          <w:sz w:val="28"/>
          <w:szCs w:val="28"/>
          <w:u w:val="single"/>
          <w:rtl w:val="0"/>
        </w:rPr>
        <w:t xml:space="preserve">.</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Контроль за виконанням цього рішення покласти на постійну  комісію Сквирської міської ради з питань планування бюджету та фінансів, соціально-економічного розвитку. </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w:t>
      </w:r>
      <w:r w:rsidDel="00000000" w:rsidR="00000000" w:rsidRPr="00000000">
        <w:rPr>
          <w:b w:val="1"/>
          <w:sz w:val="28"/>
          <w:szCs w:val="28"/>
          <w:rtl w:val="0"/>
        </w:rPr>
        <w:t xml:space="preserve">іська голова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Валентина ЛЕВІЦЬКА</w:t>
      </w: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26"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5">
      <w:pPr>
        <w:rPr>
          <w:b w:val="1"/>
          <w:sz w:val="28"/>
          <w:szCs w:val="28"/>
        </w:rPr>
      </w:pPr>
      <w:r w:rsidDel="00000000" w:rsidR="00000000" w:rsidRPr="00000000">
        <w:rPr>
          <w:rtl w:val="0"/>
        </w:rPr>
      </w:r>
    </w:p>
    <w:p w:rsidR="00000000" w:rsidDel="00000000" w:rsidP="00000000" w:rsidRDefault="00000000" w:rsidRPr="00000000" w14:paraId="00000016">
      <w:pPr>
        <w:rPr>
          <w:b w:val="1"/>
          <w:sz w:val="28"/>
          <w:szCs w:val="28"/>
        </w:rPr>
      </w:pPr>
      <w:r w:rsidDel="00000000" w:rsidR="00000000" w:rsidRPr="00000000">
        <w:rPr>
          <w:rtl w:val="0"/>
        </w:rPr>
      </w:r>
    </w:p>
    <w:p w:rsidR="00000000" w:rsidDel="00000000" w:rsidP="00000000" w:rsidRDefault="00000000" w:rsidRPr="00000000" w14:paraId="00000017">
      <w:pPr>
        <w:rPr>
          <w:sz w:val="28"/>
          <w:szCs w:val="28"/>
        </w:rPr>
      </w:pPr>
      <w:r w:rsidDel="00000000" w:rsidR="00000000" w:rsidRPr="00000000">
        <w:rPr>
          <w:b w:val="1"/>
          <w:sz w:val="28"/>
          <w:szCs w:val="28"/>
          <w:rtl w:val="0"/>
        </w:rPr>
        <w:t xml:space="preserve">Погоджено :</w:t>
      </w:r>
      <w:r w:rsidDel="00000000" w:rsidR="00000000" w:rsidRPr="00000000">
        <w:rPr>
          <w:rtl w:val="0"/>
        </w:rPr>
      </w:r>
    </w:p>
    <w:p w:rsidR="00000000" w:rsidDel="00000000" w:rsidP="00000000" w:rsidRDefault="00000000" w:rsidRPr="00000000" w14:paraId="00000018">
      <w:pPr>
        <w:rPr>
          <w:sz w:val="28"/>
          <w:szCs w:val="28"/>
        </w:rPr>
      </w:pPr>
      <w:r w:rsidDel="00000000" w:rsidR="00000000" w:rsidRPr="00000000">
        <w:rPr>
          <w:rtl w:val="0"/>
        </w:rPr>
      </w:r>
    </w:p>
    <w:p w:rsidR="00000000" w:rsidDel="00000000" w:rsidP="00000000" w:rsidRDefault="00000000" w:rsidRPr="00000000" w14:paraId="00000019">
      <w:pPr>
        <w:rPr>
          <w:sz w:val="28"/>
          <w:szCs w:val="28"/>
        </w:rPr>
      </w:pPr>
      <w:r w:rsidDel="00000000" w:rsidR="00000000" w:rsidRPr="00000000">
        <w:rPr>
          <w:sz w:val="28"/>
          <w:szCs w:val="28"/>
          <w:rtl w:val="0"/>
        </w:rPr>
        <w:t xml:space="preserve">Заступник міського голови                                                                 Л. Сергієнко</w:t>
      </w:r>
    </w:p>
    <w:p w:rsidR="00000000" w:rsidDel="00000000" w:rsidP="00000000" w:rsidRDefault="00000000" w:rsidRPr="00000000" w14:paraId="0000001A">
      <w:pPr>
        <w:rPr>
          <w:sz w:val="28"/>
          <w:szCs w:val="28"/>
        </w:rPr>
      </w:pPr>
      <w:r w:rsidDel="00000000" w:rsidR="00000000" w:rsidRPr="00000000">
        <w:rPr>
          <w:sz w:val="28"/>
          <w:szCs w:val="28"/>
          <w:rtl w:val="0"/>
        </w:rPr>
        <w:t xml:space="preserve"> </w:t>
      </w:r>
    </w:p>
    <w:p w:rsidR="00000000" w:rsidDel="00000000" w:rsidP="00000000" w:rsidRDefault="00000000" w:rsidRPr="00000000" w14:paraId="0000001B">
      <w:pPr>
        <w:rPr>
          <w:sz w:val="28"/>
          <w:szCs w:val="28"/>
        </w:rPr>
      </w:pPr>
      <w:r w:rsidDel="00000000" w:rsidR="00000000" w:rsidRPr="00000000">
        <w:rPr>
          <w:sz w:val="28"/>
          <w:szCs w:val="28"/>
          <w:rtl w:val="0"/>
        </w:rPr>
        <w:t xml:space="preserve">Заступник міського голови                                                                  В.Бачинська</w:t>
      </w:r>
    </w:p>
    <w:p w:rsidR="00000000" w:rsidDel="00000000" w:rsidP="00000000" w:rsidRDefault="00000000" w:rsidRPr="00000000" w14:paraId="0000001C">
      <w:pPr>
        <w:rPr>
          <w:sz w:val="28"/>
          <w:szCs w:val="28"/>
        </w:rPr>
      </w:pPr>
      <w:r w:rsidDel="00000000" w:rsidR="00000000" w:rsidRPr="00000000">
        <w:rPr>
          <w:rtl w:val="0"/>
        </w:rPr>
      </w:r>
    </w:p>
    <w:p w:rsidR="00000000" w:rsidDel="00000000" w:rsidP="00000000" w:rsidRDefault="00000000" w:rsidRPr="00000000" w14:paraId="0000001D">
      <w:pPr>
        <w:rPr>
          <w:sz w:val="28"/>
          <w:szCs w:val="28"/>
        </w:rPr>
      </w:pPr>
      <w:r w:rsidDel="00000000" w:rsidR="00000000" w:rsidRPr="00000000">
        <w:rPr>
          <w:sz w:val="28"/>
          <w:szCs w:val="28"/>
          <w:rtl w:val="0"/>
        </w:rPr>
        <w:t xml:space="preserve">Секретар міської ради                                                                          Т. Власюк</w:t>
      </w:r>
    </w:p>
    <w:p w:rsidR="00000000" w:rsidDel="00000000" w:rsidP="00000000" w:rsidRDefault="00000000" w:rsidRPr="00000000" w14:paraId="0000001E">
      <w:pPr>
        <w:rPr>
          <w:sz w:val="28"/>
          <w:szCs w:val="28"/>
        </w:rPr>
      </w:pPr>
      <w:r w:rsidDel="00000000" w:rsidR="00000000" w:rsidRPr="00000000">
        <w:rPr>
          <w:sz w:val="28"/>
          <w:szCs w:val="28"/>
          <w:rtl w:val="0"/>
        </w:rPr>
        <w:t xml:space="preserve"> </w:t>
      </w:r>
    </w:p>
    <w:p w:rsidR="00000000" w:rsidDel="00000000" w:rsidP="00000000" w:rsidRDefault="00000000" w:rsidRPr="00000000" w14:paraId="0000001F">
      <w:pPr>
        <w:rPr>
          <w:sz w:val="28"/>
          <w:szCs w:val="28"/>
        </w:rPr>
      </w:pPr>
      <w:r w:rsidDel="00000000" w:rsidR="00000000" w:rsidRPr="00000000">
        <w:rPr>
          <w:sz w:val="28"/>
          <w:szCs w:val="28"/>
          <w:rtl w:val="0"/>
        </w:rPr>
        <w:t xml:space="preserve">Керуюча справами виконавчого комітету                                       Н.Згардівська</w:t>
      </w:r>
    </w:p>
    <w:p w:rsidR="00000000" w:rsidDel="00000000" w:rsidP="00000000" w:rsidRDefault="00000000" w:rsidRPr="00000000" w14:paraId="00000020">
      <w:pPr>
        <w:rPr>
          <w:sz w:val="28"/>
          <w:szCs w:val="28"/>
        </w:rPr>
      </w:pPr>
      <w:r w:rsidDel="00000000" w:rsidR="00000000" w:rsidRPr="00000000">
        <w:rPr>
          <w:sz w:val="28"/>
          <w:szCs w:val="28"/>
          <w:rtl w:val="0"/>
        </w:rPr>
        <w:t xml:space="preserve"> </w:t>
      </w:r>
    </w:p>
    <w:p w:rsidR="00000000" w:rsidDel="00000000" w:rsidP="00000000" w:rsidRDefault="00000000" w:rsidRPr="00000000" w14:paraId="00000021">
      <w:pPr>
        <w:rPr>
          <w:sz w:val="28"/>
          <w:szCs w:val="28"/>
        </w:rPr>
      </w:pPr>
      <w:r w:rsidDel="00000000" w:rsidR="00000000" w:rsidRPr="00000000">
        <w:rPr>
          <w:sz w:val="28"/>
          <w:szCs w:val="28"/>
          <w:rtl w:val="0"/>
        </w:rPr>
        <w:t xml:space="preserve">Начальник відділу юридичного забезпечення</w:t>
      </w:r>
    </w:p>
    <w:p w:rsidR="00000000" w:rsidDel="00000000" w:rsidP="00000000" w:rsidRDefault="00000000" w:rsidRPr="00000000" w14:paraId="00000022">
      <w:pPr>
        <w:rPr>
          <w:sz w:val="28"/>
          <w:szCs w:val="28"/>
        </w:rPr>
      </w:pPr>
      <w:r w:rsidDel="00000000" w:rsidR="00000000" w:rsidRPr="00000000">
        <w:rPr>
          <w:sz w:val="28"/>
          <w:szCs w:val="28"/>
          <w:rtl w:val="0"/>
        </w:rPr>
        <w:t xml:space="preserve">ради та діловодства                                                                               І. Кваша</w:t>
      </w:r>
    </w:p>
    <w:p w:rsidR="00000000" w:rsidDel="00000000" w:rsidP="00000000" w:rsidRDefault="00000000" w:rsidRPr="00000000" w14:paraId="00000023">
      <w:pPr>
        <w:rPr>
          <w:sz w:val="28"/>
          <w:szCs w:val="28"/>
        </w:rPr>
      </w:pPr>
      <w:r w:rsidDel="00000000" w:rsidR="00000000" w:rsidRPr="00000000">
        <w:rPr>
          <w:sz w:val="28"/>
          <w:szCs w:val="28"/>
          <w:rtl w:val="0"/>
        </w:rPr>
        <w:t xml:space="preserve"> </w:t>
      </w:r>
    </w:p>
    <w:p w:rsidR="00000000" w:rsidDel="00000000" w:rsidP="00000000" w:rsidRDefault="00000000" w:rsidRPr="00000000" w14:paraId="00000024">
      <w:pPr>
        <w:rPr>
          <w:b w:val="1"/>
          <w:sz w:val="28"/>
          <w:szCs w:val="28"/>
        </w:rPr>
      </w:pPr>
      <w:r w:rsidDel="00000000" w:rsidR="00000000" w:rsidRPr="00000000">
        <w:rPr>
          <w:b w:val="1"/>
          <w:sz w:val="28"/>
          <w:szCs w:val="28"/>
          <w:rtl w:val="0"/>
        </w:rPr>
        <w:t xml:space="preserve">Виконавець</w:t>
      </w:r>
    </w:p>
    <w:p w:rsidR="00000000" w:rsidDel="00000000" w:rsidP="00000000" w:rsidRDefault="00000000" w:rsidRPr="00000000" w14:paraId="00000025">
      <w:pPr>
        <w:rPr>
          <w:sz w:val="28"/>
          <w:szCs w:val="28"/>
        </w:rPr>
      </w:pPr>
      <w:r w:rsidDel="00000000" w:rsidR="00000000" w:rsidRPr="00000000">
        <w:rPr>
          <w:rtl w:val="0"/>
        </w:rPr>
      </w:r>
    </w:p>
    <w:p w:rsidR="00000000" w:rsidDel="00000000" w:rsidP="00000000" w:rsidRDefault="00000000" w:rsidRPr="00000000" w14:paraId="00000026">
      <w:pPr>
        <w:rPr>
          <w:sz w:val="28"/>
          <w:szCs w:val="28"/>
        </w:rPr>
      </w:pPr>
      <w:r w:rsidDel="00000000" w:rsidR="00000000" w:rsidRPr="00000000">
        <w:rPr>
          <w:sz w:val="28"/>
          <w:szCs w:val="28"/>
          <w:rtl w:val="0"/>
        </w:rPr>
        <w:t xml:space="preserve">Начальник фінансового управління                                                  І.Круківська</w:t>
      </w:r>
    </w:p>
    <w:p w:rsidR="00000000" w:rsidDel="00000000" w:rsidP="00000000" w:rsidRDefault="00000000" w:rsidRPr="00000000" w14:paraId="00000027">
      <w:pPr>
        <w:rPr>
          <w:sz w:val="28"/>
          <w:szCs w:val="28"/>
        </w:rPr>
      </w:pPr>
      <w:r w:rsidDel="00000000" w:rsidR="00000000" w:rsidRPr="00000000">
        <w:rPr>
          <w:sz w:val="28"/>
          <w:szCs w:val="28"/>
          <w:rtl w:val="0"/>
        </w:rPr>
        <w:t xml:space="preserve"> </w:t>
      </w:r>
    </w:p>
    <w:p w:rsidR="00000000" w:rsidDel="00000000" w:rsidP="00000000" w:rsidRDefault="00000000" w:rsidRPr="00000000" w14:paraId="00000028">
      <w:pPr>
        <w:rPr>
          <w:sz w:val="28"/>
          <w:szCs w:val="28"/>
        </w:rPr>
      </w:pPr>
      <w:r w:rsidDel="00000000" w:rsidR="00000000" w:rsidRPr="00000000">
        <w:rPr>
          <w:b w:val="1"/>
          <w:sz w:val="28"/>
          <w:szCs w:val="28"/>
          <w:rtl w:val="0"/>
        </w:rPr>
        <w:t xml:space="preserve">Рекомендовано до винесення на </w:t>
      </w:r>
      <w:r w:rsidDel="00000000" w:rsidR="00000000" w:rsidRPr="00000000">
        <w:rPr>
          <w:rtl w:val="0"/>
        </w:rPr>
      </w:r>
    </w:p>
    <w:p w:rsidR="00000000" w:rsidDel="00000000" w:rsidP="00000000" w:rsidRDefault="00000000" w:rsidRPr="00000000" w14:paraId="00000029">
      <w:pPr>
        <w:rPr>
          <w:sz w:val="28"/>
          <w:szCs w:val="28"/>
        </w:rPr>
      </w:pPr>
      <w:r w:rsidDel="00000000" w:rsidR="00000000" w:rsidRPr="00000000">
        <w:rPr>
          <w:b w:val="1"/>
          <w:sz w:val="28"/>
          <w:szCs w:val="28"/>
          <w:rtl w:val="0"/>
        </w:rPr>
        <w:t xml:space="preserve">розгляд та затвердження сесією</w:t>
      </w:r>
      <w:r w:rsidDel="00000000" w:rsidR="00000000" w:rsidRPr="00000000">
        <w:rPr>
          <w:rtl w:val="0"/>
        </w:rPr>
      </w:r>
    </w:p>
    <w:p w:rsidR="00000000" w:rsidDel="00000000" w:rsidP="00000000" w:rsidRDefault="00000000" w:rsidRPr="00000000" w14:paraId="0000002A">
      <w:pPr>
        <w:rPr>
          <w:sz w:val="28"/>
          <w:szCs w:val="28"/>
        </w:rPr>
      </w:pPr>
      <w:r w:rsidDel="00000000" w:rsidR="00000000" w:rsidRPr="00000000">
        <w:rPr>
          <w:sz w:val="28"/>
          <w:szCs w:val="28"/>
          <w:rtl w:val="0"/>
        </w:rPr>
        <w:t xml:space="preserve">Голова постійної комісії з питань</w:t>
      </w:r>
    </w:p>
    <w:p w:rsidR="00000000" w:rsidDel="00000000" w:rsidP="00000000" w:rsidRDefault="00000000" w:rsidRPr="00000000" w14:paraId="0000002B">
      <w:pPr>
        <w:rPr>
          <w:sz w:val="28"/>
          <w:szCs w:val="28"/>
        </w:rPr>
      </w:pPr>
      <w:r w:rsidDel="00000000" w:rsidR="00000000" w:rsidRPr="00000000">
        <w:rPr>
          <w:sz w:val="28"/>
          <w:szCs w:val="28"/>
          <w:rtl w:val="0"/>
        </w:rPr>
        <w:t xml:space="preserve">з питань планування бюджету та</w:t>
      </w:r>
    </w:p>
    <w:p w:rsidR="00000000" w:rsidDel="00000000" w:rsidP="00000000" w:rsidRDefault="00000000" w:rsidRPr="00000000" w14:paraId="0000002C">
      <w:pPr>
        <w:rPr>
          <w:sz w:val="28"/>
          <w:szCs w:val="28"/>
        </w:rPr>
      </w:pPr>
      <w:r w:rsidDel="00000000" w:rsidR="00000000" w:rsidRPr="00000000">
        <w:rPr>
          <w:sz w:val="28"/>
          <w:szCs w:val="28"/>
          <w:rtl w:val="0"/>
        </w:rPr>
        <w:t xml:space="preserve">фінансів, соц..-економ. розвитку                                                          М.Чмирь</w:t>
      </w:r>
    </w:p>
    <w:p w:rsidR="00000000" w:rsidDel="00000000" w:rsidP="00000000" w:rsidRDefault="00000000" w:rsidRPr="00000000" w14:paraId="0000002D">
      <w:pPr>
        <w:jc w:val="center"/>
        <w:rPr>
          <w:sz w:val="28"/>
          <w:szCs w:val="28"/>
        </w:rPr>
      </w:pPr>
      <w:r w:rsidDel="00000000" w:rsidR="00000000" w:rsidRPr="00000000">
        <w:rPr>
          <w:rtl w:val="0"/>
        </w:rPr>
      </w:r>
    </w:p>
    <w:p w:rsidR="00000000" w:rsidDel="00000000" w:rsidP="00000000" w:rsidRDefault="00000000" w:rsidRPr="00000000" w14:paraId="0000002E">
      <w:pPr>
        <w:rPr>
          <w:sz w:val="28"/>
          <w:szCs w:val="28"/>
        </w:rPr>
      </w:pPr>
      <w:r w:rsidDel="00000000" w:rsidR="00000000" w:rsidRPr="00000000">
        <w:rPr>
          <w:sz w:val="28"/>
          <w:szCs w:val="28"/>
          <w:rtl w:val="0"/>
        </w:rPr>
        <w:t xml:space="preserve">Голова постійної комісії</w:t>
      </w:r>
    </w:p>
    <w:p w:rsidR="00000000" w:rsidDel="00000000" w:rsidP="00000000" w:rsidRDefault="00000000" w:rsidRPr="00000000" w14:paraId="0000002F">
      <w:pPr>
        <w:rPr>
          <w:sz w:val="28"/>
          <w:szCs w:val="28"/>
        </w:rPr>
      </w:pPr>
      <w:r w:rsidDel="00000000" w:rsidR="00000000" w:rsidRPr="00000000">
        <w:rPr>
          <w:sz w:val="28"/>
          <w:szCs w:val="28"/>
          <w:rtl w:val="0"/>
        </w:rPr>
        <w:t xml:space="preserve">з питань підприємництва, промисловості,</w:t>
      </w:r>
    </w:p>
    <w:p w:rsidR="00000000" w:rsidDel="00000000" w:rsidP="00000000" w:rsidRDefault="00000000" w:rsidRPr="00000000" w14:paraId="00000030">
      <w:pPr>
        <w:rPr>
          <w:sz w:val="28"/>
          <w:szCs w:val="28"/>
        </w:rPr>
      </w:pPr>
      <w:r w:rsidDel="00000000" w:rsidR="00000000" w:rsidRPr="00000000">
        <w:rPr>
          <w:sz w:val="28"/>
          <w:szCs w:val="28"/>
          <w:rtl w:val="0"/>
        </w:rPr>
        <w:t xml:space="preserve">сільського господарства, землевпорядкування,</w:t>
      </w:r>
    </w:p>
    <w:p w:rsidR="00000000" w:rsidDel="00000000" w:rsidP="00000000" w:rsidRDefault="00000000" w:rsidRPr="00000000" w14:paraId="00000031">
      <w:pPr>
        <w:rPr>
          <w:sz w:val="28"/>
          <w:szCs w:val="28"/>
        </w:rPr>
      </w:pPr>
      <w:r w:rsidDel="00000000" w:rsidR="00000000" w:rsidRPr="00000000">
        <w:rPr>
          <w:sz w:val="28"/>
          <w:szCs w:val="28"/>
          <w:rtl w:val="0"/>
        </w:rPr>
        <w:t xml:space="preserve">будівництва та архітектури                                                             В.Дорошенко</w:t>
      </w:r>
    </w:p>
    <w:p w:rsidR="00000000" w:rsidDel="00000000" w:rsidP="00000000" w:rsidRDefault="00000000" w:rsidRPr="00000000" w14:paraId="00000032">
      <w:pPr>
        <w:rPr>
          <w:sz w:val="28"/>
          <w:szCs w:val="28"/>
        </w:rPr>
      </w:pPr>
      <w:r w:rsidDel="00000000" w:rsidR="00000000" w:rsidRPr="00000000">
        <w:rPr>
          <w:rtl w:val="0"/>
        </w:rPr>
      </w:r>
    </w:p>
    <w:p w:rsidR="00000000" w:rsidDel="00000000" w:rsidP="00000000" w:rsidRDefault="00000000" w:rsidRPr="00000000" w14:paraId="00000033">
      <w:pPr>
        <w:rPr>
          <w:sz w:val="28"/>
          <w:szCs w:val="28"/>
        </w:rPr>
      </w:pPr>
      <w:r w:rsidDel="00000000" w:rsidR="00000000" w:rsidRPr="00000000">
        <w:rPr>
          <w:sz w:val="28"/>
          <w:szCs w:val="28"/>
          <w:rtl w:val="0"/>
        </w:rPr>
        <w:t xml:space="preserve">Голова постійної комісії</w:t>
      </w:r>
    </w:p>
    <w:p w:rsidR="00000000" w:rsidDel="00000000" w:rsidP="00000000" w:rsidRDefault="00000000" w:rsidRPr="00000000" w14:paraId="00000034">
      <w:pPr>
        <w:rPr>
          <w:sz w:val="28"/>
          <w:szCs w:val="28"/>
        </w:rPr>
      </w:pPr>
      <w:r w:rsidDel="00000000" w:rsidR="00000000" w:rsidRPr="00000000">
        <w:rPr>
          <w:sz w:val="28"/>
          <w:szCs w:val="28"/>
          <w:rtl w:val="0"/>
        </w:rPr>
        <w:t xml:space="preserve">з питань комунального майна,</w:t>
      </w:r>
    </w:p>
    <w:p w:rsidR="00000000" w:rsidDel="00000000" w:rsidP="00000000" w:rsidRDefault="00000000" w:rsidRPr="00000000" w14:paraId="00000035">
      <w:pPr>
        <w:rPr>
          <w:sz w:val="28"/>
          <w:szCs w:val="28"/>
        </w:rPr>
      </w:pPr>
      <w:r w:rsidDel="00000000" w:rsidR="00000000" w:rsidRPr="00000000">
        <w:rPr>
          <w:sz w:val="28"/>
          <w:szCs w:val="28"/>
          <w:rtl w:val="0"/>
        </w:rPr>
        <w:t xml:space="preserve">житлово-комунального господарства,</w:t>
      </w:r>
    </w:p>
    <w:p w:rsidR="00000000" w:rsidDel="00000000" w:rsidP="00000000" w:rsidRDefault="00000000" w:rsidRPr="00000000" w14:paraId="00000036">
      <w:pPr>
        <w:rPr>
          <w:sz w:val="28"/>
          <w:szCs w:val="28"/>
        </w:rPr>
      </w:pPr>
      <w:r w:rsidDel="00000000" w:rsidR="00000000" w:rsidRPr="00000000">
        <w:rPr>
          <w:sz w:val="28"/>
          <w:szCs w:val="28"/>
          <w:rtl w:val="0"/>
        </w:rPr>
        <w:t xml:space="preserve">благоустрою та охорони</w:t>
      </w:r>
    </w:p>
    <w:p w:rsidR="00000000" w:rsidDel="00000000" w:rsidP="00000000" w:rsidRDefault="00000000" w:rsidRPr="00000000" w14:paraId="00000037">
      <w:pPr>
        <w:rPr>
          <w:sz w:val="28"/>
          <w:szCs w:val="28"/>
        </w:rPr>
      </w:pPr>
      <w:r w:rsidDel="00000000" w:rsidR="00000000" w:rsidRPr="00000000">
        <w:rPr>
          <w:sz w:val="28"/>
          <w:szCs w:val="28"/>
          <w:rtl w:val="0"/>
        </w:rPr>
        <w:t xml:space="preserve">навколишнього середовища                                                            М.Сиворакша</w:t>
      </w:r>
    </w:p>
    <w:p w:rsidR="00000000" w:rsidDel="00000000" w:rsidP="00000000" w:rsidRDefault="00000000" w:rsidRPr="00000000" w14:paraId="00000038">
      <w:pPr>
        <w:rPr>
          <w:sz w:val="28"/>
          <w:szCs w:val="28"/>
        </w:rPr>
      </w:pPr>
      <w:r w:rsidDel="00000000" w:rsidR="00000000" w:rsidRPr="00000000">
        <w:rPr>
          <w:sz w:val="28"/>
          <w:szCs w:val="28"/>
          <w:rtl w:val="0"/>
        </w:rPr>
        <w:t xml:space="preserve">  </w:t>
      </w:r>
    </w:p>
    <w:p w:rsidR="00000000" w:rsidDel="00000000" w:rsidP="00000000" w:rsidRDefault="00000000" w:rsidRPr="00000000" w14:paraId="00000039">
      <w:pPr>
        <w:rPr>
          <w:sz w:val="28"/>
          <w:szCs w:val="28"/>
        </w:rPr>
      </w:pPr>
      <w:r w:rsidDel="00000000" w:rsidR="00000000" w:rsidRPr="00000000">
        <w:rPr>
          <w:sz w:val="28"/>
          <w:szCs w:val="28"/>
          <w:rtl w:val="0"/>
        </w:rPr>
        <w:t xml:space="preserve">Голова постійної комісії</w:t>
      </w:r>
    </w:p>
    <w:p w:rsidR="00000000" w:rsidDel="00000000" w:rsidP="00000000" w:rsidRDefault="00000000" w:rsidRPr="00000000" w14:paraId="0000003A">
      <w:pPr>
        <w:rPr>
          <w:sz w:val="28"/>
          <w:szCs w:val="28"/>
        </w:rPr>
      </w:pPr>
      <w:r w:rsidDel="00000000" w:rsidR="00000000" w:rsidRPr="00000000">
        <w:rPr>
          <w:sz w:val="28"/>
          <w:szCs w:val="28"/>
          <w:rtl w:val="0"/>
        </w:rPr>
        <w:t xml:space="preserve">з питань регламенту, депутатської етики,</w:t>
      </w:r>
    </w:p>
    <w:p w:rsidR="00000000" w:rsidDel="00000000" w:rsidP="00000000" w:rsidRDefault="00000000" w:rsidRPr="00000000" w14:paraId="0000003B">
      <w:pPr>
        <w:rPr>
          <w:sz w:val="28"/>
          <w:szCs w:val="28"/>
        </w:rPr>
      </w:pPr>
      <w:r w:rsidDel="00000000" w:rsidR="00000000" w:rsidRPr="00000000">
        <w:rPr>
          <w:sz w:val="28"/>
          <w:szCs w:val="28"/>
          <w:rtl w:val="0"/>
        </w:rPr>
        <w:t xml:space="preserve">законності та правопорядку                                                             В.Гриша</w:t>
      </w:r>
    </w:p>
    <w:p w:rsidR="00000000" w:rsidDel="00000000" w:rsidP="00000000" w:rsidRDefault="00000000" w:rsidRPr="00000000" w14:paraId="0000003C">
      <w:pPr>
        <w:rPr>
          <w:sz w:val="24"/>
          <w:szCs w:val="24"/>
        </w:rPr>
      </w:pPr>
      <w:r w:rsidDel="00000000" w:rsidR="00000000" w:rsidRPr="00000000">
        <w:rPr>
          <w:sz w:val="28"/>
          <w:szCs w:val="28"/>
          <w:rtl w:val="0"/>
        </w:rPr>
        <w:t xml:space="preserve"> </w:t>
      </w:r>
      <w:r w:rsidDel="00000000" w:rsidR="00000000" w:rsidRPr="00000000">
        <w:rPr>
          <w:rtl w:val="0"/>
        </w:rPr>
      </w:r>
    </w:p>
    <w:p w:rsidR="00000000" w:rsidDel="00000000" w:rsidP="00000000" w:rsidRDefault="00000000" w:rsidRPr="00000000" w14:paraId="0000003D">
      <w:pPr>
        <w:rPr>
          <w:sz w:val="28"/>
          <w:szCs w:val="28"/>
        </w:rPr>
      </w:pPr>
      <w:r w:rsidDel="00000000" w:rsidR="00000000" w:rsidRPr="00000000">
        <w:rPr>
          <w:sz w:val="28"/>
          <w:szCs w:val="28"/>
          <w:rtl w:val="0"/>
        </w:rPr>
        <w:t xml:space="preserve">Голова постійної комісії </w:t>
      </w:r>
    </w:p>
    <w:p w:rsidR="00000000" w:rsidDel="00000000" w:rsidP="00000000" w:rsidRDefault="00000000" w:rsidRPr="00000000" w14:paraId="0000003E">
      <w:pPr>
        <w:rPr>
          <w:sz w:val="28"/>
          <w:szCs w:val="28"/>
        </w:rPr>
      </w:pPr>
      <w:r w:rsidDel="00000000" w:rsidR="00000000" w:rsidRPr="00000000">
        <w:rPr>
          <w:sz w:val="28"/>
          <w:szCs w:val="28"/>
          <w:rtl w:val="0"/>
        </w:rPr>
        <w:t xml:space="preserve">з питань соціального захисту, освіти,</w:t>
      </w:r>
    </w:p>
    <w:p w:rsidR="00000000" w:rsidDel="00000000" w:rsidP="00000000" w:rsidRDefault="00000000" w:rsidRPr="00000000" w14:paraId="0000003F">
      <w:pPr>
        <w:rPr>
          <w:sz w:val="28"/>
          <w:szCs w:val="28"/>
        </w:rPr>
      </w:pPr>
      <w:r w:rsidDel="00000000" w:rsidR="00000000" w:rsidRPr="00000000">
        <w:rPr>
          <w:sz w:val="28"/>
          <w:szCs w:val="28"/>
          <w:rtl w:val="0"/>
        </w:rPr>
        <w:t xml:space="preserve">охорони здоров’я, культури та релігії                                            К.Бондарчук  </w:t>
      </w:r>
    </w:p>
    <w:p w:rsidR="00000000" w:rsidDel="00000000" w:rsidP="00000000" w:rsidRDefault="00000000" w:rsidRPr="00000000" w14:paraId="00000040">
      <w:pPr>
        <w:spacing w:after="120" w:lineRule="auto"/>
        <w:rPr>
          <w:b w:val="1"/>
          <w:sz w:val="28"/>
          <w:szCs w:val="28"/>
        </w:rPr>
      </w:pPr>
      <w:r w:rsidDel="00000000" w:rsidR="00000000" w:rsidRPr="00000000">
        <w:rPr>
          <w:rtl w:val="0"/>
        </w:rPr>
      </w:r>
    </w:p>
    <w:p w:rsidR="00000000" w:rsidDel="00000000" w:rsidP="00000000" w:rsidRDefault="00000000" w:rsidRPr="00000000" w14:paraId="00000041">
      <w:pPr>
        <w:rPr>
          <w:sz w:val="28"/>
          <w:szCs w:val="28"/>
        </w:rPr>
      </w:pPr>
      <w:r w:rsidDel="00000000" w:rsidR="00000000" w:rsidRPr="00000000">
        <w:rPr>
          <w:rtl w:val="0"/>
        </w:rPr>
      </w:r>
    </w:p>
    <w:p w:rsidR="00000000" w:rsidDel="00000000" w:rsidP="00000000" w:rsidRDefault="00000000" w:rsidRPr="00000000" w14:paraId="00000042">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962" w:right="0" w:firstLine="0"/>
        <w:jc w:val="right"/>
        <w:rPr>
          <w:sz w:val="24"/>
          <w:szCs w:val="24"/>
        </w:rPr>
      </w:pPr>
      <w:r w:rsidDel="00000000" w:rsidR="00000000" w:rsidRPr="00000000">
        <w:rPr>
          <w:rtl w:val="0"/>
        </w:rPr>
      </w:r>
    </w:p>
    <w:p w:rsidR="00000000" w:rsidDel="00000000" w:rsidP="00000000" w:rsidRDefault="00000000" w:rsidRPr="00000000" w14:paraId="00000043">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962"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Затверджено</w:t>
      </w: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529"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рішенням Сквирської </w:t>
      </w: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529"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міської ради VІІІ скликання</w:t>
      </w: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529"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від  22.02. 2022 р</w:t>
      </w:r>
      <w:r w:rsidDel="00000000" w:rsidR="00000000" w:rsidRPr="00000000">
        <w:rPr>
          <w:b w:val="1"/>
          <w:sz w:val="24"/>
          <w:szCs w:val="24"/>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 01-19-VІІІ </w:t>
      </w: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962"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962"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962"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962"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962"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C">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4"/>
          <w:szCs w:val="44"/>
          <w:u w:val="none"/>
          <w:shd w:fill="auto" w:val="clear"/>
          <w:vertAlign w:val="baseline"/>
        </w:rPr>
      </w:pPr>
      <w:r w:rsidDel="00000000" w:rsidR="00000000" w:rsidRPr="00000000">
        <w:rPr>
          <w:rtl w:val="0"/>
        </w:rPr>
      </w:r>
    </w:p>
    <w:p w:rsidR="00000000" w:rsidDel="00000000" w:rsidP="00000000" w:rsidRDefault="00000000" w:rsidRPr="00000000" w14:paraId="0000004D">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4"/>
          <w:szCs w:val="44"/>
          <w:u w:val="none"/>
          <w:shd w:fill="auto" w:val="clear"/>
          <w:vertAlign w:val="baseline"/>
        </w:rPr>
      </w:pPr>
      <w:r w:rsidDel="00000000" w:rsidR="00000000" w:rsidRPr="00000000">
        <w:rPr>
          <w:rtl w:val="0"/>
        </w:rPr>
      </w:r>
    </w:p>
    <w:p w:rsidR="00000000" w:rsidDel="00000000" w:rsidP="00000000" w:rsidRDefault="00000000" w:rsidRPr="00000000" w14:paraId="0000004E">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4"/>
          <w:szCs w:val="44"/>
          <w:u w:val="none"/>
          <w:shd w:fill="auto" w:val="clear"/>
          <w:vertAlign w:val="baseline"/>
        </w:rPr>
      </w:pPr>
      <w:r w:rsidDel="00000000" w:rsidR="00000000" w:rsidRPr="00000000">
        <w:rPr>
          <w:rtl w:val="0"/>
        </w:rPr>
      </w:r>
    </w:p>
    <w:p w:rsidR="00000000" w:rsidDel="00000000" w:rsidP="00000000" w:rsidRDefault="00000000" w:rsidRPr="00000000" w14:paraId="0000004F">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4"/>
          <w:szCs w:val="44"/>
          <w:u w:val="none"/>
          <w:shd w:fill="auto" w:val="clear"/>
          <w:vertAlign w:val="baseline"/>
        </w:rPr>
      </w:pPr>
      <w:r w:rsidDel="00000000" w:rsidR="00000000" w:rsidRPr="00000000">
        <w:rPr>
          <w:rtl w:val="0"/>
        </w:rPr>
      </w:r>
    </w:p>
    <w:p w:rsidR="00000000" w:rsidDel="00000000" w:rsidP="00000000" w:rsidRDefault="00000000" w:rsidRPr="00000000" w14:paraId="00000050">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4"/>
          <w:szCs w:val="44"/>
          <w:u w:val="none"/>
          <w:shd w:fill="auto" w:val="clear"/>
          <w:vertAlign w:val="baseline"/>
        </w:rPr>
      </w:pPr>
      <w:r w:rsidDel="00000000" w:rsidR="00000000" w:rsidRPr="00000000">
        <w:rPr>
          <w:rtl w:val="0"/>
        </w:rPr>
      </w:r>
    </w:p>
    <w:p w:rsidR="00000000" w:rsidDel="00000000" w:rsidP="00000000" w:rsidRDefault="00000000" w:rsidRPr="00000000" w14:paraId="00000051">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4"/>
          <w:szCs w:val="4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44"/>
          <w:szCs w:val="44"/>
          <w:u w:val="none"/>
          <w:shd w:fill="auto" w:val="clear"/>
          <w:vertAlign w:val="baseline"/>
          <w:rtl w:val="0"/>
        </w:rPr>
        <w:t xml:space="preserve">З В І Т</w:t>
      </w:r>
    </w:p>
    <w:p w:rsidR="00000000" w:rsidDel="00000000" w:rsidP="00000000" w:rsidRDefault="00000000" w:rsidRPr="00000000" w14:paraId="00000052">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40"/>
          <w:szCs w:val="40"/>
          <w:u w:val="none"/>
          <w:shd w:fill="auto" w:val="clear"/>
          <w:vertAlign w:val="baseline"/>
          <w:rtl w:val="0"/>
        </w:rPr>
        <w:t xml:space="preserve">про виконання бюджету Сквирської</w:t>
      </w:r>
    </w:p>
    <w:p w:rsidR="00000000" w:rsidDel="00000000" w:rsidP="00000000" w:rsidRDefault="00000000" w:rsidRPr="00000000" w14:paraId="00000053">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40"/>
          <w:szCs w:val="40"/>
          <w:u w:val="none"/>
          <w:shd w:fill="auto" w:val="clear"/>
          <w:vertAlign w:val="baseline"/>
          <w:rtl w:val="0"/>
        </w:rPr>
        <w:t xml:space="preserve">міської територіальної громади</w:t>
      </w:r>
    </w:p>
    <w:p w:rsidR="00000000" w:rsidDel="00000000" w:rsidP="00000000" w:rsidRDefault="00000000" w:rsidRPr="00000000" w14:paraId="00000054">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40"/>
          <w:szCs w:val="40"/>
          <w:u w:val="none"/>
          <w:shd w:fill="auto" w:val="clear"/>
          <w:vertAlign w:val="baseline"/>
          <w:rtl w:val="0"/>
        </w:rPr>
        <w:t xml:space="preserve">за 2021 рік</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 Сквира </w:t>
      </w: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2022 рік</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sectPr>
      <w:pgSz w:h="16838" w:w="11906" w:orient="portrait"/>
      <w:pgMar w:bottom="689.6456692913421" w:top="992.1259842519685" w:left="1700.7874015748032" w:right="718.937007874016"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Обычный">
    <w:name w:val="Обычный"/>
    <w:next w:val="Обычный"/>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bidi="ar-SA" w:eastAsia="uk-UA" w:val="uk-UA"/>
    </w:rPr>
  </w:style>
  <w:style w:type="paragraph" w:styleId="Заголовок1">
    <w:name w:val="Заголовок 1"/>
    <w:basedOn w:val="Обычный"/>
    <w:next w:val="Обычный"/>
    <w:autoRedefine w:val="0"/>
    <w:hidden w:val="0"/>
    <w:qFormat w:val="0"/>
    <w:pPr>
      <w:keepNext w:val="1"/>
      <w:suppressAutoHyphens w:val="1"/>
      <w:spacing w:line="1" w:lineRule="atLeast"/>
      <w:ind w:leftChars="-1" w:rightChars="0" w:firstLineChars="-1"/>
      <w:jc w:val="center"/>
      <w:textDirection w:val="btLr"/>
      <w:textAlignment w:val="top"/>
      <w:outlineLvl w:val="0"/>
    </w:pPr>
    <w:rPr>
      <w:rFonts w:ascii="UkrainianBaltica" w:hAnsi="UkrainianBaltica"/>
      <w:b w:val="1"/>
      <w:w w:val="100"/>
      <w:position w:val="-1"/>
      <w:sz w:val="32"/>
      <w:u w:val="single"/>
      <w:effect w:val="none"/>
      <w:vertAlign w:val="baseline"/>
      <w:cs w:val="0"/>
      <w:em w:val="none"/>
      <w:lang w:bidi="ar-SA" w:eastAsia="uk-UA" w:val="uk-UA"/>
    </w:rPr>
  </w:style>
  <w:style w:type="paragraph" w:styleId="Заголовок2">
    <w:name w:val="Заголовок 2"/>
    <w:basedOn w:val="Обычный"/>
    <w:next w:val="Обычный"/>
    <w:autoRedefine w:val="0"/>
    <w:hidden w:val="0"/>
    <w:qFormat w:val="0"/>
    <w:pPr>
      <w:keepNext w:val="1"/>
      <w:suppressAutoHyphens w:val="1"/>
      <w:spacing w:line="1" w:lineRule="atLeast"/>
      <w:ind w:leftChars="-1" w:rightChars="0" w:firstLineChars="-1"/>
      <w:jc w:val="right"/>
      <w:textDirection w:val="btLr"/>
      <w:textAlignment w:val="top"/>
      <w:outlineLvl w:val="1"/>
    </w:pPr>
    <w:rPr>
      <w:rFonts w:ascii="UkrainianBaltica" w:hAnsi="UkrainianBaltica"/>
      <w:w w:val="100"/>
      <w:position w:val="-1"/>
      <w:sz w:val="24"/>
      <w:effect w:val="none"/>
      <w:vertAlign w:val="baseline"/>
      <w:cs w:val="0"/>
      <w:em w:val="none"/>
      <w:lang w:bidi="ar-SA" w:eastAsia="uk-UA" w:val="uk-UA"/>
    </w:rPr>
  </w:style>
  <w:style w:type="paragraph" w:styleId="Заголовок3">
    <w:name w:val="Заголовок 3"/>
    <w:basedOn w:val="Обычный"/>
    <w:next w:val="Обычный"/>
    <w:autoRedefine w:val="0"/>
    <w:hidden w:val="0"/>
    <w:qFormat w:val="0"/>
    <w:pPr>
      <w:keepNext w:val="1"/>
      <w:suppressAutoHyphens w:val="1"/>
      <w:spacing w:line="1" w:lineRule="atLeast"/>
      <w:ind w:leftChars="-1" w:rightChars="0" w:firstLineChars="-1"/>
      <w:jc w:val="center"/>
      <w:textDirection w:val="btLr"/>
      <w:textAlignment w:val="top"/>
      <w:outlineLvl w:val="2"/>
    </w:pPr>
    <w:rPr>
      <w:rFonts w:ascii="UkrainianBaltica" w:hAnsi="UkrainianBaltica"/>
      <w:b w:val="1"/>
      <w:w w:val="100"/>
      <w:position w:val="-1"/>
      <w:sz w:val="36"/>
      <w:effect w:val="none"/>
      <w:vertAlign w:val="baseline"/>
      <w:cs w:val="0"/>
      <w:em w:val="none"/>
      <w:lang w:bidi="ar-SA" w:eastAsia="uk-UA" w:val="uk-UA"/>
    </w:rPr>
  </w:style>
  <w:style w:type="paragraph" w:styleId="Заголовок4">
    <w:name w:val="Заголовок 4"/>
    <w:basedOn w:val="Обычный"/>
    <w:next w:val="Обычный"/>
    <w:autoRedefine w:val="0"/>
    <w:hidden w:val="0"/>
    <w:qFormat w:val="0"/>
    <w:pPr>
      <w:keepNext w:val="1"/>
      <w:suppressAutoHyphens w:val="1"/>
      <w:spacing w:line="1" w:lineRule="atLeast"/>
      <w:ind w:leftChars="-1" w:rightChars="0" w:firstLineChars="-1"/>
      <w:jc w:val="center"/>
      <w:textDirection w:val="btLr"/>
      <w:textAlignment w:val="top"/>
      <w:outlineLvl w:val="3"/>
    </w:pPr>
    <w:rPr>
      <w:rFonts w:ascii="UkrainianBaltica" w:hAnsi="UkrainianBaltica"/>
      <w:b w:val="1"/>
      <w:w w:val="100"/>
      <w:position w:val="-1"/>
      <w:sz w:val="28"/>
      <w:effect w:val="none"/>
      <w:vertAlign w:val="baseline"/>
      <w:cs w:val="0"/>
      <w:em w:val="none"/>
      <w:lang w:bidi="ar-SA" w:eastAsia="uk-UA" w:val="uk-UA"/>
    </w:rPr>
  </w:style>
  <w:style w:type="paragraph" w:styleId="Заголовок5">
    <w:name w:val="Заголовок 5"/>
    <w:basedOn w:val="Обычный"/>
    <w:next w:val="Обычный"/>
    <w:autoRedefine w:val="0"/>
    <w:hidden w:val="0"/>
    <w:qFormat w:val="0"/>
    <w:pPr>
      <w:keepNext w:val="1"/>
      <w:suppressAutoHyphens w:val="1"/>
      <w:spacing w:line="1" w:lineRule="atLeast"/>
      <w:ind w:leftChars="-1" w:rightChars="0" w:firstLineChars="-1"/>
      <w:textDirection w:val="btLr"/>
      <w:textAlignment w:val="top"/>
      <w:outlineLvl w:val="4"/>
    </w:pPr>
    <w:rPr>
      <w:rFonts w:ascii="UkrainianBaltica" w:hAnsi="UkrainianBaltica"/>
      <w:b w:val="1"/>
      <w:w w:val="100"/>
      <w:position w:val="-1"/>
      <w:sz w:val="32"/>
      <w:effect w:val="none"/>
      <w:vertAlign w:val="baseline"/>
      <w:cs w:val="0"/>
      <w:em w:val="none"/>
      <w:lang w:bidi="ar-SA" w:eastAsia="uk-UA" w:val="uk-UA"/>
    </w:rPr>
  </w:style>
  <w:style w:type="paragraph" w:styleId="Заголовок6">
    <w:name w:val="Заголовок 6"/>
    <w:basedOn w:val="Обычный"/>
    <w:next w:val="Обычный"/>
    <w:autoRedefine w:val="0"/>
    <w:hidden w:val="0"/>
    <w:qFormat w:val="0"/>
    <w:pPr>
      <w:keepNext w:val="1"/>
      <w:suppressAutoHyphens w:val="1"/>
      <w:spacing w:line="1" w:lineRule="atLeast"/>
      <w:ind w:left="4962" w:leftChars="-1" w:rightChars="0" w:firstLineChars="-1"/>
      <w:jc w:val="center"/>
      <w:textDirection w:val="btLr"/>
      <w:textAlignment w:val="top"/>
      <w:outlineLvl w:val="5"/>
    </w:pPr>
    <w:rPr>
      <w:w w:val="100"/>
      <w:position w:val="-1"/>
      <w:sz w:val="24"/>
      <w:effect w:val="none"/>
      <w:vertAlign w:val="baseline"/>
      <w:cs w:val="0"/>
      <w:em w:val="none"/>
      <w:lang w:bidi="ar-SA" w:eastAsia="uk-UA" w:val="uk-UA"/>
    </w:rPr>
  </w:style>
  <w:style w:type="paragraph" w:styleId="Заголовок7">
    <w:name w:val="Заголовок 7"/>
    <w:basedOn w:val="Обычный"/>
    <w:next w:val="Обычный"/>
    <w:autoRedefine w:val="0"/>
    <w:hidden w:val="0"/>
    <w:qFormat w:val="0"/>
    <w:pPr>
      <w:keepNext w:val="1"/>
      <w:suppressAutoHyphens w:val="1"/>
      <w:spacing w:line="1" w:lineRule="atLeast"/>
      <w:ind w:leftChars="-1" w:rightChars="0" w:firstLineChars="-1"/>
      <w:jc w:val="center"/>
      <w:textDirection w:val="btLr"/>
      <w:textAlignment w:val="top"/>
      <w:outlineLvl w:val="6"/>
    </w:pPr>
    <w:rPr>
      <w:b w:val="1"/>
      <w:w w:val="100"/>
      <w:position w:val="-1"/>
      <w:sz w:val="44"/>
      <w:effect w:val="none"/>
      <w:vertAlign w:val="baseline"/>
      <w:cs w:val="0"/>
      <w:em w:val="none"/>
      <w:lang w:bidi="ar-SA" w:eastAsia="uk-UA" w:val="uk-UA"/>
    </w:rPr>
  </w:style>
  <w:style w:type="paragraph" w:styleId="Заголовок8">
    <w:name w:val="Заголовок 8"/>
    <w:basedOn w:val="Обычный"/>
    <w:next w:val="Обычный"/>
    <w:autoRedefine w:val="0"/>
    <w:hidden w:val="0"/>
    <w:qFormat w:val="0"/>
    <w:pPr>
      <w:keepNext w:val="1"/>
      <w:suppressAutoHyphens w:val="1"/>
      <w:spacing w:line="1" w:lineRule="atLeast"/>
      <w:ind w:leftChars="-1" w:rightChars="0" w:firstLineChars="-1"/>
      <w:jc w:val="center"/>
      <w:textDirection w:val="btLr"/>
      <w:textAlignment w:val="top"/>
      <w:outlineLvl w:val="7"/>
    </w:pPr>
    <w:rPr>
      <w:b w:val="1"/>
      <w:w w:val="100"/>
      <w:position w:val="-1"/>
      <w:sz w:val="32"/>
      <w:effect w:val="none"/>
      <w:vertAlign w:val="baseline"/>
      <w:cs w:val="0"/>
      <w:em w:val="none"/>
      <w:lang w:bidi="ar-SA" w:eastAsia="uk-UA" w:val="uk-UA"/>
    </w:rPr>
  </w:style>
  <w:style w:type="paragraph" w:styleId="Заголовок9">
    <w:name w:val="Заголовок 9"/>
    <w:basedOn w:val="Обычный"/>
    <w:next w:val="Обычный"/>
    <w:autoRedefine w:val="0"/>
    <w:hidden w:val="0"/>
    <w:qFormat w:val="0"/>
    <w:pPr>
      <w:keepNext w:val="1"/>
      <w:suppressAutoHyphens w:val="1"/>
      <w:spacing w:line="1" w:lineRule="atLeast"/>
      <w:ind w:leftChars="-1" w:rightChars="0" w:firstLineChars="-1"/>
      <w:jc w:val="center"/>
      <w:textDirection w:val="btLr"/>
      <w:textAlignment w:val="top"/>
      <w:outlineLvl w:val="8"/>
    </w:pPr>
    <w:rPr>
      <w:b w:val="1"/>
      <w:w w:val="100"/>
      <w:position w:val="-1"/>
      <w:sz w:val="40"/>
      <w:effect w:val="none"/>
      <w:vertAlign w:val="baseline"/>
      <w:cs w:val="0"/>
      <w:em w:val="none"/>
      <w:lang w:bidi="ar-SA" w:eastAsia="uk-UA" w:val="uk-UA"/>
    </w:rPr>
  </w:style>
  <w:style w:type="character" w:styleId="Основнойшрифтабзаца">
    <w:name w:val="Основной шрифт абзаца"/>
    <w:next w:val="Основнойшрифтабзаца"/>
    <w:autoRedefine w:val="0"/>
    <w:hidden w:val="0"/>
    <w:qFormat w:val="0"/>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Обычнаятаблица"/>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0"/>
    <w:pPr>
      <w:suppressAutoHyphens w:val="1"/>
      <w:spacing w:line="1" w:lineRule="atLeast"/>
      <w:ind w:leftChars="-1" w:rightChars="0" w:firstLineChars="-1"/>
      <w:textDirection w:val="btLr"/>
      <w:textAlignment w:val="top"/>
      <w:outlineLvl w:val="0"/>
    </w:pPr>
  </w:style>
  <w:style w:type="character" w:styleId="Заголовок3Знак">
    <w:name w:val="Заголовок 3 Знак"/>
    <w:basedOn w:val="Основнойшрифтабзаца"/>
    <w:next w:val="Заголовок3Знак"/>
    <w:autoRedefine w:val="0"/>
    <w:hidden w:val="0"/>
    <w:qFormat w:val="0"/>
    <w:rPr>
      <w:rFonts w:ascii="UkrainianBaltica" w:hAnsi="UkrainianBaltica"/>
      <w:b w:val="1"/>
      <w:w w:val="100"/>
      <w:position w:val="-1"/>
      <w:sz w:val="36"/>
      <w:effect w:val="none"/>
      <w:vertAlign w:val="baseline"/>
      <w:cs w:val="0"/>
      <w:em w:val="none"/>
      <w:lang/>
    </w:rPr>
  </w:style>
  <w:style w:type="paragraph" w:styleId="Основнойтекст">
    <w:name w:val="Основной текст"/>
    <w:basedOn w:val="Обычный"/>
    <w:next w:val="Основнойтекст"/>
    <w:autoRedefine w:val="0"/>
    <w:hidden w:val="0"/>
    <w:qFormat w:val="0"/>
    <w:pPr>
      <w:suppressAutoHyphens w:val="1"/>
      <w:spacing w:line="1" w:lineRule="atLeast"/>
      <w:ind w:leftChars="-1" w:rightChars="0" w:firstLineChars="-1"/>
      <w:textDirection w:val="btLr"/>
      <w:textAlignment w:val="top"/>
      <w:outlineLvl w:val="0"/>
    </w:pPr>
    <w:rPr>
      <w:w w:val="100"/>
      <w:position w:val="-1"/>
      <w:sz w:val="28"/>
      <w:effect w:val="none"/>
      <w:vertAlign w:val="baseline"/>
      <w:cs w:val="0"/>
      <w:em w:val="none"/>
      <w:lang w:bidi="ar-SA" w:eastAsia="uk-UA" w:val="uk-UA"/>
    </w:rPr>
  </w:style>
  <w:style w:type="character" w:styleId="ОсновнойтекстЗнак">
    <w:name w:val="Основной текст Знак"/>
    <w:basedOn w:val="Основнойшрифтабзаца"/>
    <w:next w:val="ОсновнойтекстЗнак"/>
    <w:autoRedefine w:val="0"/>
    <w:hidden w:val="0"/>
    <w:qFormat w:val="0"/>
    <w:rPr>
      <w:w w:val="100"/>
      <w:position w:val="-1"/>
      <w:sz w:val="28"/>
      <w:effect w:val="none"/>
      <w:vertAlign w:val="baseline"/>
      <w:cs w:val="0"/>
      <w:em w:val="none"/>
      <w:lang/>
    </w:rPr>
  </w:style>
  <w:style w:type="paragraph" w:styleId="Текствыноски">
    <w:name w:val="Текст выноски"/>
    <w:basedOn w:val="Обычный"/>
    <w:next w:val="Текствыноски"/>
    <w:autoRedefine w:val="0"/>
    <w:hidden w:val="0"/>
    <w:qFormat w:val="0"/>
    <w:pPr>
      <w:suppressAutoHyphens w:val="1"/>
      <w:spacing w:line="1" w:lineRule="atLeast"/>
      <w:ind w:leftChars="-1" w:rightChars="0" w:firstLineChars="-1"/>
      <w:textDirection w:val="btLr"/>
      <w:textAlignment w:val="top"/>
      <w:outlineLvl w:val="0"/>
    </w:pPr>
    <w:rPr>
      <w:rFonts w:ascii="Tahoma" w:cs="Tahoma" w:hAnsi="Tahoma"/>
      <w:w w:val="100"/>
      <w:position w:val="-1"/>
      <w:sz w:val="16"/>
      <w:szCs w:val="16"/>
      <w:effect w:val="none"/>
      <w:vertAlign w:val="baseline"/>
      <w:cs w:val="0"/>
      <w:em w:val="none"/>
      <w:lang w:bidi="ar-SA" w:eastAsia="uk-UA" w:val="uk-UA"/>
    </w:rPr>
  </w:style>
  <w:style w:type="character" w:styleId="ТекствыноскиЗнак">
    <w:name w:val="Текст выноски Знак"/>
    <w:basedOn w:val="Основнойшрифтабзаца"/>
    <w:next w:val="ТекствыноскиЗнак"/>
    <w:autoRedefine w:val="0"/>
    <w:hidden w:val="0"/>
    <w:qFormat w:val="0"/>
    <w:rPr>
      <w:rFonts w:ascii="Tahoma" w:cs="Tahoma" w:hAnsi="Tahoma"/>
      <w:w w:val="100"/>
      <w:position w:val="-1"/>
      <w:sz w:val="16"/>
      <w:szCs w:val="16"/>
      <w:effect w:val="none"/>
      <w:vertAlign w:val="baseline"/>
      <w:cs w:val="0"/>
      <w:em w:val="none"/>
      <w:lang/>
    </w:rPr>
  </w:style>
  <w:style w:type="paragraph" w:styleId="Основнойтекст2">
    <w:name w:val="Основной текст 2"/>
    <w:basedOn w:val="Обычный"/>
    <w:next w:val="Основнойтекст2"/>
    <w:autoRedefine w:val="0"/>
    <w:hidden w:val="0"/>
    <w:qFormat w:val="0"/>
    <w:pPr>
      <w:suppressAutoHyphens w:val="1"/>
      <w:spacing w:after="120" w:line="480" w:lineRule="auto"/>
      <w:ind w:leftChars="-1" w:rightChars="0" w:firstLineChars="-1"/>
      <w:textDirection w:val="btLr"/>
      <w:textAlignment w:val="top"/>
      <w:outlineLvl w:val="0"/>
    </w:pPr>
    <w:rPr>
      <w:w w:val="100"/>
      <w:position w:val="-1"/>
      <w:effect w:val="none"/>
      <w:vertAlign w:val="baseline"/>
      <w:cs w:val="0"/>
      <w:em w:val="none"/>
      <w:lang w:bidi="ar-SA" w:eastAsia="uk-UA" w:val="uk-UA"/>
    </w:rPr>
  </w:style>
  <w:style w:type="character" w:styleId="Основнойтекст2Знак">
    <w:name w:val="Основной текст 2 Знак"/>
    <w:basedOn w:val="Основнойшрифтабзаца"/>
    <w:next w:val="Основнойтекст2Знак"/>
    <w:autoRedefine w:val="0"/>
    <w:hidden w:val="0"/>
    <w:qFormat w:val="0"/>
    <w:rPr>
      <w:w w:val="100"/>
      <w:position w:val="-1"/>
      <w:effect w:val="none"/>
      <w:vertAlign w:val="baseline"/>
      <w:cs w:val="0"/>
      <w:em w:val="none"/>
      <w:lang/>
    </w:rPr>
  </w:style>
  <w:style w:type="paragraph" w:styleId="заголовок4">
    <w:name w:val="заголовок 4"/>
    <w:basedOn w:val="Обычный"/>
    <w:next w:val="Обычный"/>
    <w:autoRedefine w:val="0"/>
    <w:hidden w:val="0"/>
    <w:qFormat w:val="0"/>
    <w:pPr>
      <w:keepNext w:val="1"/>
      <w:suppressAutoHyphens w:val="1"/>
      <w:autoSpaceDE w:val="0"/>
      <w:autoSpaceDN w:val="0"/>
      <w:spacing w:line="1" w:lineRule="atLeast"/>
      <w:ind w:leftChars="-1" w:rightChars="0" w:firstLine="1701" w:firstLineChars="-1"/>
      <w:jc w:val="both"/>
      <w:textDirection w:val="btLr"/>
      <w:textAlignment w:val="top"/>
      <w:outlineLvl w:val="0"/>
    </w:pPr>
    <w:rPr>
      <w:rFonts w:ascii="Bookman Old Style" w:hAnsi="Bookman Old Style"/>
      <w:w w:val="100"/>
      <w:position w:val="-1"/>
      <w:sz w:val="27"/>
      <w:szCs w:val="27"/>
      <w:effect w:val="none"/>
      <w:vertAlign w:val="baseline"/>
      <w:cs w:val="0"/>
      <w:em w:val="none"/>
      <w:lang w:bidi="ar-SA" w:eastAsia="ru-RU" w:val="ru-RU"/>
    </w:rPr>
  </w:style>
  <w:style w:type="character" w:styleId="Гиперссылка">
    <w:name w:val="Гиперссылка"/>
    <w:basedOn w:val="Основнойшрифтабзаца"/>
    <w:next w:val="Гиперссылка"/>
    <w:autoRedefine w:val="0"/>
    <w:hidden w:val="0"/>
    <w:qFormat w:val="1"/>
    <w:rPr>
      <w:color w:val="0000ff"/>
      <w:w w:val="100"/>
      <w:position w:val="-1"/>
      <w:u w:val="single"/>
      <w:effect w:val="none"/>
      <w:vertAlign w:val="baseline"/>
      <w:cs w:val="0"/>
      <w:em w:val="none"/>
      <w:lang/>
    </w:rPr>
  </w:style>
  <w:style w:type="character" w:styleId="Обычный(веб)Знак,Обычный(Web)Знак,Обычный(веб)Знак2Знак,Обычный(веб)Знак1ЗнакЗнак,Обычный(веб)Знак2Знак1ЗнакЗнак,Обычный(веб)Знак1ЗнакЗнакЗнакЗнак,Обычный(веб)ЗнакЗнакЗнакЗнакЗнакЗнак,Обычный(Web)Знак1ЗнакЗнакЗнакЗнак">
    <w:name w:val="Обычный (веб) Знак,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next w:val="Обычный(веб)Знак,Обычный(Web)Знак,Обычный(веб)Знак2Знак,Обычный(веб)Знак1ЗнакЗнак,Обычный(веб)Знак2Знак1ЗнакЗнак,Обычный(веб)Знак1ЗнакЗнакЗнакЗнак,Обычный(веб)ЗнакЗнакЗнакЗнакЗнакЗнак,Обычный(Web)Знак1ЗнакЗнакЗнакЗнак"/>
    <w:autoRedefine w:val="0"/>
    <w:hidden w:val="0"/>
    <w:qFormat w:val="0"/>
    <w:rPr>
      <w:w w:val="100"/>
      <w:position w:val="-1"/>
      <w:sz w:val="24"/>
      <w:szCs w:val="24"/>
      <w:effect w:val="none"/>
      <w:vertAlign w:val="baseline"/>
      <w:cs w:val="0"/>
      <w:em w:val="none"/>
      <w:lang/>
    </w:rPr>
  </w:style>
  <w:style w:type="paragraph" w:styleId="Обычный(веб),Обычный(Web),Обычный(веб)Знак2,Обычный(веб)Знак1Знак,Обычный(веб)Знак2Знак1Знак,Обычный(веб)Знак1ЗнакЗнакЗнак,Обычный(веб)ЗнакЗнакЗнакЗнакЗнак,Обычный(Web)ЗнакЗнакЗнакЗнакЗнак,Обычный(Web)Знак1ЗнакЗнакЗнак">
    <w:name w:val="Обычный (веб),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Обычный"/>
    <w:next w:val="Обычный(веб),Обычный(Web),Обычный(веб)Знак2,Обычный(веб)Знак1Знак,Обычный(веб)Знак2Знак1Знак,Обычный(веб)Знак1ЗнакЗнакЗнак,Обычный(веб)ЗнакЗнакЗнакЗнакЗнак,Обычный(Web)ЗнакЗнакЗнакЗнакЗнак,Обычный(Web)Знак1ЗнакЗнакЗнак"/>
    <w:autoRedefine w:val="0"/>
    <w:hidden w:val="0"/>
    <w:qFormat w:val="1"/>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nd" w:val="und"/>
    </w:rPr>
  </w:style>
  <w:style w:type="character" w:styleId="Строгий">
    <w:name w:val="Строгий"/>
    <w:basedOn w:val="Основнойшрифтабзаца"/>
    <w:next w:val="Строгий"/>
    <w:autoRedefine w:val="0"/>
    <w:hidden w:val="0"/>
    <w:qFormat w:val="0"/>
    <w:rPr>
      <w:b w:val="1"/>
      <w:bCs w:val="1"/>
      <w:w w:val="100"/>
      <w:position w:val="-1"/>
      <w:effect w:val="none"/>
      <w:vertAlign w:val="baseline"/>
      <w:cs w:val="0"/>
      <w:em w:val="none"/>
      <w:lang/>
    </w:rPr>
  </w:style>
  <w:style w:type="character" w:styleId="ВерхнийколонтитулЗнак">
    <w:name w:val="Верхний колонтитул Знак"/>
    <w:basedOn w:val="Основнойшрифтабзаца"/>
    <w:next w:val="ВерхнийколонтитулЗнак"/>
    <w:autoRedefine w:val="0"/>
    <w:hidden w:val="0"/>
    <w:qFormat w:val="0"/>
    <w:rPr>
      <w:w w:val="100"/>
      <w:position w:val="-1"/>
      <w:sz w:val="24"/>
      <w:szCs w:val="24"/>
      <w:effect w:val="none"/>
      <w:vertAlign w:val="baseline"/>
      <w:cs w:val="0"/>
      <w:em w:val="none"/>
      <w:lang w:eastAsia="ru-RU" w:val="ru-RU"/>
    </w:rPr>
  </w:style>
  <w:style w:type="paragraph" w:styleId="Верхнийколонтитул">
    <w:name w:val="Верхний колонтитул"/>
    <w:basedOn w:val="Обычный"/>
    <w:next w:val="Верхнийколонтитул"/>
    <w:autoRedefine w:val="0"/>
    <w:hidden w:val="0"/>
    <w:qFormat w:val="1"/>
    <w:pPr>
      <w:tabs>
        <w:tab w:val="center" w:leader="none" w:pos="4819"/>
        <w:tab w:val="right" w:leader="none" w:pos="9639"/>
      </w:tabs>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ru-RU" w:val="ru-RU"/>
    </w:rPr>
  </w:style>
  <w:style w:type="paragraph" w:styleId="Нижнийколонтитул">
    <w:name w:val="Нижний колонтитул"/>
    <w:basedOn w:val="Обычный"/>
    <w:next w:val="Нижнийколонтитул"/>
    <w:autoRedefine w:val="0"/>
    <w:hidden w:val="0"/>
    <w:qFormat w:val="1"/>
    <w:pPr>
      <w:tabs>
        <w:tab w:val="center" w:leader="none" w:pos="4819"/>
        <w:tab w:val="right" w:leader="none" w:pos="9639"/>
      </w:tabs>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ru-RU" w:val="ru-RU"/>
    </w:rPr>
  </w:style>
  <w:style w:type="character" w:styleId="НижнийколонтитулЗнак">
    <w:name w:val="Нижний колонтитул Знак"/>
    <w:basedOn w:val="Основнойшрифтабзаца"/>
    <w:next w:val="НижнийколонтитулЗнак"/>
    <w:autoRedefine w:val="0"/>
    <w:hidden w:val="0"/>
    <w:qFormat w:val="0"/>
    <w:rPr>
      <w:w w:val="100"/>
      <w:position w:val="-1"/>
      <w:sz w:val="24"/>
      <w:szCs w:val="24"/>
      <w:effect w:val="none"/>
      <w:vertAlign w:val="baseline"/>
      <w:cs w:val="0"/>
      <w:em w:val="none"/>
      <w:lang w:eastAsia="ru-RU" w:val="ru-RU"/>
    </w:rPr>
  </w:style>
  <w:style w:type="character" w:styleId="ТекстЗнак,ТекстЗнакЗнак1Знак,ТекстЗнак1ЗнакЗнакЗнак2Знак,ТекстЗнакЗнакЗнак2ЗнакЗнакЗнак,ТекстЗнак2ЗнакЗнакЗнакЗнакЗнакЗнак,ТекстЗнак1ЗнакЗнакЗнак1Знак1ЗнакЗнакЗнак,ТекстЗнакЗнакЗнак2ЗнакЗнакЗнакЗнакЗнакЗнак1">
    <w:name w:val="Текст Знак,Текст Знак Знак1 Знак,Текст Знак1 Знак Знак Знак2 Знак,Текст Знак Знак Знак2 Знак Знак Знак,Текст Знак2 Знак Знак Знак Знак Знак Знак,Текст Знак1 Знак Знак Знак1 Знак1 Знак Знак Знак,Текст Знак Знак Знак2 Знак Знак Знак Знак Знак Знак1"/>
    <w:basedOn w:val="Основнойшрифтабзаца"/>
    <w:next w:val="ТекстЗнак,ТекстЗнакЗнак1Знак,ТекстЗнак1ЗнакЗнакЗнак2Знак,ТекстЗнакЗнакЗнак2ЗнакЗнакЗнак,ТекстЗнак2ЗнакЗнакЗнакЗнакЗнакЗнак,ТекстЗнак1ЗнакЗнакЗнак1Знак1ЗнакЗнакЗнак,ТекстЗнакЗнакЗнак2ЗнакЗнакЗнакЗнакЗнакЗнак1"/>
    <w:autoRedefine w:val="0"/>
    <w:hidden w:val="0"/>
    <w:qFormat w:val="0"/>
    <w:rPr>
      <w:rFonts w:ascii="Courier New" w:cs="Courier New" w:hAnsi="Courier New"/>
      <w:w w:val="100"/>
      <w:position w:val="-1"/>
      <w:effect w:val="none"/>
      <w:vertAlign w:val="baseline"/>
      <w:cs w:val="0"/>
      <w:em w:val="none"/>
      <w:lang w:eastAsia="ru-RU"/>
    </w:rPr>
  </w:style>
  <w:style w:type="paragraph" w:styleId="Текст,ТекстЗнакЗнак1,ТекстЗнак1ЗнакЗнакЗнак2,ТекстЗнакЗнакЗнак2ЗнакЗнак,ТекстЗнак2ЗнакЗнакЗнакЗнакЗнак,ТекстЗнак1ЗнакЗнакЗнак1Знак1ЗнакЗнак,ТекстЗнакЗнакЗнак2ЗнакЗнакЗнакЗнакЗнак,ТекстЗнак1Знак2Знак">
    <w:name w:val="Текст,Текст Знак Знак1,Текст Знак1 Знак Знак Знак2,Текст Знак Знак Знак2 Знак Знак,Текст Знак2 Знак Знак Знак Знак Знак,Текст Знак1 Знак Знак Знак1 Знак1 Знак Знак,Текст Знак Знак Знак2 Знак Знак Знак Знак Знак,Текст Знак1 Знак2 Знак"/>
    <w:basedOn w:val="Обычный"/>
    <w:next w:val="Текст,ТекстЗнакЗнак1,ТекстЗнак1ЗнакЗнакЗнак2,ТекстЗнакЗнакЗнак2ЗнакЗнак,ТекстЗнак2ЗнакЗнакЗнакЗнакЗнак,ТекстЗнак1ЗнакЗнакЗнак1Знак1ЗнакЗнак,ТекстЗнакЗнакЗнак2ЗнакЗнакЗнакЗнакЗнак,ТекстЗнак1Знак2Знак"/>
    <w:autoRedefine w:val="0"/>
    <w:hidden w:val="0"/>
    <w:qFormat w:val="1"/>
    <w:pPr>
      <w:suppressAutoHyphens w:val="1"/>
      <w:autoSpaceDE w:val="0"/>
      <w:autoSpaceDN w:val="0"/>
      <w:spacing w:line="1" w:lineRule="atLeast"/>
      <w:ind w:leftChars="-1" w:rightChars="0" w:firstLineChars="-1"/>
      <w:textDirection w:val="btLr"/>
      <w:textAlignment w:val="top"/>
      <w:outlineLvl w:val="0"/>
    </w:pPr>
    <w:rPr>
      <w:rFonts w:ascii="Courier New" w:cs="Courier New" w:hAnsi="Courier New"/>
      <w:w w:val="100"/>
      <w:position w:val="-1"/>
      <w:effect w:val="none"/>
      <w:vertAlign w:val="baseline"/>
      <w:cs w:val="0"/>
      <w:em w:val="none"/>
      <w:lang w:bidi="ar-SA" w:eastAsia="ru-RU" w:val="uk-UA"/>
    </w:rPr>
  </w:style>
  <w:style w:type="character" w:styleId="ТекстЗнак1,ТекстЗнакЗнак1Знак1,ТекстЗнак1ЗнакЗнакЗнак2Знак1,ТекстЗнакЗнакЗнак2ЗнакЗнакЗнак1,ТекстЗнак2ЗнакЗнакЗнакЗнакЗнакЗнак1,ТекстЗнак1ЗнакЗнакЗнак1Знак1ЗнакЗнакЗнак1,ТекстЗнакЗнакЗнак2ЗнакЗнакЗнакЗнакЗнакЗнак">
    <w:name w:val="Текст Знак1,Текст Знак Знак1 Знак1,Текст Знак1 Знак Знак Знак2 Знак1,Текст Знак Знак Знак2 Знак Знак Знак1,Текст Знак2 Знак Знак Знак Знак Знак Знак1,Текст Знак1 Знак Знак Знак1 Знак1 Знак Знак Знак1,Текст Знак Знак Знак2 Знак Знак Знак Знак Знак Знак"/>
    <w:basedOn w:val="Основнойшрифтабзаца"/>
    <w:next w:val="ТекстЗнак1,ТекстЗнакЗнак1Знак1,ТекстЗнак1ЗнакЗнакЗнак2Знак1,ТекстЗнакЗнакЗнак2ЗнакЗнакЗнак1,ТекстЗнак2ЗнакЗнакЗнакЗнакЗнакЗнак1,ТекстЗнак1ЗнакЗнакЗнак1Знак1ЗнакЗнакЗнак1,ТекстЗнакЗнакЗнак2ЗнакЗнакЗнакЗнакЗнакЗнак"/>
    <w:autoRedefine w:val="0"/>
    <w:hidden w:val="0"/>
    <w:qFormat w:val="0"/>
    <w:rPr>
      <w:rFonts w:ascii="Courier New" w:cs="Courier New" w:hAnsi="Courier New"/>
      <w:w w:val="100"/>
      <w:position w:val="-1"/>
      <w:effect w:val="none"/>
      <w:vertAlign w:val="baseline"/>
      <w:cs w:val="0"/>
      <w:em w:val="none"/>
      <w:lang/>
    </w:rPr>
  </w:style>
  <w:style w:type="paragraph" w:styleId="Безинтервала">
    <w:name w:val="Без интервала"/>
    <w:next w:val="Безинтервала"/>
    <w:autoRedefine w:val="0"/>
    <w:hidden w:val="0"/>
    <w:qFormat w:val="0"/>
    <w:pPr>
      <w:suppressAutoHyphens w:val="1"/>
      <w:spacing w:line="1" w:lineRule="atLeast"/>
      <w:ind w:leftChars="-1" w:rightChars="0" w:firstLineChars="-1"/>
      <w:textDirection w:val="btLr"/>
      <w:textAlignment w:val="top"/>
      <w:outlineLvl w:val="0"/>
    </w:pPr>
    <w:rPr>
      <w:rFonts w:ascii="Calibri" w:eastAsia="Calibri" w:hAnsi="Calibri"/>
      <w:w w:val="100"/>
      <w:position w:val="-1"/>
      <w:sz w:val="22"/>
      <w:szCs w:val="22"/>
      <w:effect w:val="none"/>
      <w:vertAlign w:val="baseline"/>
      <w:cs w:val="0"/>
      <w:em w:val="none"/>
      <w:lang w:bidi="ar-SA" w:eastAsia="en-US" w:val="uk-UA"/>
    </w:rPr>
  </w:style>
  <w:style w:type="paragraph" w:styleId="Абзацсписка">
    <w:name w:val="Абзац списка"/>
    <w:basedOn w:val="Обычный"/>
    <w:next w:val="Абзацсписка"/>
    <w:autoRedefine w:val="0"/>
    <w:hidden w:val="0"/>
    <w:qFormat w:val="0"/>
    <w:pPr>
      <w:suppressAutoHyphens w:val="1"/>
      <w:spacing w:after="200" w:line="276" w:lineRule="auto"/>
      <w:ind w:left="720" w:leftChars="-1" w:rightChars="0" w:firstLineChars="-1"/>
      <w:textDirection w:val="btLr"/>
      <w:textAlignment w:val="top"/>
      <w:outlineLvl w:val="0"/>
    </w:pPr>
    <w:rPr>
      <w:rFonts w:ascii="Calibri" w:eastAsia="Calibri" w:hAnsi="Calibri"/>
      <w:w w:val="100"/>
      <w:position w:val="-1"/>
      <w:sz w:val="22"/>
      <w:szCs w:val="22"/>
      <w:effect w:val="none"/>
      <w:vertAlign w:val="baseline"/>
      <w:cs w:val="0"/>
      <w:em w:val="none"/>
      <w:lang w:bidi="ar-SA" w:eastAsia="en-US" w:val="ru-RU"/>
    </w:rPr>
  </w:style>
  <w:style w:type="paragraph" w:styleId="ЗнакЗнакЗнак">
    <w:name w:val="Знак Знак Знак"/>
    <w:basedOn w:val="Обычный"/>
    <w:next w:val="ЗнакЗнакЗнак"/>
    <w:autoRedefine w:val="0"/>
    <w:hidden w:val="0"/>
    <w:qFormat w:val="0"/>
    <w:pPr>
      <w:suppressAutoHyphens w:val="1"/>
      <w:spacing w:line="1" w:lineRule="atLeast"/>
      <w:ind w:leftChars="-1" w:rightChars="0" w:firstLineChars="-1"/>
      <w:textDirection w:val="btLr"/>
      <w:textAlignment w:val="top"/>
      <w:outlineLvl w:val="0"/>
    </w:pPr>
    <w:rPr>
      <w:rFonts w:ascii="Verdana" w:cs="Verdana" w:hAnsi="Verdana"/>
      <w:w w:val="100"/>
      <w:position w:val="-1"/>
      <w:effect w:val="none"/>
      <w:vertAlign w:val="baseline"/>
      <w:cs w:val="0"/>
      <w:em w:val="none"/>
      <w:lang w:bidi="ar-SA" w:eastAsia="en-US" w:val="en-U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kvira-rada.gov.ua/" TargetMode="External"/><Relationship Id="rId8" Type="http://schemas.openxmlformats.org/officeDocument/2006/relationships/hyperlink" Target="http://skvira-rada.gov.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rCwyww+qA6/R8QPLPfz4Wl/cqIw==">AMUW2mUg8Cb70xKHBbcBLHuzwWc862AIuzk0KvSWuwtcHSOZ1a9FWmDX/eYJ+YiQaGLn5wMcC6twbdyKEjaSXF3WGev9djspMDv53D9R45KdUs8w8Y+CC+g=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2004-04-23T12:27:00Z</dcterms:created>
  <dc:creator>Budget</dc:creator>
</cp:coreProperties>
</file>

<file path=docProps/custom.xml><?xml version="1.0" encoding="utf-8"?>
<Properties xmlns="http://schemas.openxmlformats.org/officeDocument/2006/custom-properties" xmlns:vt="http://schemas.openxmlformats.org/officeDocument/2006/docPropsVTypes"/>
</file>