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1018A9" w:rsidP="001018A9">
      <w:pPr>
        <w:ind w:left="-1134" w:firstLine="283"/>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5042" r:id="rId7"/>
        </w:object>
      </w:r>
    </w:p>
    <w:p w:rsidR="008E42E6" w:rsidRPr="001E2CB1" w:rsidRDefault="008E42E6" w:rsidP="001018A9">
      <w:pPr>
        <w:ind w:left="-1134" w:firstLine="283"/>
        <w:jc w:val="center"/>
        <w:rPr>
          <w:lang w:val="uk-UA"/>
        </w:rPr>
      </w:pPr>
    </w:p>
    <w:p w:rsidR="008E42E6" w:rsidRPr="00CF1D5B" w:rsidRDefault="008E42E6" w:rsidP="001018A9">
      <w:pPr>
        <w:pStyle w:val="2"/>
        <w:numPr>
          <w:ilvl w:val="1"/>
          <w:numId w:val="1"/>
        </w:numPr>
        <w:spacing w:before="0" w:after="0"/>
        <w:ind w:left="-1134" w:firstLine="283"/>
        <w:jc w:val="center"/>
      </w:pPr>
    </w:p>
    <w:p w:rsidR="008E42E6" w:rsidRPr="00793409" w:rsidRDefault="008E42E6" w:rsidP="001018A9">
      <w:pPr>
        <w:pStyle w:val="2"/>
        <w:numPr>
          <w:ilvl w:val="1"/>
          <w:numId w:val="1"/>
        </w:numPr>
        <w:spacing w:before="0" w:after="0"/>
        <w:ind w:left="-1134" w:firstLine="283"/>
        <w:jc w:val="center"/>
      </w:pPr>
    </w:p>
    <w:p w:rsidR="008E42E6" w:rsidRPr="001018A9" w:rsidRDefault="008E42E6" w:rsidP="001018A9">
      <w:pPr>
        <w:pStyle w:val="a7"/>
        <w:tabs>
          <w:tab w:val="left" w:pos="4680"/>
        </w:tabs>
        <w:ind w:left="-1134" w:firstLine="283"/>
        <w:jc w:val="center"/>
        <w:rPr>
          <w:lang w:val="uk-UA"/>
        </w:rPr>
      </w:pPr>
    </w:p>
    <w:p w:rsidR="00EE716B" w:rsidRPr="001018A9" w:rsidRDefault="001018A9" w:rsidP="001018A9">
      <w:pPr>
        <w:pStyle w:val="a7"/>
        <w:numPr>
          <w:ilvl w:val="0"/>
          <w:numId w:val="1"/>
        </w:numPr>
        <w:tabs>
          <w:tab w:val="left" w:pos="4680"/>
        </w:tabs>
        <w:ind w:left="-1134" w:firstLine="283"/>
        <w:jc w:val="center"/>
        <w:rPr>
          <w:b/>
          <w:sz w:val="36"/>
          <w:szCs w:val="36"/>
        </w:rPr>
      </w:pPr>
      <w:r>
        <w:rPr>
          <w:b/>
          <w:sz w:val="36"/>
          <w:szCs w:val="36"/>
        </w:rPr>
        <w:t>СКВИРСЬКА МІСЬКА РАД</w:t>
      </w:r>
      <w:r>
        <w:rPr>
          <w:b/>
          <w:sz w:val="36"/>
          <w:szCs w:val="36"/>
          <w:lang w:val="uk-UA"/>
        </w:rPr>
        <w:t>А</w:t>
      </w:r>
    </w:p>
    <w:p w:rsidR="008E42E6" w:rsidRDefault="008E42E6" w:rsidP="001018A9">
      <w:pPr>
        <w:pStyle w:val="a6"/>
        <w:numPr>
          <w:ilvl w:val="0"/>
          <w:numId w:val="1"/>
        </w:numPr>
        <w:ind w:left="-1134" w:firstLine="283"/>
        <w:jc w:val="center"/>
        <w:rPr>
          <w:b/>
          <w:sz w:val="36"/>
          <w:szCs w:val="36"/>
        </w:rPr>
      </w:pPr>
      <w:r w:rsidRPr="00D9413F">
        <w:rPr>
          <w:b/>
          <w:sz w:val="36"/>
          <w:szCs w:val="36"/>
        </w:rPr>
        <w:t>РІШЕННЯ</w:t>
      </w:r>
    </w:p>
    <w:p w:rsidR="008E42E6" w:rsidRPr="00D9413F" w:rsidRDefault="008E42E6" w:rsidP="001018A9">
      <w:pPr>
        <w:pStyle w:val="a6"/>
        <w:numPr>
          <w:ilvl w:val="0"/>
          <w:numId w:val="1"/>
        </w:numPr>
        <w:ind w:left="-1134" w:firstLine="283"/>
        <w:jc w:val="center"/>
        <w:rPr>
          <w:b/>
          <w:sz w:val="36"/>
          <w:szCs w:val="36"/>
        </w:rPr>
      </w:pPr>
    </w:p>
    <w:p w:rsidR="001018A9" w:rsidRPr="001018A9" w:rsidRDefault="001018A9" w:rsidP="001018A9">
      <w:pPr>
        <w:pStyle w:val="a6"/>
        <w:numPr>
          <w:ilvl w:val="0"/>
          <w:numId w:val="1"/>
        </w:numPr>
        <w:ind w:left="-1134" w:firstLine="283"/>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29</w:t>
      </w:r>
      <w:r>
        <w:rPr>
          <w:b/>
          <w:sz w:val="28"/>
          <w:szCs w:val="28"/>
        </w:rPr>
        <w:t>-17-</w:t>
      </w:r>
      <w:r>
        <w:rPr>
          <w:b/>
          <w:sz w:val="28"/>
          <w:szCs w:val="28"/>
          <w:lang w:val="en-US"/>
        </w:rPr>
        <w:t>VIII</w:t>
      </w:r>
      <w:bookmarkStart w:id="0" w:name="_GoBack"/>
      <w:bookmarkEnd w:id="0"/>
    </w:p>
    <w:p w:rsidR="00BF61D9" w:rsidRPr="00336296" w:rsidRDefault="006E0E52" w:rsidP="001018A9">
      <w:pPr>
        <w:ind w:left="-1134" w:firstLine="283"/>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1018A9">
      <w:pPr>
        <w:ind w:left="-1134" w:firstLine="283"/>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1018A9">
      <w:pPr>
        <w:ind w:left="-1134" w:firstLine="283"/>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1018A9">
      <w:pPr>
        <w:ind w:left="-1134" w:firstLine="283"/>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0D73FE" w:rsidP="001018A9">
      <w:pPr>
        <w:ind w:left="-1134" w:firstLine="283"/>
        <w:rPr>
          <w:b/>
          <w:sz w:val="28"/>
          <w:szCs w:val="28"/>
          <w:lang w:val="uk-UA"/>
        </w:rPr>
      </w:pPr>
      <w:proofErr w:type="spellStart"/>
      <w:r>
        <w:rPr>
          <w:b/>
          <w:sz w:val="28"/>
          <w:szCs w:val="28"/>
          <w:lang w:val="uk-UA"/>
        </w:rPr>
        <w:t>Шинкарук</w:t>
      </w:r>
      <w:proofErr w:type="spellEnd"/>
      <w:r>
        <w:rPr>
          <w:b/>
          <w:sz w:val="28"/>
          <w:szCs w:val="28"/>
          <w:lang w:val="uk-UA"/>
        </w:rPr>
        <w:t xml:space="preserve"> Тетяні</w:t>
      </w:r>
      <w:r w:rsidR="00032028">
        <w:rPr>
          <w:b/>
          <w:sz w:val="28"/>
          <w:szCs w:val="28"/>
          <w:lang w:val="uk-UA"/>
        </w:rPr>
        <w:t xml:space="preserve"> Адамівні</w:t>
      </w:r>
      <w:r w:rsidR="0021674C" w:rsidRPr="00336296">
        <w:rPr>
          <w:b/>
          <w:sz w:val="28"/>
          <w:szCs w:val="28"/>
          <w:lang w:val="uk-UA"/>
        </w:rPr>
        <w:t xml:space="preserve"> для будівництва та </w:t>
      </w:r>
    </w:p>
    <w:p w:rsidR="0021674C" w:rsidRPr="00336296" w:rsidRDefault="0021674C" w:rsidP="001018A9">
      <w:pPr>
        <w:ind w:left="-1134" w:firstLine="283"/>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1018A9">
      <w:pPr>
        <w:ind w:left="-1134" w:firstLine="283"/>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032028">
        <w:rPr>
          <w:b/>
          <w:bCs/>
          <w:sz w:val="28"/>
          <w:szCs w:val="28"/>
          <w:lang w:val="uk-UA"/>
        </w:rPr>
        <w:t xml:space="preserve">по </w:t>
      </w:r>
      <w:proofErr w:type="spellStart"/>
      <w:r w:rsidR="00032028">
        <w:rPr>
          <w:b/>
          <w:bCs/>
          <w:sz w:val="28"/>
          <w:szCs w:val="28"/>
          <w:lang w:val="uk-UA"/>
        </w:rPr>
        <w:t>пров</w:t>
      </w:r>
      <w:proofErr w:type="spellEnd"/>
      <w:r w:rsidR="00032028">
        <w:rPr>
          <w:b/>
          <w:bCs/>
          <w:sz w:val="28"/>
          <w:szCs w:val="28"/>
          <w:lang w:val="uk-UA"/>
        </w:rPr>
        <w:t>. Польовий</w:t>
      </w:r>
      <w:r>
        <w:rPr>
          <w:b/>
          <w:bCs/>
          <w:sz w:val="28"/>
          <w:szCs w:val="28"/>
          <w:lang w:val="uk-UA"/>
        </w:rPr>
        <w:t xml:space="preserve">, </w:t>
      </w:r>
      <w:r w:rsidR="00032028">
        <w:rPr>
          <w:b/>
          <w:bCs/>
          <w:sz w:val="28"/>
          <w:szCs w:val="28"/>
          <w:lang w:val="uk-UA"/>
        </w:rPr>
        <w:t>5</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Pr>
          <w:b/>
          <w:bCs/>
          <w:sz w:val="28"/>
          <w:szCs w:val="28"/>
          <w:lang w:val="uk-UA"/>
        </w:rPr>
        <w:t>Каленна</w:t>
      </w:r>
      <w:proofErr w:type="spellEnd"/>
      <w:r w:rsidR="000D558F">
        <w:rPr>
          <w:b/>
          <w:bCs/>
          <w:sz w:val="28"/>
          <w:szCs w:val="28"/>
          <w:lang w:val="uk-UA"/>
        </w:rPr>
        <w:t>,</w:t>
      </w:r>
    </w:p>
    <w:p w:rsidR="0021674C" w:rsidRPr="00336296" w:rsidRDefault="0021674C" w:rsidP="001018A9">
      <w:pPr>
        <w:ind w:left="-1134" w:firstLine="283"/>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1018A9">
      <w:pPr>
        <w:ind w:left="-1134" w:firstLine="283"/>
        <w:rPr>
          <w:bCs/>
          <w:sz w:val="28"/>
          <w:szCs w:val="28"/>
          <w:lang w:val="uk-UA"/>
        </w:rPr>
      </w:pPr>
    </w:p>
    <w:p w:rsidR="006E0E52" w:rsidRPr="00336296" w:rsidRDefault="00BF61D9" w:rsidP="001018A9">
      <w:pPr>
        <w:ind w:left="-1134" w:firstLine="283"/>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proofErr w:type="spellStart"/>
      <w:r w:rsidR="00422854">
        <w:rPr>
          <w:bCs/>
          <w:sz w:val="28"/>
          <w:szCs w:val="28"/>
          <w:lang w:val="uk-UA"/>
        </w:rPr>
        <w:t>Шинкарук</w:t>
      </w:r>
      <w:proofErr w:type="spellEnd"/>
      <w:r w:rsidR="00422854">
        <w:rPr>
          <w:bCs/>
          <w:sz w:val="28"/>
          <w:szCs w:val="28"/>
          <w:lang w:val="uk-UA"/>
        </w:rPr>
        <w:t xml:space="preserve"> Тетяни Адамівни</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422854">
        <w:rPr>
          <w:bCs/>
          <w:sz w:val="28"/>
          <w:szCs w:val="28"/>
          <w:lang w:val="uk-UA"/>
        </w:rPr>
        <w:t>№09-2021/2073</w:t>
      </w:r>
      <w:r w:rsidR="001070AB" w:rsidRPr="00336296">
        <w:rPr>
          <w:bCs/>
          <w:sz w:val="28"/>
          <w:szCs w:val="28"/>
          <w:lang w:val="uk-UA"/>
        </w:rPr>
        <w:t xml:space="preserve"> від </w:t>
      </w:r>
      <w:r w:rsidR="00422854">
        <w:rPr>
          <w:bCs/>
          <w:sz w:val="28"/>
          <w:szCs w:val="28"/>
          <w:lang w:val="uk-UA"/>
        </w:rPr>
        <w:t>19</w:t>
      </w:r>
      <w:r w:rsidR="00E90D1A">
        <w:rPr>
          <w:bCs/>
          <w:sz w:val="28"/>
          <w:szCs w:val="28"/>
          <w:lang w:val="uk-UA"/>
        </w:rPr>
        <w:t>.1</w:t>
      </w:r>
      <w:r w:rsidR="00422854">
        <w:rPr>
          <w:bCs/>
          <w:sz w:val="28"/>
          <w:szCs w:val="28"/>
          <w:lang w:val="uk-UA"/>
        </w:rPr>
        <w:t>0</w:t>
      </w:r>
      <w:r w:rsidR="00881A81">
        <w:rPr>
          <w:bCs/>
          <w:sz w:val="28"/>
          <w:szCs w:val="28"/>
          <w:lang w:val="uk-UA"/>
        </w:rPr>
        <w:t>.2021 року</w:t>
      </w:r>
      <w:r w:rsidR="006E0E52" w:rsidRPr="00336296">
        <w:rPr>
          <w:bCs/>
          <w:sz w:val="28"/>
          <w:szCs w:val="28"/>
          <w:lang w:val="uk-UA"/>
        </w:rPr>
        <w:t xml:space="preserve">, </w:t>
      </w:r>
      <w:r w:rsidR="00F4383B">
        <w:rPr>
          <w:bCs/>
          <w:sz w:val="28"/>
          <w:szCs w:val="28"/>
          <w:lang w:val="uk-UA"/>
        </w:rPr>
        <w:t xml:space="preserve">рішення сесії </w:t>
      </w:r>
      <w:proofErr w:type="spellStart"/>
      <w:r w:rsidR="00F4383B">
        <w:rPr>
          <w:bCs/>
          <w:sz w:val="28"/>
          <w:szCs w:val="28"/>
          <w:lang w:val="uk-UA"/>
        </w:rPr>
        <w:t>Каленнівської</w:t>
      </w:r>
      <w:proofErr w:type="spellEnd"/>
      <w:r w:rsidR="00F4383B">
        <w:rPr>
          <w:bCs/>
          <w:sz w:val="28"/>
          <w:szCs w:val="28"/>
          <w:lang w:val="uk-UA"/>
        </w:rPr>
        <w:t xml:space="preserve"> сільської ради Сквирського району Київської області №12-45-07 від 26 листопада 2019 року «Пр</w:t>
      </w:r>
      <w:r w:rsidR="008C6BF3">
        <w:rPr>
          <w:bCs/>
          <w:sz w:val="28"/>
          <w:szCs w:val="28"/>
          <w:lang w:val="uk-UA"/>
        </w:rPr>
        <w:t xml:space="preserve">о розгляд заяви гр. </w:t>
      </w:r>
      <w:proofErr w:type="spellStart"/>
      <w:r w:rsidR="008C6BF3">
        <w:rPr>
          <w:bCs/>
          <w:sz w:val="28"/>
          <w:szCs w:val="28"/>
          <w:lang w:val="uk-UA"/>
        </w:rPr>
        <w:t>Шинкарук</w:t>
      </w:r>
      <w:proofErr w:type="spellEnd"/>
      <w:r w:rsidR="008C6BF3">
        <w:rPr>
          <w:bCs/>
          <w:sz w:val="28"/>
          <w:szCs w:val="28"/>
          <w:lang w:val="uk-UA"/>
        </w:rPr>
        <w:t xml:space="preserve"> Т.А</w:t>
      </w:r>
      <w:r w:rsidR="00F4383B">
        <w:rPr>
          <w:bCs/>
          <w:sz w:val="28"/>
          <w:szCs w:val="28"/>
          <w:lang w:val="uk-UA"/>
        </w:rPr>
        <w:t>. щодо надання дозволу на виготовлення технічної документації із землеустрою щодо встановлення(відновлення) меж земельної ділянки в натурі для будівництва, обслуговування житлового будинку господарських будіве</w:t>
      </w:r>
      <w:r w:rsidR="008C6BF3">
        <w:rPr>
          <w:bCs/>
          <w:sz w:val="28"/>
          <w:szCs w:val="28"/>
          <w:lang w:val="uk-UA"/>
        </w:rPr>
        <w:t>ль та споруд що розташована по провулку</w:t>
      </w:r>
      <w:r w:rsidR="00B27FE4">
        <w:rPr>
          <w:bCs/>
          <w:sz w:val="28"/>
          <w:szCs w:val="28"/>
          <w:lang w:val="uk-UA"/>
        </w:rPr>
        <w:t xml:space="preserve"> Польовому, </w:t>
      </w:r>
      <w:r w:rsidR="001D46EC">
        <w:rPr>
          <w:bCs/>
          <w:sz w:val="28"/>
          <w:szCs w:val="28"/>
          <w:lang w:val="uk-UA"/>
        </w:rPr>
        <w:t>5</w:t>
      </w:r>
      <w:r w:rsidR="001018A9">
        <w:rPr>
          <w:bCs/>
          <w:sz w:val="28"/>
          <w:szCs w:val="28"/>
          <w:lang w:val="uk-UA"/>
        </w:rPr>
        <w:t xml:space="preserve"> </w:t>
      </w:r>
      <w:r w:rsidR="00F4383B">
        <w:rPr>
          <w:bCs/>
          <w:sz w:val="28"/>
          <w:szCs w:val="28"/>
          <w:lang w:val="uk-UA"/>
        </w:rPr>
        <w:t xml:space="preserve">с. </w:t>
      </w:r>
      <w:proofErr w:type="spellStart"/>
      <w:r w:rsidR="00F4383B">
        <w:rPr>
          <w:bCs/>
          <w:sz w:val="28"/>
          <w:szCs w:val="28"/>
          <w:lang w:val="uk-UA"/>
        </w:rPr>
        <w:t>Каленна</w:t>
      </w:r>
      <w:proofErr w:type="spellEnd"/>
      <w:r w:rsidR="00F4383B">
        <w:rPr>
          <w:bCs/>
          <w:sz w:val="28"/>
          <w:szCs w:val="28"/>
          <w:lang w:val="uk-UA"/>
        </w:rPr>
        <w:t>»</w:t>
      </w:r>
      <w:r w:rsidR="00B27FE4">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1018A9">
      <w:pPr>
        <w:ind w:left="-1134" w:firstLine="283"/>
        <w:jc w:val="both"/>
        <w:rPr>
          <w:bCs/>
          <w:sz w:val="28"/>
          <w:szCs w:val="28"/>
          <w:lang w:val="uk-UA"/>
        </w:rPr>
      </w:pPr>
    </w:p>
    <w:p w:rsidR="00344A00" w:rsidRPr="00336296" w:rsidRDefault="00344A00" w:rsidP="001018A9">
      <w:pPr>
        <w:ind w:left="-1134" w:firstLine="283"/>
        <w:jc w:val="center"/>
        <w:rPr>
          <w:b/>
          <w:bCs/>
          <w:sz w:val="28"/>
          <w:szCs w:val="28"/>
          <w:lang w:val="uk-UA"/>
        </w:rPr>
      </w:pPr>
      <w:r w:rsidRPr="00336296">
        <w:rPr>
          <w:b/>
          <w:bCs/>
          <w:sz w:val="28"/>
          <w:szCs w:val="28"/>
          <w:lang w:val="uk-UA"/>
        </w:rPr>
        <w:t>ВИРІШИЛА :</w:t>
      </w:r>
    </w:p>
    <w:p w:rsidR="006E0E52" w:rsidRPr="00336296" w:rsidRDefault="006E0E52" w:rsidP="001018A9">
      <w:pPr>
        <w:ind w:left="-1134" w:firstLine="283"/>
        <w:jc w:val="center"/>
        <w:rPr>
          <w:bCs/>
          <w:sz w:val="28"/>
          <w:szCs w:val="28"/>
          <w:lang w:val="uk-UA"/>
        </w:rPr>
      </w:pPr>
    </w:p>
    <w:p w:rsidR="00336296" w:rsidRDefault="006E0E52" w:rsidP="001018A9">
      <w:pPr>
        <w:tabs>
          <w:tab w:val="left" w:pos="9072"/>
          <w:tab w:val="left" w:pos="11388"/>
        </w:tabs>
        <w:ind w:left="-1134" w:right="108" w:firstLine="283"/>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proofErr w:type="spellStart"/>
      <w:r w:rsidR="001D46EC">
        <w:rPr>
          <w:sz w:val="28"/>
          <w:szCs w:val="28"/>
          <w:lang w:val="uk-UA"/>
        </w:rPr>
        <w:t>Шинкар</w:t>
      </w:r>
      <w:r w:rsidR="00A077C3">
        <w:rPr>
          <w:sz w:val="28"/>
          <w:szCs w:val="28"/>
          <w:lang w:val="uk-UA"/>
        </w:rPr>
        <w:t>ук</w:t>
      </w:r>
      <w:proofErr w:type="spellEnd"/>
      <w:r w:rsidR="00A077C3">
        <w:rPr>
          <w:sz w:val="28"/>
          <w:szCs w:val="28"/>
          <w:lang w:val="uk-UA"/>
        </w:rPr>
        <w:t xml:space="preserve"> Тетяні Адамівні</w:t>
      </w:r>
      <w:r w:rsidR="003B2696"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A077C3">
        <w:rPr>
          <w:bCs/>
          <w:sz w:val="28"/>
          <w:szCs w:val="28"/>
          <w:lang w:val="uk-UA"/>
        </w:rPr>
        <w:t xml:space="preserve"> провулок Польовий</w:t>
      </w:r>
      <w:r w:rsidR="00715EA4">
        <w:rPr>
          <w:bCs/>
          <w:sz w:val="28"/>
          <w:szCs w:val="28"/>
          <w:lang w:val="uk-UA"/>
        </w:rPr>
        <w:t>, 5</w:t>
      </w:r>
      <w:r w:rsidR="00A8021E">
        <w:rPr>
          <w:bCs/>
          <w:sz w:val="28"/>
          <w:szCs w:val="28"/>
          <w:lang w:val="uk-UA"/>
        </w:rPr>
        <w:t>,</w:t>
      </w:r>
      <w:r w:rsidR="00715EA4">
        <w:rPr>
          <w:bCs/>
          <w:sz w:val="28"/>
          <w:szCs w:val="28"/>
          <w:lang w:val="uk-UA"/>
        </w:rPr>
        <w:t xml:space="preserve"> </w:t>
      </w:r>
      <w:r w:rsidR="0021674C" w:rsidRPr="00336296">
        <w:rPr>
          <w:bCs/>
          <w:sz w:val="28"/>
          <w:szCs w:val="28"/>
          <w:lang w:val="uk-UA"/>
        </w:rPr>
        <w:t>с.</w:t>
      </w:r>
      <w:r w:rsidR="00715EA4">
        <w:rPr>
          <w:bCs/>
          <w:sz w:val="28"/>
          <w:szCs w:val="28"/>
          <w:lang w:val="uk-UA"/>
        </w:rPr>
        <w:t xml:space="preserve"> </w:t>
      </w:r>
      <w:proofErr w:type="spellStart"/>
      <w:r w:rsidR="00F74E70">
        <w:rPr>
          <w:bCs/>
          <w:sz w:val="28"/>
          <w:szCs w:val="28"/>
          <w:lang w:val="uk-UA"/>
        </w:rPr>
        <w:t>Каленна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1018A9">
      <w:pPr>
        <w:tabs>
          <w:tab w:val="left" w:pos="9072"/>
          <w:tab w:val="left" w:pos="11388"/>
        </w:tabs>
        <w:ind w:left="-1134" w:right="108" w:firstLine="283"/>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proofErr w:type="spellStart"/>
      <w:r w:rsidR="00715EA4">
        <w:rPr>
          <w:sz w:val="28"/>
          <w:szCs w:val="28"/>
          <w:lang w:val="uk-UA"/>
        </w:rPr>
        <w:t>Шинкарук</w:t>
      </w:r>
      <w:proofErr w:type="spellEnd"/>
      <w:r w:rsidR="00715EA4">
        <w:rPr>
          <w:sz w:val="28"/>
          <w:szCs w:val="28"/>
          <w:lang w:val="uk-UA"/>
        </w:rPr>
        <w:t xml:space="preserve"> Тетяні Адамівні</w:t>
      </w:r>
      <w:r w:rsidR="00715EA4"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CE1CF0">
        <w:rPr>
          <w:bCs/>
          <w:sz w:val="28"/>
          <w:szCs w:val="28"/>
          <w:lang w:val="uk-UA"/>
        </w:rPr>
        <w:t>провулок Польовий</w:t>
      </w:r>
      <w:r w:rsidR="001835B3">
        <w:rPr>
          <w:bCs/>
          <w:sz w:val="28"/>
          <w:szCs w:val="28"/>
          <w:lang w:val="uk-UA"/>
        </w:rPr>
        <w:t>,</w:t>
      </w:r>
      <w:r w:rsidR="00AF4681">
        <w:rPr>
          <w:bCs/>
          <w:sz w:val="28"/>
          <w:szCs w:val="28"/>
          <w:lang w:val="uk-UA"/>
        </w:rPr>
        <w:t xml:space="preserve"> 5</w:t>
      </w:r>
      <w:r w:rsidR="001835B3" w:rsidRPr="00336296">
        <w:rPr>
          <w:bCs/>
          <w:sz w:val="28"/>
          <w:szCs w:val="28"/>
          <w:lang w:val="uk-UA"/>
        </w:rPr>
        <w:t xml:space="preserve"> </w:t>
      </w:r>
      <w:proofErr w:type="spellStart"/>
      <w:r w:rsidR="001835B3" w:rsidRPr="00336296">
        <w:rPr>
          <w:bCs/>
          <w:sz w:val="28"/>
          <w:szCs w:val="28"/>
          <w:lang w:val="uk-UA"/>
        </w:rPr>
        <w:t>с.</w:t>
      </w:r>
      <w:r w:rsidR="001835B3">
        <w:rPr>
          <w:bCs/>
          <w:sz w:val="28"/>
          <w:szCs w:val="28"/>
          <w:lang w:val="uk-UA"/>
        </w:rPr>
        <w:t>Каленна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AF4681">
        <w:rPr>
          <w:bCs/>
          <w:sz w:val="28"/>
          <w:szCs w:val="28"/>
          <w:lang w:val="uk-UA"/>
        </w:rPr>
        <w:t>астровий номер 3224082301:01:008:00</w:t>
      </w:r>
      <w:r w:rsidR="00EB1374">
        <w:rPr>
          <w:bCs/>
          <w:sz w:val="28"/>
          <w:szCs w:val="28"/>
          <w:lang w:val="uk-UA"/>
        </w:rPr>
        <w:t>10</w:t>
      </w:r>
      <w:r w:rsidR="003113C2">
        <w:rPr>
          <w:bCs/>
          <w:sz w:val="28"/>
          <w:szCs w:val="28"/>
          <w:lang w:val="uk-UA"/>
        </w:rPr>
        <w:t>.</w:t>
      </w:r>
    </w:p>
    <w:p w:rsidR="003113C2" w:rsidRPr="00A71DBC" w:rsidRDefault="003113C2" w:rsidP="001018A9">
      <w:pPr>
        <w:ind w:left="-1134" w:firstLine="283"/>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proofErr w:type="spellStart"/>
      <w:r w:rsidR="00715EA4">
        <w:rPr>
          <w:sz w:val="28"/>
          <w:szCs w:val="28"/>
          <w:lang w:val="uk-UA"/>
        </w:rPr>
        <w:t>Шинкарук</w:t>
      </w:r>
      <w:proofErr w:type="spellEnd"/>
      <w:r w:rsidR="00715EA4">
        <w:rPr>
          <w:sz w:val="28"/>
          <w:szCs w:val="28"/>
          <w:lang w:val="uk-UA"/>
        </w:rPr>
        <w:t xml:space="preserve"> Тетяні Адамівні</w:t>
      </w:r>
      <w:r w:rsidR="00715EA4"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1018A9">
      <w:pPr>
        <w:ind w:left="-1134" w:firstLine="283"/>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1018A9">
      <w:pPr>
        <w:ind w:left="-1134" w:firstLine="283"/>
        <w:jc w:val="both"/>
      </w:pPr>
    </w:p>
    <w:p w:rsidR="003113C2" w:rsidRDefault="003113C2" w:rsidP="001018A9">
      <w:pPr>
        <w:ind w:left="-1134" w:firstLine="283"/>
        <w:rPr>
          <w:lang w:val="uk-UA"/>
        </w:rPr>
      </w:pPr>
    </w:p>
    <w:p w:rsidR="003113C2" w:rsidRPr="00A71DBC" w:rsidRDefault="003113C2" w:rsidP="001018A9">
      <w:pPr>
        <w:tabs>
          <w:tab w:val="left" w:pos="9072"/>
          <w:tab w:val="left" w:pos="11388"/>
        </w:tabs>
        <w:ind w:left="-1134" w:right="108" w:firstLine="283"/>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1018A9">
      <w:pPr>
        <w:ind w:left="-1134" w:firstLine="283"/>
      </w:pPr>
    </w:p>
    <w:p w:rsidR="003113C2" w:rsidRDefault="003113C2" w:rsidP="001018A9">
      <w:pPr>
        <w:ind w:left="-1134" w:firstLine="283"/>
        <w:rPr>
          <w:rStyle w:val="a4"/>
        </w:rPr>
      </w:pPr>
    </w:p>
    <w:p w:rsidR="003113C2" w:rsidRDefault="003113C2" w:rsidP="001018A9">
      <w:pPr>
        <w:ind w:left="-1134" w:firstLine="283"/>
        <w:rPr>
          <w:rStyle w:val="a4"/>
        </w:rPr>
      </w:pPr>
    </w:p>
    <w:p w:rsidR="003113C2" w:rsidRDefault="003113C2" w:rsidP="001018A9">
      <w:pPr>
        <w:ind w:left="-1134" w:firstLine="283"/>
        <w:rPr>
          <w:rStyle w:val="a4"/>
        </w:rPr>
      </w:pPr>
    </w:p>
    <w:p w:rsidR="003113C2" w:rsidRDefault="003113C2" w:rsidP="001018A9">
      <w:pPr>
        <w:ind w:left="-1134" w:firstLine="283"/>
        <w:rPr>
          <w:rStyle w:val="a4"/>
        </w:rPr>
      </w:pPr>
    </w:p>
    <w:p w:rsidR="003113C2" w:rsidRDefault="003113C2" w:rsidP="001018A9">
      <w:pPr>
        <w:ind w:left="-1134" w:firstLine="283"/>
        <w:rPr>
          <w:rStyle w:val="a4"/>
        </w:rPr>
      </w:pPr>
    </w:p>
    <w:p w:rsidR="003113C2" w:rsidRDefault="003113C2" w:rsidP="001018A9">
      <w:pPr>
        <w:ind w:left="-1134" w:firstLine="283"/>
        <w:rPr>
          <w:rStyle w:val="a4"/>
        </w:rPr>
      </w:pPr>
    </w:p>
    <w:p w:rsidR="00BD3E60" w:rsidRPr="006E0E52" w:rsidRDefault="00BD3E60" w:rsidP="001018A9">
      <w:pPr>
        <w:ind w:left="-1134" w:firstLine="283"/>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2028"/>
    <w:rsid w:val="00034BF8"/>
    <w:rsid w:val="00060AA9"/>
    <w:rsid w:val="00062130"/>
    <w:rsid w:val="000A4323"/>
    <w:rsid w:val="000D558F"/>
    <w:rsid w:val="000D73FE"/>
    <w:rsid w:val="001018A9"/>
    <w:rsid w:val="001029A5"/>
    <w:rsid w:val="001070AB"/>
    <w:rsid w:val="00131B79"/>
    <w:rsid w:val="00146A0A"/>
    <w:rsid w:val="00154DB5"/>
    <w:rsid w:val="00172F36"/>
    <w:rsid w:val="001835B3"/>
    <w:rsid w:val="00197BC0"/>
    <w:rsid w:val="001D46EC"/>
    <w:rsid w:val="0021674C"/>
    <w:rsid w:val="00224F45"/>
    <w:rsid w:val="00282A38"/>
    <w:rsid w:val="00296A21"/>
    <w:rsid w:val="002A0C33"/>
    <w:rsid w:val="00304672"/>
    <w:rsid w:val="003113C2"/>
    <w:rsid w:val="0032290A"/>
    <w:rsid w:val="00336296"/>
    <w:rsid w:val="00344A00"/>
    <w:rsid w:val="003B2696"/>
    <w:rsid w:val="003D72FE"/>
    <w:rsid w:val="00413019"/>
    <w:rsid w:val="00422854"/>
    <w:rsid w:val="00482C57"/>
    <w:rsid w:val="004D72E2"/>
    <w:rsid w:val="004E0048"/>
    <w:rsid w:val="004E46C6"/>
    <w:rsid w:val="004F3688"/>
    <w:rsid w:val="00535697"/>
    <w:rsid w:val="00545371"/>
    <w:rsid w:val="00561166"/>
    <w:rsid w:val="0056640F"/>
    <w:rsid w:val="005F6B3D"/>
    <w:rsid w:val="006256A2"/>
    <w:rsid w:val="00682201"/>
    <w:rsid w:val="0069657D"/>
    <w:rsid w:val="00697692"/>
    <w:rsid w:val="006B69AD"/>
    <w:rsid w:val="006B7F35"/>
    <w:rsid w:val="006C006A"/>
    <w:rsid w:val="006D172D"/>
    <w:rsid w:val="006E0E52"/>
    <w:rsid w:val="006E3627"/>
    <w:rsid w:val="007068ED"/>
    <w:rsid w:val="00715EA4"/>
    <w:rsid w:val="00746EE7"/>
    <w:rsid w:val="00795160"/>
    <w:rsid w:val="007A06EA"/>
    <w:rsid w:val="007C42F3"/>
    <w:rsid w:val="007D0694"/>
    <w:rsid w:val="007E68ED"/>
    <w:rsid w:val="00803946"/>
    <w:rsid w:val="0082359F"/>
    <w:rsid w:val="0085468F"/>
    <w:rsid w:val="00860487"/>
    <w:rsid w:val="00881A81"/>
    <w:rsid w:val="008A06B8"/>
    <w:rsid w:val="008A476C"/>
    <w:rsid w:val="008C0936"/>
    <w:rsid w:val="008C4C77"/>
    <w:rsid w:val="008C6BF3"/>
    <w:rsid w:val="008D2E5B"/>
    <w:rsid w:val="008E42E6"/>
    <w:rsid w:val="008F20AA"/>
    <w:rsid w:val="009174F2"/>
    <w:rsid w:val="00946075"/>
    <w:rsid w:val="009518D5"/>
    <w:rsid w:val="00962909"/>
    <w:rsid w:val="009776EA"/>
    <w:rsid w:val="009E24E8"/>
    <w:rsid w:val="00A077C3"/>
    <w:rsid w:val="00A42720"/>
    <w:rsid w:val="00A534C8"/>
    <w:rsid w:val="00A8021E"/>
    <w:rsid w:val="00A90DFE"/>
    <w:rsid w:val="00AA3EB3"/>
    <w:rsid w:val="00AB1E4C"/>
    <w:rsid w:val="00AF01C7"/>
    <w:rsid w:val="00AF3911"/>
    <w:rsid w:val="00AF4681"/>
    <w:rsid w:val="00B27FE4"/>
    <w:rsid w:val="00B34F6C"/>
    <w:rsid w:val="00B56A3D"/>
    <w:rsid w:val="00B70288"/>
    <w:rsid w:val="00B82FE2"/>
    <w:rsid w:val="00BD3E60"/>
    <w:rsid w:val="00BE5115"/>
    <w:rsid w:val="00BF61D9"/>
    <w:rsid w:val="00C41B06"/>
    <w:rsid w:val="00CC2EEB"/>
    <w:rsid w:val="00CC325E"/>
    <w:rsid w:val="00CE1CF0"/>
    <w:rsid w:val="00CE7FA2"/>
    <w:rsid w:val="00CF7A9E"/>
    <w:rsid w:val="00D027E2"/>
    <w:rsid w:val="00D1230F"/>
    <w:rsid w:val="00D3498C"/>
    <w:rsid w:val="00D8504F"/>
    <w:rsid w:val="00DB1674"/>
    <w:rsid w:val="00DE5FFF"/>
    <w:rsid w:val="00E15F52"/>
    <w:rsid w:val="00E32431"/>
    <w:rsid w:val="00E33289"/>
    <w:rsid w:val="00E3755F"/>
    <w:rsid w:val="00E53294"/>
    <w:rsid w:val="00E7193E"/>
    <w:rsid w:val="00E90D1A"/>
    <w:rsid w:val="00EB1374"/>
    <w:rsid w:val="00EC26F7"/>
    <w:rsid w:val="00EE2E9A"/>
    <w:rsid w:val="00EE716B"/>
    <w:rsid w:val="00F237A4"/>
    <w:rsid w:val="00F428DC"/>
    <w:rsid w:val="00F4383B"/>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E8F68E2"/>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63915385">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9D88-A13C-400D-9F24-9E4E92C9B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1793</Words>
  <Characters>1023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2021-12-24T13:31:00Z</cp:lastPrinted>
  <dcterms:created xsi:type="dcterms:W3CDTF">2021-11-15T19:35:00Z</dcterms:created>
  <dcterms:modified xsi:type="dcterms:W3CDTF">2021-12-24T13:31:00Z</dcterms:modified>
</cp:coreProperties>
</file>