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18173F"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461843"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1B29F9" w:rsidRDefault="00A375F1" w:rsidP="00A375F1">
      <w:pPr>
        <w:pStyle w:val="a7"/>
        <w:numPr>
          <w:ilvl w:val="0"/>
          <w:numId w:val="1"/>
        </w:numPr>
        <w:jc w:val="both"/>
        <w:rPr>
          <w:b/>
          <w:sz w:val="28"/>
          <w:szCs w:val="28"/>
          <w:lang w:val="uk-UA"/>
        </w:rPr>
      </w:pPr>
      <w:r w:rsidRPr="00A375F1">
        <w:rPr>
          <w:b/>
          <w:sz w:val="28"/>
          <w:szCs w:val="28"/>
        </w:rPr>
        <w:t xml:space="preserve">Про </w:t>
      </w:r>
      <w:r w:rsidR="001B29F9">
        <w:rPr>
          <w:b/>
          <w:sz w:val="28"/>
          <w:szCs w:val="28"/>
          <w:lang w:val="uk-UA"/>
        </w:rPr>
        <w:t>укладення угоди про порядок користування</w:t>
      </w:r>
      <w:r w:rsidR="001B29F9" w:rsidRPr="00A375F1">
        <w:rPr>
          <w:b/>
          <w:sz w:val="28"/>
          <w:szCs w:val="28"/>
          <w:lang w:val="uk-UA"/>
        </w:rPr>
        <w:t xml:space="preserve"> </w:t>
      </w:r>
    </w:p>
    <w:p w:rsidR="00D31F2E" w:rsidRDefault="001B29F9" w:rsidP="00D31F2E">
      <w:pPr>
        <w:pStyle w:val="a7"/>
        <w:numPr>
          <w:ilvl w:val="0"/>
          <w:numId w:val="1"/>
        </w:numPr>
        <w:jc w:val="both"/>
        <w:rPr>
          <w:b/>
          <w:sz w:val="28"/>
          <w:szCs w:val="28"/>
          <w:lang w:val="uk-UA"/>
        </w:rPr>
      </w:pPr>
      <w:r w:rsidRPr="00A375F1">
        <w:rPr>
          <w:b/>
          <w:sz w:val="28"/>
          <w:szCs w:val="28"/>
          <w:lang w:val="uk-UA"/>
        </w:rPr>
        <w:t>земельн</w:t>
      </w:r>
      <w:r>
        <w:rPr>
          <w:b/>
          <w:sz w:val="28"/>
          <w:szCs w:val="28"/>
          <w:lang w:val="uk-UA"/>
        </w:rPr>
        <w:t xml:space="preserve">ою </w:t>
      </w:r>
      <w:r w:rsidRPr="00A375F1">
        <w:rPr>
          <w:b/>
          <w:sz w:val="28"/>
          <w:szCs w:val="28"/>
          <w:lang w:val="uk-UA"/>
        </w:rPr>
        <w:t>ділянк</w:t>
      </w:r>
      <w:r>
        <w:rPr>
          <w:b/>
          <w:sz w:val="28"/>
          <w:szCs w:val="28"/>
          <w:lang w:val="uk-UA"/>
        </w:rPr>
        <w:t>ою</w:t>
      </w:r>
      <w:r w:rsidRPr="00A375F1">
        <w:rPr>
          <w:b/>
          <w:sz w:val="28"/>
          <w:szCs w:val="28"/>
          <w:lang w:val="uk-UA"/>
        </w:rPr>
        <w:t xml:space="preserve"> </w:t>
      </w:r>
      <w:r w:rsidR="00D31F2E" w:rsidRPr="00D31F2E">
        <w:rPr>
          <w:b/>
          <w:sz w:val="28"/>
          <w:szCs w:val="28"/>
          <w:lang w:val="uk-UA"/>
        </w:rPr>
        <w:t xml:space="preserve">комунальної власності з цільовим </w:t>
      </w:r>
    </w:p>
    <w:p w:rsidR="00D31F2E" w:rsidRDefault="00D31F2E" w:rsidP="00D31F2E">
      <w:pPr>
        <w:pStyle w:val="a7"/>
        <w:numPr>
          <w:ilvl w:val="0"/>
          <w:numId w:val="1"/>
        </w:numPr>
        <w:jc w:val="both"/>
        <w:rPr>
          <w:b/>
          <w:sz w:val="28"/>
          <w:szCs w:val="28"/>
          <w:lang w:val="uk-UA"/>
        </w:rPr>
      </w:pPr>
      <w:r w:rsidRPr="00D31F2E">
        <w:rPr>
          <w:b/>
          <w:sz w:val="28"/>
          <w:szCs w:val="28"/>
          <w:lang w:val="uk-UA"/>
        </w:rPr>
        <w:t xml:space="preserve">призначенням для будівництва та обслуговування будівель </w:t>
      </w:r>
    </w:p>
    <w:p w:rsidR="00D31F2E" w:rsidRPr="007536E8" w:rsidRDefault="00D31F2E" w:rsidP="00D31F2E">
      <w:pPr>
        <w:pStyle w:val="a7"/>
        <w:numPr>
          <w:ilvl w:val="0"/>
          <w:numId w:val="1"/>
        </w:numPr>
        <w:jc w:val="both"/>
        <w:rPr>
          <w:b/>
          <w:sz w:val="28"/>
          <w:szCs w:val="28"/>
          <w:lang w:val="uk-UA"/>
        </w:rPr>
      </w:pPr>
      <w:r w:rsidRPr="00D31F2E">
        <w:rPr>
          <w:b/>
          <w:sz w:val="28"/>
          <w:szCs w:val="28"/>
          <w:lang w:val="uk-UA"/>
        </w:rPr>
        <w:t xml:space="preserve">торгівлі </w:t>
      </w:r>
      <w:r w:rsidRPr="007536E8">
        <w:rPr>
          <w:b/>
          <w:sz w:val="28"/>
          <w:szCs w:val="28"/>
          <w:lang w:val="uk-UA"/>
        </w:rPr>
        <w:t>площею 0,</w:t>
      </w:r>
      <w:r>
        <w:rPr>
          <w:b/>
          <w:sz w:val="28"/>
          <w:szCs w:val="28"/>
          <w:lang w:val="uk-UA"/>
        </w:rPr>
        <w:t>1000</w:t>
      </w:r>
      <w:r w:rsidRPr="007536E8">
        <w:rPr>
          <w:b/>
          <w:sz w:val="28"/>
          <w:szCs w:val="28"/>
          <w:lang w:val="uk-UA"/>
        </w:rPr>
        <w:t xml:space="preserve"> га </w:t>
      </w:r>
      <w:r>
        <w:rPr>
          <w:b/>
          <w:sz w:val="28"/>
          <w:szCs w:val="28"/>
          <w:lang w:val="uk-UA"/>
        </w:rPr>
        <w:t>за адресою:</w:t>
      </w:r>
      <w:r w:rsidRPr="007536E8">
        <w:rPr>
          <w:b/>
          <w:sz w:val="28"/>
          <w:szCs w:val="28"/>
          <w:lang w:val="uk-UA"/>
        </w:rPr>
        <w:t xml:space="preserve"> вул. </w:t>
      </w:r>
      <w:r>
        <w:rPr>
          <w:b/>
          <w:sz w:val="28"/>
          <w:szCs w:val="28"/>
          <w:lang w:val="uk-UA"/>
        </w:rPr>
        <w:t>Перемоги, 13-а</w:t>
      </w:r>
      <w:r w:rsidRPr="007536E8">
        <w:rPr>
          <w:b/>
          <w:sz w:val="28"/>
          <w:szCs w:val="28"/>
          <w:lang w:val="uk-UA"/>
        </w:rPr>
        <w:t xml:space="preserve">, </w:t>
      </w:r>
    </w:p>
    <w:p w:rsidR="00D31F2E" w:rsidRPr="00A375F1" w:rsidRDefault="00D31F2E" w:rsidP="00D31F2E">
      <w:pPr>
        <w:pStyle w:val="a7"/>
        <w:numPr>
          <w:ilvl w:val="0"/>
          <w:numId w:val="1"/>
        </w:numPr>
        <w:jc w:val="both"/>
        <w:rPr>
          <w:b/>
          <w:sz w:val="28"/>
          <w:szCs w:val="28"/>
          <w:lang w:val="uk-UA"/>
        </w:rPr>
      </w:pPr>
      <w:r>
        <w:rPr>
          <w:b/>
          <w:sz w:val="28"/>
          <w:szCs w:val="28"/>
          <w:lang w:val="uk-UA"/>
        </w:rPr>
        <w:t>с. Пустоварівка,</w:t>
      </w:r>
      <w:r w:rsidRPr="00A375F1">
        <w:rPr>
          <w:b/>
          <w:sz w:val="28"/>
          <w:szCs w:val="28"/>
          <w:lang w:val="uk-UA"/>
        </w:rPr>
        <w:t xml:space="preserve"> Білоцерківськ</w:t>
      </w:r>
      <w:r>
        <w:rPr>
          <w:b/>
          <w:sz w:val="28"/>
          <w:szCs w:val="28"/>
          <w:lang w:val="uk-UA"/>
        </w:rPr>
        <w:t>ий</w:t>
      </w:r>
      <w:r w:rsidRPr="00A375F1">
        <w:rPr>
          <w:b/>
          <w:sz w:val="28"/>
          <w:szCs w:val="28"/>
          <w:lang w:val="uk-UA"/>
        </w:rPr>
        <w:t xml:space="preserve"> район</w:t>
      </w:r>
      <w:r>
        <w:rPr>
          <w:b/>
          <w:sz w:val="28"/>
          <w:szCs w:val="28"/>
          <w:lang w:val="uk-UA"/>
        </w:rPr>
        <w:t>,</w:t>
      </w:r>
      <w:r w:rsidRPr="00A375F1">
        <w:rPr>
          <w:b/>
          <w:sz w:val="28"/>
          <w:szCs w:val="28"/>
          <w:lang w:val="uk-UA"/>
        </w:rPr>
        <w:t xml:space="preserve"> Київськ</w:t>
      </w:r>
      <w:r>
        <w:rPr>
          <w:b/>
          <w:sz w:val="28"/>
          <w:szCs w:val="28"/>
          <w:lang w:val="uk-UA"/>
        </w:rPr>
        <w:t>а</w:t>
      </w:r>
      <w:r w:rsidRPr="00A375F1">
        <w:rPr>
          <w:b/>
          <w:sz w:val="28"/>
          <w:szCs w:val="28"/>
          <w:lang w:val="uk-UA"/>
        </w:rPr>
        <w:t xml:space="preserve"> област</w:t>
      </w:r>
      <w:r>
        <w:rPr>
          <w:b/>
          <w:sz w:val="28"/>
          <w:szCs w:val="28"/>
          <w:lang w:val="uk-UA"/>
        </w:rPr>
        <w:t>ь</w:t>
      </w:r>
    </w:p>
    <w:p w:rsidR="00D31F2E" w:rsidRDefault="001B29F9" w:rsidP="00D31F2E">
      <w:pPr>
        <w:pStyle w:val="a7"/>
        <w:numPr>
          <w:ilvl w:val="0"/>
          <w:numId w:val="1"/>
        </w:numPr>
        <w:jc w:val="both"/>
        <w:rPr>
          <w:b/>
          <w:sz w:val="28"/>
          <w:szCs w:val="28"/>
          <w:lang w:val="uk-UA"/>
        </w:rPr>
      </w:pPr>
      <w:r w:rsidRPr="00D31F2E">
        <w:rPr>
          <w:b/>
          <w:sz w:val="28"/>
          <w:szCs w:val="28"/>
          <w:lang w:val="uk-UA"/>
        </w:rPr>
        <w:t>на період</w:t>
      </w:r>
      <w:r w:rsidR="00D31F2E" w:rsidRPr="00D31F2E">
        <w:rPr>
          <w:b/>
          <w:sz w:val="28"/>
          <w:szCs w:val="28"/>
          <w:lang w:val="uk-UA"/>
        </w:rPr>
        <w:t xml:space="preserve"> розробки</w:t>
      </w:r>
      <w:r w:rsidRPr="00D31F2E">
        <w:rPr>
          <w:b/>
          <w:sz w:val="28"/>
          <w:szCs w:val="28"/>
          <w:lang w:val="uk-UA"/>
        </w:rPr>
        <w:t xml:space="preserve"> </w:t>
      </w:r>
      <w:r w:rsidR="00D31F2E" w:rsidRPr="00D31F2E">
        <w:rPr>
          <w:b/>
          <w:sz w:val="28"/>
          <w:szCs w:val="28"/>
          <w:lang w:val="uk-UA"/>
        </w:rPr>
        <w:t xml:space="preserve">технічної документації із землеустрою </w:t>
      </w:r>
    </w:p>
    <w:p w:rsidR="007536E8" w:rsidRPr="00D31F2E" w:rsidRDefault="00D31F2E" w:rsidP="00D31F2E">
      <w:pPr>
        <w:pStyle w:val="a7"/>
        <w:numPr>
          <w:ilvl w:val="0"/>
          <w:numId w:val="1"/>
        </w:numPr>
        <w:jc w:val="both"/>
        <w:rPr>
          <w:b/>
          <w:sz w:val="28"/>
          <w:szCs w:val="28"/>
          <w:lang w:val="uk-UA"/>
        </w:rPr>
      </w:pPr>
      <w:r w:rsidRPr="00D31F2E">
        <w:rPr>
          <w:b/>
          <w:sz w:val="28"/>
          <w:szCs w:val="28"/>
          <w:lang w:val="uk-UA"/>
        </w:rPr>
        <w:t xml:space="preserve">щодо інвентаризації земельної ділянки </w:t>
      </w:r>
    </w:p>
    <w:p w:rsidR="007536E8" w:rsidRPr="00A375F1" w:rsidRDefault="00D31F2E" w:rsidP="007536E8">
      <w:pPr>
        <w:pStyle w:val="a7"/>
        <w:numPr>
          <w:ilvl w:val="0"/>
          <w:numId w:val="1"/>
        </w:numPr>
        <w:jc w:val="both"/>
        <w:rPr>
          <w:b/>
          <w:sz w:val="28"/>
          <w:szCs w:val="28"/>
          <w:lang w:val="uk-UA"/>
        </w:rPr>
      </w:pPr>
      <w:r>
        <w:rPr>
          <w:b/>
          <w:sz w:val="28"/>
          <w:szCs w:val="28"/>
          <w:lang w:val="uk-UA"/>
        </w:rPr>
        <w:t>з ФОП М</w:t>
      </w:r>
      <w:r w:rsidR="007536E8">
        <w:rPr>
          <w:b/>
          <w:sz w:val="28"/>
          <w:szCs w:val="28"/>
          <w:lang w:val="uk-UA"/>
        </w:rPr>
        <w:t>ожарівськ</w:t>
      </w:r>
      <w:r>
        <w:rPr>
          <w:b/>
          <w:sz w:val="28"/>
          <w:szCs w:val="28"/>
          <w:lang w:val="uk-UA"/>
        </w:rPr>
        <w:t>ою</w:t>
      </w:r>
      <w:r w:rsidR="007536E8">
        <w:rPr>
          <w:b/>
          <w:sz w:val="28"/>
          <w:szCs w:val="28"/>
          <w:lang w:val="uk-UA"/>
        </w:rPr>
        <w:t xml:space="preserve"> Людмил</w:t>
      </w:r>
      <w:r>
        <w:rPr>
          <w:b/>
          <w:sz w:val="28"/>
          <w:szCs w:val="28"/>
          <w:lang w:val="uk-UA"/>
        </w:rPr>
        <w:t>ою Володимирівною</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7536E8">
        <w:rPr>
          <w:sz w:val="28"/>
          <w:szCs w:val="28"/>
          <w:lang w:val="uk-UA"/>
        </w:rPr>
        <w:t>Можарівської Людмили Володимирівни</w:t>
      </w:r>
      <w:r w:rsidRPr="00664019">
        <w:rPr>
          <w:sz w:val="28"/>
          <w:szCs w:val="28"/>
          <w:lang w:val="uk-UA"/>
        </w:rPr>
        <w:t xml:space="preserve"> від </w:t>
      </w:r>
      <w:r w:rsidR="007536E8">
        <w:rPr>
          <w:sz w:val="28"/>
          <w:szCs w:val="28"/>
          <w:lang w:val="uk-UA"/>
        </w:rPr>
        <w:t>10.05.</w:t>
      </w:r>
      <w:r w:rsidRPr="00664019">
        <w:rPr>
          <w:sz w:val="28"/>
          <w:szCs w:val="28"/>
          <w:lang w:val="uk-UA"/>
        </w:rPr>
        <w:t>202</w:t>
      </w:r>
      <w:r w:rsidR="007536E8">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536E8">
        <w:rPr>
          <w:sz w:val="28"/>
          <w:szCs w:val="28"/>
          <w:lang w:val="uk-UA"/>
        </w:rPr>
        <w:t>5</w:t>
      </w:r>
      <w:r w:rsidR="00447431">
        <w:rPr>
          <w:sz w:val="28"/>
          <w:szCs w:val="28"/>
          <w:lang w:val="uk-UA"/>
        </w:rPr>
        <w:t>-202</w:t>
      </w:r>
      <w:r w:rsidR="007536E8">
        <w:rPr>
          <w:sz w:val="28"/>
          <w:szCs w:val="28"/>
          <w:lang w:val="uk-UA"/>
        </w:rPr>
        <w:t>2</w:t>
      </w:r>
      <w:r w:rsidR="00447431">
        <w:rPr>
          <w:sz w:val="28"/>
          <w:szCs w:val="28"/>
          <w:lang w:val="uk-UA"/>
        </w:rPr>
        <w:t>/</w:t>
      </w:r>
      <w:r w:rsidR="007536E8">
        <w:rPr>
          <w:sz w:val="28"/>
          <w:szCs w:val="28"/>
          <w:lang w:val="uk-UA"/>
        </w:rPr>
        <w:t>3210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7536E8" w:rsidP="00D31F2E">
      <w:pPr>
        <w:ind w:firstLine="709"/>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1B29F9">
        <w:rPr>
          <w:sz w:val="28"/>
          <w:szCs w:val="28"/>
          <w:lang w:val="uk-UA"/>
        </w:rPr>
        <w:t xml:space="preserve">Укласти з </w:t>
      </w:r>
      <w:r w:rsidR="001B29F9" w:rsidRPr="00CD3B9E">
        <w:rPr>
          <w:sz w:val="28"/>
          <w:szCs w:val="28"/>
          <w:lang w:val="uk-UA"/>
        </w:rPr>
        <w:t>фізичн</w:t>
      </w:r>
      <w:r w:rsidR="001B29F9">
        <w:rPr>
          <w:sz w:val="28"/>
          <w:szCs w:val="28"/>
          <w:lang w:val="uk-UA"/>
        </w:rPr>
        <w:t>ою</w:t>
      </w:r>
      <w:r w:rsidR="001B29F9" w:rsidRPr="00CD3B9E">
        <w:rPr>
          <w:sz w:val="28"/>
          <w:szCs w:val="28"/>
          <w:lang w:val="uk-UA"/>
        </w:rPr>
        <w:t xml:space="preserve"> особ</w:t>
      </w:r>
      <w:r w:rsidR="001B29F9">
        <w:rPr>
          <w:sz w:val="28"/>
          <w:szCs w:val="28"/>
          <w:lang w:val="uk-UA"/>
        </w:rPr>
        <w:t>ою</w:t>
      </w:r>
      <w:r w:rsidR="001B29F9" w:rsidRPr="00CD3B9E">
        <w:rPr>
          <w:sz w:val="28"/>
          <w:szCs w:val="28"/>
          <w:lang w:val="uk-UA"/>
        </w:rPr>
        <w:t xml:space="preserve"> - підприємц</w:t>
      </w:r>
      <w:r w:rsidR="001B29F9">
        <w:rPr>
          <w:sz w:val="28"/>
          <w:szCs w:val="28"/>
          <w:lang w:val="uk-UA"/>
        </w:rPr>
        <w:t>ем</w:t>
      </w:r>
      <w:r w:rsidR="001B29F9" w:rsidRPr="00CD3B9E">
        <w:rPr>
          <w:sz w:val="28"/>
          <w:szCs w:val="28"/>
          <w:lang w:val="uk-UA"/>
        </w:rPr>
        <w:t xml:space="preserve"> </w:t>
      </w:r>
      <w:r w:rsidR="001B29F9">
        <w:rPr>
          <w:sz w:val="28"/>
          <w:szCs w:val="28"/>
          <w:lang w:val="uk-UA"/>
        </w:rPr>
        <w:t>Можарівською Людмилою Володимирівною</w:t>
      </w:r>
      <w:r w:rsidR="001B29F9" w:rsidRPr="00214315">
        <w:rPr>
          <w:sz w:val="28"/>
          <w:szCs w:val="28"/>
          <w:lang w:val="uk-UA"/>
        </w:rPr>
        <w:t xml:space="preserve"> </w:t>
      </w:r>
      <w:r w:rsidR="001B29F9">
        <w:rPr>
          <w:sz w:val="28"/>
          <w:szCs w:val="28"/>
          <w:lang w:val="uk-UA"/>
        </w:rPr>
        <w:t xml:space="preserve">угоду про порядок користування </w:t>
      </w:r>
      <w:r w:rsidR="00D31F2E" w:rsidRPr="00D31F2E">
        <w:rPr>
          <w:sz w:val="28"/>
          <w:szCs w:val="28"/>
          <w:lang w:val="uk-UA"/>
        </w:rPr>
        <w:t xml:space="preserve">земельною ділянкою комунальної власності з цільовим призначенням </w:t>
      </w:r>
      <w:r w:rsidR="00D31F2E">
        <w:rPr>
          <w:sz w:val="28"/>
          <w:szCs w:val="28"/>
          <w:lang w:val="uk-UA"/>
        </w:rPr>
        <w:t xml:space="preserve">03.07 </w:t>
      </w:r>
      <w:r w:rsidR="00D31F2E" w:rsidRPr="00D31F2E">
        <w:rPr>
          <w:sz w:val="28"/>
          <w:szCs w:val="28"/>
          <w:lang w:val="uk-UA"/>
        </w:rPr>
        <w:t>Для будівництва та обслуговування будівель торгівлі</w:t>
      </w:r>
      <w:r w:rsidR="00D31F2E">
        <w:rPr>
          <w:sz w:val="28"/>
          <w:szCs w:val="28"/>
          <w:lang w:val="uk-UA"/>
        </w:rPr>
        <w:t>,</w:t>
      </w:r>
      <w:r w:rsidR="00D31F2E" w:rsidRPr="00D31F2E">
        <w:rPr>
          <w:sz w:val="28"/>
          <w:szCs w:val="28"/>
          <w:lang w:val="uk-UA"/>
        </w:rPr>
        <w:t xml:space="preserve"> площею 0,1000 га</w:t>
      </w:r>
      <w:r w:rsidR="00D31F2E">
        <w:rPr>
          <w:sz w:val="28"/>
          <w:szCs w:val="28"/>
          <w:lang w:val="uk-UA"/>
        </w:rPr>
        <w:t>,</w:t>
      </w:r>
      <w:r w:rsidR="00D31F2E" w:rsidRPr="00D31F2E">
        <w:rPr>
          <w:sz w:val="28"/>
          <w:szCs w:val="28"/>
          <w:lang w:val="uk-UA"/>
        </w:rPr>
        <w:t xml:space="preserve"> за адресою: вул. Перемоги, 13-а, с. Пустоварівка, Білоцерківський район, Київська область</w:t>
      </w:r>
      <w:r w:rsidR="00D31F2E">
        <w:rPr>
          <w:sz w:val="28"/>
          <w:szCs w:val="28"/>
          <w:lang w:val="uk-UA"/>
        </w:rPr>
        <w:t xml:space="preserve"> </w:t>
      </w:r>
      <w:r w:rsidR="00D31F2E" w:rsidRPr="00D31F2E">
        <w:rPr>
          <w:sz w:val="28"/>
          <w:szCs w:val="28"/>
          <w:lang w:val="uk-UA"/>
        </w:rPr>
        <w:t>на період розробки технічної документації із землеустрою щодо інвентаризації земельної ділянки</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sidR="001B29F9">
        <w:rPr>
          <w:color w:val="000000"/>
          <w:sz w:val="28"/>
          <w:szCs w:val="28"/>
          <w:bdr w:val="none" w:sz="0" w:space="0" w:color="auto" w:frame="1"/>
          <w:lang w:val="uk-UA"/>
        </w:rPr>
        <w:t>1 (один)</w:t>
      </w:r>
      <w:r w:rsidR="0033539E" w:rsidRPr="0033539E">
        <w:rPr>
          <w:color w:val="000000"/>
          <w:sz w:val="28"/>
          <w:szCs w:val="28"/>
          <w:bdr w:val="none" w:sz="0" w:space="0" w:color="auto" w:frame="1"/>
          <w:lang w:val="uk-UA"/>
        </w:rPr>
        <w:t xml:space="preserve"> р</w:t>
      </w:r>
      <w:r w:rsidR="001B29F9">
        <w:rPr>
          <w:color w:val="000000"/>
          <w:sz w:val="28"/>
          <w:szCs w:val="28"/>
          <w:bdr w:val="none" w:sz="0" w:space="0" w:color="auto" w:frame="1"/>
          <w:lang w:val="uk-UA"/>
        </w:rPr>
        <w:t>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A07A0F">
        <w:rPr>
          <w:color w:val="000000"/>
          <w:sz w:val="28"/>
          <w:szCs w:val="28"/>
          <w:bdr w:val="none" w:sz="0" w:space="0" w:color="auto" w:frame="1"/>
          <w:lang w:val="uk-UA"/>
        </w:rPr>
        <w:t>12</w:t>
      </w:r>
      <w:bookmarkStart w:id="0" w:name="_GoBack"/>
      <w:bookmarkEnd w:id="0"/>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1B29F9">
        <w:rPr>
          <w:color w:val="000000"/>
          <w:sz w:val="28"/>
          <w:szCs w:val="28"/>
          <w:bdr w:val="none" w:sz="0" w:space="0" w:color="auto" w:frame="1"/>
          <w:lang w:val="uk-UA"/>
        </w:rPr>
        <w:t>.</w:t>
      </w:r>
    </w:p>
    <w:p w:rsidR="00492B7E" w:rsidRDefault="00637BEE"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2</w:t>
      </w:r>
      <w:r w:rsidR="00D56F8B">
        <w:rPr>
          <w:sz w:val="28"/>
          <w:szCs w:val="28"/>
        </w:rPr>
        <w:t xml:space="preserve">. </w:t>
      </w:r>
      <w:r w:rsidR="00E20E60">
        <w:rPr>
          <w:color w:val="000000"/>
          <w:sz w:val="28"/>
          <w:szCs w:val="28"/>
        </w:rPr>
        <w:t xml:space="preserve">Фізичній особі – підприємцю </w:t>
      </w:r>
      <w:r w:rsidR="007536E8">
        <w:rPr>
          <w:sz w:val="28"/>
          <w:szCs w:val="28"/>
        </w:rPr>
        <w:t>Можарівській Людмилі Володимирівні</w:t>
      </w:r>
      <w:r w:rsidR="005B01B9"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w:t>
      </w:r>
      <w:r w:rsidR="00532C4B">
        <w:rPr>
          <w:color w:val="000000"/>
          <w:sz w:val="28"/>
          <w:szCs w:val="28"/>
        </w:rPr>
        <w:t>у</w:t>
      </w:r>
      <w:r w:rsidR="001B29F9">
        <w:rPr>
          <w:color w:val="000000"/>
          <w:sz w:val="28"/>
          <w:szCs w:val="28"/>
        </w:rPr>
        <w:t xml:space="preserve">годи </w:t>
      </w:r>
      <w:r w:rsidR="00E20E60">
        <w:rPr>
          <w:color w:val="000000"/>
          <w:sz w:val="28"/>
          <w:szCs w:val="28"/>
        </w:rPr>
        <w:t xml:space="preserve"> </w:t>
      </w:r>
      <w:r w:rsidR="00532C4B">
        <w:rPr>
          <w:sz w:val="28"/>
          <w:szCs w:val="28"/>
        </w:rPr>
        <w:t xml:space="preserve">про порядок користування земельною ділянкою </w:t>
      </w:r>
      <w:r w:rsidR="00532C4B" w:rsidRPr="001B29F9">
        <w:rPr>
          <w:sz w:val="28"/>
          <w:szCs w:val="28"/>
        </w:rPr>
        <w:t>на період виготовлення проєкту землеустрою щодо відведення земельної ділянки комунальної власності в оренду</w:t>
      </w:r>
      <w:r w:rsidR="006E7B13" w:rsidRPr="00BA3AFF">
        <w:rPr>
          <w:color w:val="000000"/>
          <w:sz w:val="28"/>
          <w:szCs w:val="28"/>
          <w:bdr w:val="none" w:sz="0" w:space="0" w:color="auto" w:frame="1"/>
        </w:rPr>
        <w:t>.</w:t>
      </w:r>
    </w:p>
    <w:p w:rsidR="00D215B4" w:rsidRDefault="00637BEE" w:rsidP="00492B7E">
      <w:pPr>
        <w:ind w:firstLine="567"/>
        <w:contextualSpacing/>
        <w:jc w:val="both"/>
        <w:rPr>
          <w:color w:val="000000"/>
          <w:sz w:val="28"/>
          <w:szCs w:val="28"/>
          <w:lang w:val="uk-UA" w:eastAsia="uk-UA"/>
        </w:rPr>
      </w:pPr>
      <w:r>
        <w:rPr>
          <w:color w:val="000000"/>
          <w:sz w:val="28"/>
          <w:szCs w:val="28"/>
          <w:lang w:val="uk-UA" w:eastAsia="uk-UA"/>
        </w:rPr>
        <w:lastRenderedPageBreak/>
        <w:t>3</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D31F2E">
      <w:pgSz w:w="11906" w:h="16838"/>
      <w:pgMar w:top="1135"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3F" w:rsidRDefault="0018173F" w:rsidP="00861F4C">
      <w:r>
        <w:separator/>
      </w:r>
    </w:p>
  </w:endnote>
  <w:endnote w:type="continuationSeparator" w:id="0">
    <w:p w:rsidR="0018173F" w:rsidRDefault="0018173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3F" w:rsidRDefault="0018173F" w:rsidP="00861F4C">
      <w:r>
        <w:separator/>
      </w:r>
    </w:p>
  </w:footnote>
  <w:footnote w:type="continuationSeparator" w:id="0">
    <w:p w:rsidR="0018173F" w:rsidRDefault="0018173F"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2FDD"/>
    <w:rsid w:val="001579DB"/>
    <w:rsid w:val="00167DF8"/>
    <w:rsid w:val="0018173F"/>
    <w:rsid w:val="001B1E8F"/>
    <w:rsid w:val="001B29F9"/>
    <w:rsid w:val="001C4907"/>
    <w:rsid w:val="001E2CB1"/>
    <w:rsid w:val="001E6536"/>
    <w:rsid w:val="00214315"/>
    <w:rsid w:val="00217D41"/>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92B7E"/>
    <w:rsid w:val="004B55F2"/>
    <w:rsid w:val="004F759C"/>
    <w:rsid w:val="00531C74"/>
    <w:rsid w:val="0053208F"/>
    <w:rsid w:val="00532C4B"/>
    <w:rsid w:val="005345CA"/>
    <w:rsid w:val="005550F3"/>
    <w:rsid w:val="005B01B9"/>
    <w:rsid w:val="005C62BB"/>
    <w:rsid w:val="006142C7"/>
    <w:rsid w:val="00616919"/>
    <w:rsid w:val="00637BEE"/>
    <w:rsid w:val="0065174A"/>
    <w:rsid w:val="00655DC8"/>
    <w:rsid w:val="00664019"/>
    <w:rsid w:val="006671E7"/>
    <w:rsid w:val="00686C7F"/>
    <w:rsid w:val="00697060"/>
    <w:rsid w:val="006A00BD"/>
    <w:rsid w:val="006B2205"/>
    <w:rsid w:val="006C009A"/>
    <w:rsid w:val="006D09CE"/>
    <w:rsid w:val="006D1232"/>
    <w:rsid w:val="006D5004"/>
    <w:rsid w:val="006E7B13"/>
    <w:rsid w:val="006F3D09"/>
    <w:rsid w:val="00702BDB"/>
    <w:rsid w:val="00704AD0"/>
    <w:rsid w:val="007536E8"/>
    <w:rsid w:val="00793409"/>
    <w:rsid w:val="007A3BA3"/>
    <w:rsid w:val="007A49CA"/>
    <w:rsid w:val="007A6EF1"/>
    <w:rsid w:val="007B0108"/>
    <w:rsid w:val="007B7077"/>
    <w:rsid w:val="0080681C"/>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A0F"/>
    <w:rsid w:val="00A07B8A"/>
    <w:rsid w:val="00A375F1"/>
    <w:rsid w:val="00A43754"/>
    <w:rsid w:val="00A43FEB"/>
    <w:rsid w:val="00A459AF"/>
    <w:rsid w:val="00A5408A"/>
    <w:rsid w:val="00A71DBC"/>
    <w:rsid w:val="00AB1E4C"/>
    <w:rsid w:val="00B0588D"/>
    <w:rsid w:val="00B517D5"/>
    <w:rsid w:val="00B5467B"/>
    <w:rsid w:val="00B91AA8"/>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31F2E"/>
    <w:rsid w:val="00D54280"/>
    <w:rsid w:val="00D56F8B"/>
    <w:rsid w:val="00DC4D3F"/>
    <w:rsid w:val="00DE4311"/>
    <w:rsid w:val="00E02DFE"/>
    <w:rsid w:val="00E1584E"/>
    <w:rsid w:val="00E20E60"/>
    <w:rsid w:val="00E52E49"/>
    <w:rsid w:val="00E544E1"/>
    <w:rsid w:val="00E70491"/>
    <w:rsid w:val="00E932B8"/>
    <w:rsid w:val="00EB530E"/>
    <w:rsid w:val="00EC56A9"/>
    <w:rsid w:val="00EC7599"/>
    <w:rsid w:val="00EF03F0"/>
    <w:rsid w:val="00EF2A7C"/>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98B9B4"/>
  <w15:docId w15:val="{D2696AA3-A281-488E-A232-6F401EF7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F310-D113-4544-8671-57DC5FB8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1961</Words>
  <Characters>1119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2022-05-17T12:26:00Z</cp:lastPrinted>
  <dcterms:created xsi:type="dcterms:W3CDTF">2022-05-17T09:08:00Z</dcterms:created>
  <dcterms:modified xsi:type="dcterms:W3CDTF">2022-05-19T07:38:00Z</dcterms:modified>
</cp:coreProperties>
</file>