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73" w:rsidRPr="00F94FE1" w:rsidRDefault="00AE1573" w:rsidP="00AE15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94FE1">
        <w:rPr>
          <w:rFonts w:ascii="Times New Roman" w:hAnsi="Times New Roman" w:cs="Times New Roman"/>
          <w:b/>
          <w:sz w:val="36"/>
          <w:szCs w:val="36"/>
          <w:lang w:val="uk-UA"/>
        </w:rPr>
        <w:t>К О М У Н А Л Ь Н Е   П І Д П Р И Є М С Т В О</w:t>
      </w:r>
    </w:p>
    <w:p w:rsidR="00AE1573" w:rsidRPr="00F94FE1" w:rsidRDefault="00AE1573" w:rsidP="00AE157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F94FE1">
        <w:rPr>
          <w:rFonts w:ascii="Times New Roman" w:hAnsi="Times New Roman" w:cs="Times New Roman"/>
          <w:b/>
          <w:sz w:val="48"/>
          <w:szCs w:val="48"/>
          <w:lang w:val="uk-UA"/>
        </w:rPr>
        <w:t>«</w:t>
      </w:r>
      <w:r w:rsidRPr="00F94FE1">
        <w:rPr>
          <w:rFonts w:ascii="Times New Roman" w:hAnsi="Times New Roman" w:cs="Times New Roman"/>
          <w:b/>
          <w:sz w:val="44"/>
          <w:szCs w:val="44"/>
          <w:lang w:val="uk-UA"/>
        </w:rPr>
        <w:t xml:space="preserve">С К В И Р С Ь К Е  К О М У Н А Л Ь Н Е  </w:t>
      </w:r>
    </w:p>
    <w:p w:rsidR="00AE1573" w:rsidRPr="00F94FE1" w:rsidRDefault="00AE1573" w:rsidP="00AE157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F94FE1">
        <w:rPr>
          <w:rFonts w:ascii="Times New Roman" w:hAnsi="Times New Roman" w:cs="Times New Roman"/>
          <w:b/>
          <w:sz w:val="44"/>
          <w:szCs w:val="44"/>
          <w:lang w:val="uk-UA"/>
        </w:rPr>
        <w:t xml:space="preserve">  Г О С П О Д А Р С Т В О</w:t>
      </w:r>
      <w:r w:rsidRPr="00F94FE1">
        <w:rPr>
          <w:rFonts w:ascii="Times New Roman" w:hAnsi="Times New Roman" w:cs="Times New Roman"/>
          <w:b/>
          <w:sz w:val="48"/>
          <w:szCs w:val="48"/>
          <w:lang w:val="uk-UA"/>
        </w:rPr>
        <w:t>»</w:t>
      </w:r>
    </w:p>
    <w:p w:rsidR="00AE1573" w:rsidRPr="00F20F0F" w:rsidRDefault="00AE1573" w:rsidP="00AE1573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F94FE1">
        <w:rPr>
          <w:rFonts w:ascii="Times New Roman" w:hAnsi="Times New Roman" w:cs="Times New Roman"/>
          <w:sz w:val="20"/>
          <w:szCs w:val="20"/>
          <w:lang w:val="uk-UA"/>
        </w:rPr>
        <w:t xml:space="preserve">вул. </w:t>
      </w:r>
      <w:proofErr w:type="spellStart"/>
      <w:r w:rsidRPr="00F94FE1">
        <w:rPr>
          <w:rFonts w:ascii="Times New Roman" w:hAnsi="Times New Roman" w:cs="Times New Roman"/>
          <w:sz w:val="20"/>
          <w:szCs w:val="20"/>
          <w:lang w:val="uk-UA"/>
        </w:rPr>
        <w:t>Л</w:t>
      </w:r>
      <w:r>
        <w:rPr>
          <w:rFonts w:ascii="Times New Roman" w:hAnsi="Times New Roman" w:cs="Times New Roman"/>
          <w:sz w:val="20"/>
          <w:szCs w:val="20"/>
          <w:lang w:val="uk-UA"/>
        </w:rPr>
        <w:t>иповецька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93, </w:t>
      </w:r>
      <w:r w:rsidRPr="00F94FE1">
        <w:rPr>
          <w:rFonts w:ascii="Times New Roman" w:hAnsi="Times New Roman" w:cs="Times New Roman"/>
          <w:sz w:val="20"/>
          <w:szCs w:val="20"/>
          <w:lang w:val="uk-UA"/>
        </w:rPr>
        <w:t>м. Сквира,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Київська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обл</w:t>
      </w:r>
      <w:proofErr w:type="spellEnd"/>
      <w:r w:rsidRPr="00F94FE1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09001,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тел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C235F0">
        <w:rPr>
          <w:rFonts w:ascii="Times New Roman" w:hAnsi="Times New Roman" w:cs="Times New Roman"/>
          <w:sz w:val="20"/>
          <w:szCs w:val="20"/>
          <w:lang w:val="uk-UA"/>
        </w:rPr>
        <w:t>(04568) 51563,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0989812331,</w:t>
      </w:r>
      <w:r w:rsidRPr="00C235F0">
        <w:rPr>
          <w:rFonts w:ascii="Times New Roman" w:hAnsi="Times New Roman" w:cs="Times New Roman"/>
          <w:sz w:val="20"/>
          <w:szCs w:val="20"/>
          <w:lang w:val="uk-UA"/>
        </w:rPr>
        <w:t xml:space="preserve"> ЄДРПОУ 34921014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Skg</w:t>
      </w:r>
      <w:proofErr w:type="spellEnd"/>
      <w:r w:rsidRPr="00F20F0F">
        <w:rPr>
          <w:rFonts w:ascii="Times New Roman" w:hAnsi="Times New Roman" w:cs="Times New Roman"/>
          <w:sz w:val="20"/>
          <w:szCs w:val="20"/>
          <w:lang w:val="ru-RU"/>
        </w:rPr>
        <w:t>93@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F20F0F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</w:rPr>
        <w:t>ua</w:t>
      </w:r>
      <w:proofErr w:type="spellEnd"/>
    </w:p>
    <w:p w:rsidR="00AE1573" w:rsidRPr="00163A2F" w:rsidRDefault="00AE1573" w:rsidP="00AE1573">
      <w:pPr>
        <w:rPr>
          <w:lang w:val="uk-UA"/>
        </w:rPr>
      </w:pPr>
    </w:p>
    <w:p w:rsidR="00AE1573" w:rsidRDefault="00AE1573" w:rsidP="00AE1573">
      <w:pPr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.___________№__________</w:t>
      </w:r>
    </w:p>
    <w:p w:rsidR="00AE1573" w:rsidRPr="00AE1573" w:rsidRDefault="00AE1573" w:rsidP="00AE1573">
      <w:pPr>
        <w:ind w:left="142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>Сквирському міському голові</w:t>
      </w:r>
    </w:p>
    <w:p w:rsidR="00AE1573" w:rsidRPr="00AE1573" w:rsidRDefault="00AE1573" w:rsidP="00AE1573">
      <w:pPr>
        <w:ind w:left="142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>Валентині ЛЕВІЦЬКІЙ</w:t>
      </w:r>
    </w:p>
    <w:p w:rsidR="00586FB3" w:rsidRDefault="00AE1573"/>
    <w:p w:rsidR="00AE1573" w:rsidRDefault="00AE1573" w:rsidP="00AE1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ab/>
      </w:r>
      <w:r w:rsidRPr="00AE1573">
        <w:rPr>
          <w:rFonts w:ascii="Times New Roman" w:hAnsi="Times New Roman" w:cs="Times New Roman"/>
          <w:sz w:val="28"/>
          <w:szCs w:val="28"/>
          <w:lang w:val="uk-UA"/>
        </w:rPr>
        <w:t>З метою організації праці на підприємстві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 виконання розпорядження Сквирської міської ради від 11 квітня 2022 року «Про деякі питання оплати праці працівників підприємств, установ та організацій Сквирської міської територіальної громади у період дії військового стану» </w:t>
      </w:r>
    </w:p>
    <w:p w:rsidR="00AE1573" w:rsidRDefault="00AE1573" w:rsidP="00AE1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ПРОШУ:</w:t>
      </w:r>
    </w:p>
    <w:p w:rsidR="00AE1573" w:rsidRDefault="00AE1573" w:rsidP="00AE15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зміни до штатного розпису КП «СКГ» на сесії 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вирської міської ради.</w:t>
      </w:r>
    </w:p>
    <w:p w:rsidR="00AE1573" w:rsidRDefault="00AE1573" w:rsidP="00AE1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AE1573" w:rsidRDefault="00AE1573" w:rsidP="00AE15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«Про внесення змін до штатного розпису підприємства»;</w:t>
      </w:r>
    </w:p>
    <w:p w:rsidR="00AE1573" w:rsidRDefault="00AE1573" w:rsidP="00AE15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Штатний розпис із змінами.</w:t>
      </w:r>
    </w:p>
    <w:p w:rsidR="00AE1573" w:rsidRPr="00AE1573" w:rsidRDefault="00AE1573" w:rsidP="00AE157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573" w:rsidRPr="00AE1573" w:rsidRDefault="00AE1573" w:rsidP="00AE157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КП «СКГ»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E1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Олександр СКАРБОВІЙЧУК</w:t>
      </w:r>
    </w:p>
    <w:sectPr w:rsidR="00AE1573" w:rsidRPr="00AE1573" w:rsidSect="00AE1573">
      <w:pgSz w:w="12240" w:h="15840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D33DF"/>
    <w:multiLevelType w:val="hybridMultilevel"/>
    <w:tmpl w:val="9C82A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32114"/>
    <w:multiLevelType w:val="hybridMultilevel"/>
    <w:tmpl w:val="A1B297B8"/>
    <w:lvl w:ilvl="0" w:tplc="D05E2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A5295"/>
    <w:multiLevelType w:val="hybridMultilevel"/>
    <w:tmpl w:val="2EDAD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E0"/>
    <w:rsid w:val="00456A97"/>
    <w:rsid w:val="005D6AE0"/>
    <w:rsid w:val="006D11E2"/>
    <w:rsid w:val="008B0AAC"/>
    <w:rsid w:val="00AE1573"/>
    <w:rsid w:val="00BD6259"/>
    <w:rsid w:val="00C679B6"/>
    <w:rsid w:val="00E03341"/>
    <w:rsid w:val="00F92334"/>
    <w:rsid w:val="00F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D2FEF"/>
  <w15:chartTrackingRefBased/>
  <w15:docId w15:val="{278986D5-F8A6-4C41-AA1D-155B981E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2022-05-05T06:38:00Z</dcterms:created>
  <dcterms:modified xsi:type="dcterms:W3CDTF">2022-05-05T06:47:00Z</dcterms:modified>
</cp:coreProperties>
</file>