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1330C5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302686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23287C" w:rsidRPr="0023287C" w:rsidRDefault="0023287C" w:rsidP="0023287C">
      <w:pPr>
        <w:pStyle w:val="a5"/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>
        <w:rPr>
          <w:b/>
          <w:sz w:val="28"/>
          <w:szCs w:val="28"/>
          <w:lang w:val="uk-UA"/>
        </w:rPr>
        <w:t>2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1330C5">
        <w:rPr>
          <w:b/>
          <w:sz w:val="28"/>
          <w:szCs w:val="28"/>
        </w:rPr>
        <w:t>3,7714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 xml:space="preserve">ФОП </w:t>
      </w:r>
      <w:proofErr w:type="spellStart"/>
      <w:r w:rsidR="001330C5">
        <w:rPr>
          <w:b/>
          <w:sz w:val="28"/>
          <w:szCs w:val="28"/>
        </w:rPr>
        <w:t>Оксенюк</w:t>
      </w:r>
      <w:proofErr w:type="spellEnd"/>
      <w:r w:rsidR="001330C5">
        <w:rPr>
          <w:b/>
          <w:sz w:val="28"/>
          <w:szCs w:val="28"/>
        </w:rPr>
        <w:t xml:space="preserve"> Ігор Сергійович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r w:rsidR="001330C5">
        <w:rPr>
          <w:b/>
          <w:sz w:val="28"/>
          <w:szCs w:val="28"/>
        </w:rPr>
        <w:t xml:space="preserve">Малі </w:t>
      </w:r>
      <w:proofErr w:type="spellStart"/>
      <w:r w:rsidR="001330C5">
        <w:rPr>
          <w:b/>
          <w:sz w:val="28"/>
          <w:szCs w:val="28"/>
        </w:rPr>
        <w:t>Єрчики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 xml:space="preserve">ФОП </w:t>
      </w:r>
      <w:proofErr w:type="spellStart"/>
      <w:r w:rsidR="001330C5">
        <w:rPr>
          <w:sz w:val="28"/>
          <w:szCs w:val="28"/>
        </w:rPr>
        <w:t>Оксенюка</w:t>
      </w:r>
      <w:proofErr w:type="spellEnd"/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Ігора</w:t>
      </w:r>
      <w:proofErr w:type="spellEnd"/>
      <w:r w:rsidR="001330C5">
        <w:rPr>
          <w:sz w:val="28"/>
          <w:szCs w:val="28"/>
        </w:rPr>
        <w:t xml:space="preserve"> Сергійовича</w:t>
      </w:r>
      <w:r w:rsidR="00C24B9E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830C62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 xml:space="preserve">ФОП </w:t>
      </w:r>
      <w:proofErr w:type="spellStart"/>
      <w:r w:rsidR="001330C5">
        <w:rPr>
          <w:sz w:val="28"/>
          <w:szCs w:val="28"/>
        </w:rPr>
        <w:t>Оксенюку</w:t>
      </w:r>
      <w:proofErr w:type="spellEnd"/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Ігору</w:t>
      </w:r>
      <w:proofErr w:type="spellEnd"/>
      <w:r w:rsidR="001330C5">
        <w:rPr>
          <w:sz w:val="28"/>
          <w:szCs w:val="28"/>
        </w:rPr>
        <w:t xml:space="preserve"> Сергійовичу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1330C5">
        <w:rPr>
          <w:sz w:val="28"/>
          <w:szCs w:val="28"/>
        </w:rPr>
        <w:t>3,7714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r w:rsidR="001330C5">
        <w:rPr>
          <w:sz w:val="28"/>
          <w:szCs w:val="28"/>
        </w:rPr>
        <w:t xml:space="preserve">Малі </w:t>
      </w:r>
      <w:proofErr w:type="spellStart"/>
      <w:r w:rsidR="001330C5">
        <w:rPr>
          <w:sz w:val="28"/>
          <w:szCs w:val="28"/>
        </w:rPr>
        <w:t>Єрчики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ФОП </w:t>
      </w:r>
      <w:proofErr w:type="spellStart"/>
      <w:r w:rsidR="001330C5">
        <w:rPr>
          <w:sz w:val="28"/>
          <w:szCs w:val="28"/>
        </w:rPr>
        <w:t>Оксенюку</w:t>
      </w:r>
      <w:proofErr w:type="spellEnd"/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Ігору</w:t>
      </w:r>
      <w:proofErr w:type="spellEnd"/>
      <w:r w:rsidR="001330C5">
        <w:rPr>
          <w:sz w:val="28"/>
          <w:szCs w:val="28"/>
        </w:rPr>
        <w:t xml:space="preserve"> Сергійовичу</w:t>
      </w:r>
      <w:r w:rsidR="001330C5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330C5">
        <w:rPr>
          <w:sz w:val="28"/>
          <w:szCs w:val="28"/>
        </w:rPr>
        <w:t>ірі 3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t xml:space="preserve">земельної ділянки, що станом на дату укладання договору становить </w:t>
      </w:r>
      <w:r w:rsidR="001330C5">
        <w:rPr>
          <w:sz w:val="28"/>
          <w:szCs w:val="28"/>
        </w:rPr>
        <w:t>3001,77</w:t>
      </w:r>
      <w:bookmarkStart w:id="0" w:name="_GoBack"/>
      <w:bookmarkEnd w:id="0"/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lastRenderedPageBreak/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Pr="00C952AA" w:rsidRDefault="0023287C" w:rsidP="0023287C">
      <w:pPr>
        <w:pStyle w:val="a5"/>
        <w:numPr>
          <w:ilvl w:val="0"/>
          <w:numId w:val="2"/>
        </w:numPr>
        <w:rPr>
          <w:rStyle w:val="a6"/>
          <w:sz w:val="28"/>
          <w:szCs w:val="28"/>
        </w:rPr>
      </w:pPr>
      <w:r w:rsidRPr="00C952AA">
        <w:rPr>
          <w:rStyle w:val="a6"/>
          <w:sz w:val="28"/>
          <w:szCs w:val="28"/>
        </w:rPr>
        <w:t>ПОГОДЖЕНО: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857">
        <w:rPr>
          <w:sz w:val="28"/>
          <w:szCs w:val="28"/>
        </w:rPr>
        <w:t>Заступник міського голови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4708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Олександр ГНАТЮК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Секретар міської ради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Тетяна ВЛАСЮК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 xml:space="preserve">Начальник відділу з питань юридичного 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забезпечення ради та діловодства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Ірина КВАША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52AA">
        <w:rPr>
          <w:sz w:val="28"/>
          <w:szCs w:val="28"/>
        </w:rPr>
        <w:t xml:space="preserve">Начальник </w:t>
      </w:r>
      <w:proofErr w:type="spellStart"/>
      <w:r w:rsidRPr="00C952AA">
        <w:rPr>
          <w:sz w:val="28"/>
          <w:szCs w:val="28"/>
        </w:rPr>
        <w:t>відділу</w:t>
      </w:r>
      <w:proofErr w:type="spellEnd"/>
      <w:r w:rsidRPr="00C952AA">
        <w:rPr>
          <w:sz w:val="28"/>
          <w:szCs w:val="28"/>
        </w:rPr>
        <w:t xml:space="preserve"> </w:t>
      </w:r>
      <w:proofErr w:type="spellStart"/>
      <w:r w:rsidRPr="00C952AA">
        <w:rPr>
          <w:sz w:val="28"/>
          <w:szCs w:val="28"/>
        </w:rPr>
        <w:t>архітектури</w:t>
      </w:r>
      <w:proofErr w:type="spellEnd"/>
      <w:r w:rsidRPr="00C952AA">
        <w:rPr>
          <w:sz w:val="28"/>
          <w:szCs w:val="28"/>
        </w:rPr>
        <w:t xml:space="preserve">, </w:t>
      </w: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spellStart"/>
      <w:r w:rsidRPr="00C952AA">
        <w:rPr>
          <w:sz w:val="28"/>
          <w:szCs w:val="28"/>
        </w:rPr>
        <w:t>містобудування</w:t>
      </w:r>
      <w:proofErr w:type="spellEnd"/>
      <w:r w:rsidRPr="00C952AA">
        <w:rPr>
          <w:sz w:val="28"/>
          <w:szCs w:val="28"/>
        </w:rPr>
        <w:t xml:space="preserve"> та </w:t>
      </w:r>
      <w:proofErr w:type="spellStart"/>
      <w:r w:rsidRPr="00C952AA">
        <w:rPr>
          <w:sz w:val="28"/>
          <w:szCs w:val="28"/>
        </w:rPr>
        <w:t>інфраструктури</w:t>
      </w:r>
      <w:proofErr w:type="spellEnd"/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  <w:lang w:val="uk-UA"/>
        </w:rPr>
        <w:t xml:space="preserve"> </w:t>
      </w:r>
      <w:r w:rsidRPr="00C952AA">
        <w:rPr>
          <w:sz w:val="28"/>
          <w:szCs w:val="28"/>
        </w:rPr>
        <w:t xml:space="preserve">   </w:t>
      </w:r>
      <w:proofErr w:type="spellStart"/>
      <w:r w:rsidRPr="00C952AA">
        <w:rPr>
          <w:sz w:val="28"/>
          <w:szCs w:val="28"/>
        </w:rPr>
        <w:t>Олександр</w:t>
      </w:r>
      <w:proofErr w:type="spellEnd"/>
      <w:r w:rsidRPr="00C952AA">
        <w:rPr>
          <w:sz w:val="28"/>
          <w:szCs w:val="28"/>
        </w:rPr>
        <w:t xml:space="preserve"> ГОЛУБ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proofErr w:type="spellStart"/>
      <w:r w:rsidRPr="0023287C">
        <w:rPr>
          <w:rStyle w:val="a6"/>
          <w:b w:val="0"/>
          <w:sz w:val="28"/>
          <w:szCs w:val="28"/>
        </w:rPr>
        <w:t>Т.в.о</w:t>
      </w:r>
      <w:proofErr w:type="spellEnd"/>
      <w:r w:rsidRPr="0023287C">
        <w:rPr>
          <w:rStyle w:val="a6"/>
          <w:b w:val="0"/>
          <w:sz w:val="28"/>
          <w:szCs w:val="28"/>
        </w:rPr>
        <w:t xml:space="preserve">. начальника відділу з питань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земельних ресурсів та кадастру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</w:t>
      </w:r>
      <w:r>
        <w:rPr>
          <w:rStyle w:val="a6"/>
          <w:b w:val="0"/>
          <w:sz w:val="28"/>
          <w:szCs w:val="28"/>
        </w:rPr>
        <w:t xml:space="preserve">    </w:t>
      </w:r>
      <w:r w:rsidRPr="0023287C">
        <w:rPr>
          <w:rStyle w:val="a6"/>
          <w:b w:val="0"/>
          <w:sz w:val="28"/>
          <w:szCs w:val="28"/>
        </w:rPr>
        <w:t xml:space="preserve"> Людмила ПАНІМАТЧЕНКО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Рекомендовано до винесення на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розгляд та затвердження сесією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Голова постійної комісії Сквирської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міської ради з питань підприємництва,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промисловості, сільського господарства,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землевпорядкування, будівництва </w:t>
      </w:r>
    </w:p>
    <w:p w:rsidR="0023287C" w:rsidRPr="006671E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та архітектури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           </w:t>
      </w:r>
      <w:r>
        <w:rPr>
          <w:rStyle w:val="a6"/>
          <w:b w:val="0"/>
          <w:sz w:val="28"/>
          <w:szCs w:val="28"/>
        </w:rPr>
        <w:t xml:space="preserve">      </w:t>
      </w:r>
      <w:r w:rsidRPr="0023287C">
        <w:rPr>
          <w:rStyle w:val="a6"/>
          <w:b w:val="0"/>
          <w:sz w:val="28"/>
          <w:szCs w:val="28"/>
        </w:rPr>
        <w:t xml:space="preserve"> Віктор ДОРОШЕНКО</w:t>
      </w:r>
    </w:p>
    <w:p w:rsidR="0023287C" w:rsidRPr="006671E7" w:rsidRDefault="0023287C" w:rsidP="0023287C">
      <w:pPr>
        <w:shd w:val="clear" w:color="auto" w:fill="FFFFFF"/>
        <w:rPr>
          <w:sz w:val="28"/>
          <w:szCs w:val="28"/>
        </w:rPr>
      </w:pPr>
    </w:p>
    <w:p w:rsidR="0023287C" w:rsidRDefault="0023287C"/>
    <w:sectPr w:rsidR="0023287C" w:rsidSect="002E07B0">
      <w:pgSz w:w="11906" w:h="16838"/>
      <w:pgMar w:top="1134" w:right="567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330C5"/>
    <w:rsid w:val="001C2D1B"/>
    <w:rsid w:val="0023287C"/>
    <w:rsid w:val="00322824"/>
    <w:rsid w:val="003D3BDB"/>
    <w:rsid w:val="0069277C"/>
    <w:rsid w:val="007255AA"/>
    <w:rsid w:val="00830C62"/>
    <w:rsid w:val="00892429"/>
    <w:rsid w:val="00A55F05"/>
    <w:rsid w:val="00BA508F"/>
    <w:rsid w:val="00C24B9E"/>
    <w:rsid w:val="00C24E4B"/>
    <w:rsid w:val="00CF1DD5"/>
    <w:rsid w:val="00D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EFB4FF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2022-05-17T11:24:00Z</cp:lastPrinted>
  <dcterms:created xsi:type="dcterms:W3CDTF">2022-05-13T09:22:00Z</dcterms:created>
  <dcterms:modified xsi:type="dcterms:W3CDTF">2022-05-17T11:25:00Z</dcterms:modified>
</cp:coreProperties>
</file>