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441318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Скрид Валентині Василівні для будівництва і обслуговування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0,1240 га по вул. Олега Оскілка, 12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Оскілка) у с. Чубинці</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Скрид Валентини Василівни вх. №05-2022/2921 від 25.01.2022 та додані документи, враховуючи рішення Сквирської міської ради №53-27-VIIІ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0,1240 га </w:t>
      </w:r>
      <w:r w:rsidDel="00000000" w:rsidR="00000000" w:rsidRPr="00000000">
        <w:rPr>
          <w:rFonts w:ascii="Times New Roman" w:cs="Times New Roman" w:eastAsia="Times New Roman" w:hAnsi="Times New Roman"/>
          <w:sz w:val="28"/>
          <w:szCs w:val="28"/>
          <w:rtl w:val="0"/>
        </w:rPr>
        <w:t xml:space="preserve">за адресою: вул. Олега Оскілка, 12 (попередня назва вул. Оскілка), с. Чубинці,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3224087202:01:004:0015, загальною </w:t>
      </w:r>
      <w:r w:rsidDel="00000000" w:rsidR="00000000" w:rsidRPr="00000000">
        <w:rPr>
          <w:rFonts w:ascii="Times New Roman" w:cs="Times New Roman" w:eastAsia="Times New Roman" w:hAnsi="Times New Roman"/>
          <w:color w:val="000000"/>
          <w:sz w:val="28"/>
          <w:szCs w:val="28"/>
          <w:rtl w:val="0"/>
        </w:rPr>
        <w:t xml:space="preserve">площею 0,1240 га, </w:t>
      </w:r>
      <w:r w:rsidDel="00000000" w:rsidR="00000000" w:rsidRPr="00000000">
        <w:rPr>
          <w:rFonts w:ascii="Times New Roman" w:cs="Times New Roman" w:eastAsia="Times New Roman" w:hAnsi="Times New Roman"/>
          <w:sz w:val="28"/>
          <w:szCs w:val="28"/>
          <w:rtl w:val="0"/>
        </w:rPr>
        <w:t xml:space="preserve">за адресою: вул. Олега Оскілка, 12 (попередня назва вул. Оскілка), с. Чубинці,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lAy1xWTTNZLVoIoWxOGDTG3nOw==">AMUW2mUD/MeR5cbwE+mF2kBF6gGYQDHwCV97fXrPkxsq05HjW0Vh2TbkLnTzHw+LptQ1gy62fP5r202caRH+i3Qsuzc5jSlHxgmeCb7MHnEpc2vPCBHkgjm/YponxHmUe2wAQ34VuxMe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2022-12-06T07:19:00Z</dcterms:created>
  <dc:creator>Користувач</dc:creator>
</cp:coreProperties>
</file>