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17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Сікорській Ользі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0,0650 га по пров. Цегельний, 27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Сікорської Ольги Миколаївни вх. №09-2022/2753 від 19.01.2022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0,0650 га </w:t>
      </w:r>
      <w:r w:rsidDel="00000000" w:rsidR="00000000" w:rsidRPr="00000000">
        <w:rPr>
          <w:rFonts w:ascii="Times New Roman" w:cs="Times New Roman" w:eastAsia="Times New Roman" w:hAnsi="Times New Roman"/>
          <w:sz w:val="28"/>
          <w:szCs w:val="28"/>
          <w:rtl w:val="0"/>
        </w:rPr>
        <w:t xml:space="preserve">за адресою: пров. Цегельний, 27,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3224010100:01:035:0071, загальною </w:t>
      </w:r>
      <w:r w:rsidDel="00000000" w:rsidR="00000000" w:rsidRPr="00000000">
        <w:rPr>
          <w:rFonts w:ascii="Times New Roman" w:cs="Times New Roman" w:eastAsia="Times New Roman" w:hAnsi="Times New Roman"/>
          <w:color w:val="000000"/>
          <w:sz w:val="28"/>
          <w:szCs w:val="28"/>
          <w:rtl w:val="0"/>
        </w:rPr>
        <w:t xml:space="preserve">площею 0,0650 га, </w:t>
      </w:r>
      <w:r w:rsidDel="00000000" w:rsidR="00000000" w:rsidRPr="00000000">
        <w:rPr>
          <w:rFonts w:ascii="Times New Roman" w:cs="Times New Roman" w:eastAsia="Times New Roman" w:hAnsi="Times New Roman"/>
          <w:sz w:val="28"/>
          <w:szCs w:val="28"/>
          <w:rtl w:val="0"/>
        </w:rPr>
        <w:t xml:space="preserve">за адресою: пров. Цегельний, 27,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C71754"/>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C71754"/>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eBJqCjc+RuOnhBVN3CiqicpitQ==">AMUW2mV7cg/D6XzKyGWv2t05GaA1iOAiD7Ed59ym3vLHqHyde4K1bk0vPaXUUz026y6BMTPkbJMysbXY6CZTsxKpmEuwK4zQgKLdK188U7nnQCBBADSWby5KaRZ027SOui1VvGx+m+td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