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A1" w:rsidRPr="00237815" w:rsidRDefault="002934A1" w:rsidP="002934A1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E00FE7" wp14:editId="10CEE00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4A1" w:rsidRPr="000159BB" w:rsidRDefault="002934A1" w:rsidP="002934A1">
      <w:pPr>
        <w:spacing w:after="0" w:line="240" w:lineRule="auto"/>
        <w:ind w:right="-425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:rsidR="002934A1" w:rsidRPr="00237815" w:rsidRDefault="002934A1" w:rsidP="002934A1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</w:rPr>
        <w:t>СКВИРСЬКА МІСЬКА РАДА</w:t>
      </w:r>
    </w:p>
    <w:p w:rsidR="002934A1" w:rsidRPr="00237815" w:rsidRDefault="002934A1" w:rsidP="002934A1">
      <w:pPr>
        <w:keepNext/>
        <w:pBdr>
          <w:bottom w:val="single" w:sz="12" w:space="1" w:color="auto"/>
        </w:pBdr>
        <w:spacing w:after="0" w:line="240" w:lineRule="auto"/>
        <w:ind w:right="-425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</w:rPr>
        <w:t>ВІДДІЛ КУЛЬТУРИ</w:t>
      </w:r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</w:t>
      </w:r>
      <w:proofErr w:type="gramStart"/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МОЛОД</w:t>
      </w:r>
      <w:proofErr w:type="gramEnd"/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І І СПОРТУ</w:t>
      </w:r>
    </w:p>
    <w:p w:rsidR="002934A1" w:rsidRPr="00237815" w:rsidRDefault="002934A1" w:rsidP="002934A1">
      <w:pPr>
        <w:keepNext/>
        <w:pBdr>
          <w:bottom w:val="single" w:sz="12" w:space="1" w:color="auto"/>
        </w:pBdr>
        <w:spacing w:after="0" w:line="240" w:lineRule="auto"/>
        <w:ind w:right="-425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09001, Київська область, м. Сквира, вул. Богачевського,70</w:t>
      </w:r>
    </w:p>
    <w:p w:rsidR="002934A1" w:rsidRDefault="002934A1" w:rsidP="002934A1">
      <w:pPr>
        <w:spacing w:after="0" w:line="240" w:lineRule="auto"/>
        <w:ind w:right="-425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2934A1" w:rsidRDefault="002934A1" w:rsidP="002934A1">
      <w:pPr>
        <w:tabs>
          <w:tab w:val="left" w:pos="7655"/>
        </w:tabs>
        <w:spacing w:after="0" w:line="280" w:lineRule="exac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15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.02</w:t>
      </w:r>
      <w:r w:rsidRPr="0068647A">
        <w:rPr>
          <w:rFonts w:ascii="Times New Roman" w:hAnsi="Times New Roman"/>
          <w:b/>
          <w:color w:val="000000"/>
          <w:sz w:val="28"/>
          <w:szCs w:val="28"/>
          <w:lang w:val="uk-UA"/>
        </w:rPr>
        <w:t>.202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</w:t>
      </w:r>
      <w:r w:rsidRPr="0068647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№ 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>01-09/</w:t>
      </w:r>
      <w:r w:rsidR="001771CA">
        <w:rPr>
          <w:rFonts w:ascii="Times New Roman" w:hAnsi="Times New Roman"/>
          <w:b/>
          <w:sz w:val="28"/>
          <w:szCs w:val="28"/>
          <w:lang w:val="uk-UA"/>
        </w:rPr>
        <w:t>37</w:t>
      </w:r>
    </w:p>
    <w:p w:rsidR="001771CA" w:rsidRDefault="001771CA" w:rsidP="002934A1">
      <w:pPr>
        <w:pStyle w:val="docdata"/>
        <w:spacing w:before="0" w:beforeAutospacing="0" w:after="0" w:afterAutospacing="0" w:line="273" w:lineRule="auto"/>
        <w:ind w:firstLine="5387"/>
        <w:jc w:val="both"/>
        <w:rPr>
          <w:rFonts w:eastAsia="Calibri"/>
          <w:b/>
          <w:sz w:val="28"/>
          <w:szCs w:val="28"/>
          <w:lang w:val="uk-UA"/>
        </w:rPr>
      </w:pPr>
    </w:p>
    <w:p w:rsidR="002934A1" w:rsidRPr="0000233B" w:rsidRDefault="002934A1" w:rsidP="002934A1">
      <w:pPr>
        <w:pStyle w:val="docdata"/>
        <w:spacing w:before="0" w:beforeAutospacing="0" w:after="0" w:afterAutospacing="0" w:line="273" w:lineRule="auto"/>
        <w:ind w:firstLine="5387"/>
        <w:jc w:val="both"/>
        <w:rPr>
          <w:rFonts w:eastAsia="Calibri"/>
          <w:b/>
          <w:sz w:val="28"/>
          <w:szCs w:val="28"/>
          <w:lang w:val="uk-UA"/>
        </w:rPr>
      </w:pPr>
      <w:r w:rsidRPr="0000233B">
        <w:rPr>
          <w:rFonts w:eastAsia="Calibri"/>
          <w:b/>
          <w:sz w:val="28"/>
          <w:szCs w:val="28"/>
          <w:lang w:val="uk-UA"/>
        </w:rPr>
        <w:t>Сквирськ</w:t>
      </w:r>
      <w:r>
        <w:rPr>
          <w:rFonts w:eastAsia="Calibri"/>
          <w:b/>
          <w:sz w:val="28"/>
          <w:szCs w:val="28"/>
          <w:lang w:val="uk-UA"/>
        </w:rPr>
        <w:t>ій</w:t>
      </w:r>
      <w:r w:rsidRPr="0000233B">
        <w:rPr>
          <w:rFonts w:eastAsia="Calibri"/>
          <w:b/>
          <w:sz w:val="28"/>
          <w:szCs w:val="28"/>
          <w:lang w:val="uk-UA"/>
        </w:rPr>
        <w:t xml:space="preserve"> міськ</w:t>
      </w:r>
      <w:r>
        <w:rPr>
          <w:rFonts w:eastAsia="Calibri"/>
          <w:b/>
          <w:sz w:val="28"/>
          <w:szCs w:val="28"/>
          <w:lang w:val="uk-UA"/>
        </w:rPr>
        <w:t>ій</w:t>
      </w:r>
      <w:r w:rsidRPr="0000233B">
        <w:rPr>
          <w:rFonts w:eastAsia="Calibri"/>
          <w:b/>
          <w:sz w:val="28"/>
          <w:szCs w:val="28"/>
          <w:lang w:val="uk-UA"/>
        </w:rPr>
        <w:t xml:space="preserve"> голові</w:t>
      </w:r>
    </w:p>
    <w:p w:rsidR="002934A1" w:rsidRPr="0000233B" w:rsidRDefault="002934A1" w:rsidP="002934A1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uk-UA"/>
        </w:rPr>
      </w:pPr>
      <w:r w:rsidRPr="0000233B">
        <w:rPr>
          <w:rFonts w:ascii="Times New Roman" w:hAnsi="Times New Roman"/>
          <w:b/>
          <w:sz w:val="28"/>
          <w:szCs w:val="28"/>
          <w:lang w:val="uk-UA"/>
        </w:rPr>
        <w:t xml:space="preserve">Валентині ЛЕВІЦЬКІЙ </w:t>
      </w:r>
    </w:p>
    <w:p w:rsidR="001771CA" w:rsidRDefault="001771CA" w:rsidP="00120F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71CA" w:rsidRDefault="001771CA" w:rsidP="00120F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934A1" w:rsidRDefault="002934A1" w:rsidP="00120F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дозволу на передачу майна, що перебуває в господарському віданні та на балансі комунального підприємства Сквирської м</w:t>
      </w:r>
      <w:r w:rsidR="00F24388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«Сквирська центральна аптека №25 (код ЄДРПОУ 01977926) в оперативне управління та на баланс відділу культури, молоді і спорту (код ЄДРПОУ 44018352)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відділу культури, молоді і спорту Сквирської міської ради (код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ЄДРПОУ 44018352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передано в оперативне управління </w:t>
      </w:r>
      <w:r w:rsidR="00120FF2">
        <w:rPr>
          <w:rFonts w:ascii="Times New Roman" w:eastAsia="Times New Roman" w:hAnsi="Times New Roman"/>
          <w:sz w:val="28"/>
          <w:szCs w:val="28"/>
          <w:lang w:val="uk-UA" w:eastAsia="ru-RU"/>
        </w:rPr>
        <w:t>та на баланс нежитлову будівлю у місті Сквира по вулиці Соборна, будинок 38.</w:t>
      </w:r>
    </w:p>
    <w:p w:rsidR="00120FF2" w:rsidRPr="00120FF2" w:rsidRDefault="00120FF2" w:rsidP="001771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120FF2">
        <w:rPr>
          <w:rFonts w:ascii="Times New Roman" w:hAnsi="Times New Roman"/>
          <w:sz w:val="28"/>
          <w:szCs w:val="28"/>
          <w:lang w:val="uk-UA"/>
        </w:rPr>
        <w:t>риміщенн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 якому розміщена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Сквирська </w:t>
      </w:r>
      <w:r w:rsidR="001771CA">
        <w:rPr>
          <w:rFonts w:ascii="Times New Roman" w:hAnsi="Times New Roman"/>
          <w:color w:val="000000"/>
          <w:sz w:val="28"/>
          <w:szCs w:val="28"/>
          <w:lang w:val="uk-UA"/>
        </w:rPr>
        <w:t xml:space="preserve">центральна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дитяч</w:t>
      </w:r>
      <w:r w:rsidR="001771CA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а,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уже </w:t>
      </w:r>
      <w:r w:rsidRPr="00120FF2">
        <w:rPr>
          <w:rFonts w:ascii="Times New Roman" w:hAnsi="Times New Roman"/>
          <w:sz w:val="28"/>
          <w:szCs w:val="28"/>
          <w:lang w:val="uk-UA"/>
        </w:rPr>
        <w:t>125 років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 з кожним днем </w:t>
      </w:r>
      <w:r>
        <w:rPr>
          <w:rFonts w:ascii="Times New Roman" w:hAnsi="Times New Roman"/>
          <w:sz w:val="28"/>
          <w:szCs w:val="28"/>
          <w:lang w:val="uk-UA"/>
        </w:rPr>
        <w:t xml:space="preserve">воно </w:t>
      </w:r>
      <w:r w:rsidRPr="00120FF2">
        <w:rPr>
          <w:rFonts w:ascii="Times New Roman" w:hAnsi="Times New Roman"/>
          <w:sz w:val="28"/>
          <w:szCs w:val="28"/>
          <w:lang w:val="uk-UA"/>
        </w:rPr>
        <w:t>стає все більш аварійнішим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20FF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Пройшло більше трьох років з часу візуального обстеження з виходом на місце приміщення центральної міської та центральної дитячої бібліотек комісією по обстеженню нежитлової будівлі по вул. </w:t>
      </w:r>
      <w:proofErr w:type="spellStart"/>
      <w:r w:rsidRPr="00120FF2"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 w:rsidRPr="00120FF2">
        <w:rPr>
          <w:rFonts w:ascii="Times New Roman" w:hAnsi="Times New Roman"/>
          <w:sz w:val="28"/>
          <w:szCs w:val="28"/>
          <w:lang w:val="uk-UA"/>
        </w:rPr>
        <w:t>, 33 в місті Сквира.</w:t>
      </w:r>
      <w:r w:rsidR="001771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На даний час постійно з’являються все нові та нові тріщини, віконні рами </w:t>
      </w:r>
      <w:proofErr w:type="spellStart"/>
      <w:r w:rsidRPr="00120FF2">
        <w:rPr>
          <w:rFonts w:ascii="Times New Roman" w:hAnsi="Times New Roman"/>
          <w:sz w:val="28"/>
          <w:szCs w:val="28"/>
          <w:lang w:val="uk-UA"/>
        </w:rPr>
        <w:t>розсохлися</w:t>
      </w:r>
      <w:proofErr w:type="spellEnd"/>
      <w:r w:rsidRPr="00120FF2">
        <w:rPr>
          <w:rFonts w:ascii="Times New Roman" w:hAnsi="Times New Roman"/>
          <w:sz w:val="28"/>
          <w:szCs w:val="28"/>
          <w:lang w:val="uk-UA"/>
        </w:rPr>
        <w:t xml:space="preserve"> і «відходять» від стіни, стеля </w:t>
      </w:r>
      <w:proofErr w:type="spellStart"/>
      <w:r w:rsidRPr="00120FF2">
        <w:rPr>
          <w:rFonts w:ascii="Times New Roman" w:hAnsi="Times New Roman"/>
          <w:sz w:val="28"/>
          <w:szCs w:val="28"/>
          <w:lang w:val="uk-UA"/>
        </w:rPr>
        <w:t>інтенсивно</w:t>
      </w:r>
      <w:proofErr w:type="spellEnd"/>
      <w:r w:rsidRPr="00120FF2">
        <w:rPr>
          <w:rFonts w:ascii="Times New Roman" w:hAnsi="Times New Roman"/>
          <w:sz w:val="28"/>
          <w:szCs w:val="28"/>
          <w:lang w:val="uk-UA"/>
        </w:rPr>
        <w:t xml:space="preserve"> просідає, стіни в коридорах мають прояви грибка.</w:t>
      </w:r>
      <w:r w:rsidR="001771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0FF2">
        <w:rPr>
          <w:rFonts w:ascii="Times New Roman" w:hAnsi="Times New Roman"/>
          <w:sz w:val="28"/>
          <w:szCs w:val="28"/>
          <w:lang w:val="uk-UA"/>
        </w:rPr>
        <w:t>В центральній дитячій бібліотеці кутова стіна «відходить» від основної конструктивної системи будівлі, дах протікає.</w:t>
      </w:r>
    </w:p>
    <w:p w:rsidR="00120FF2" w:rsidRPr="001771CA" w:rsidRDefault="001771CA" w:rsidP="001771C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аварійний стан приміщення, в</w:t>
      </w:r>
      <w:r w:rsidR="00120FF2">
        <w:rPr>
          <w:rFonts w:ascii="Times New Roman" w:hAnsi="Times New Roman"/>
          <w:sz w:val="28"/>
          <w:szCs w:val="28"/>
          <w:lang w:val="uk-UA"/>
        </w:rPr>
        <w:t xml:space="preserve">ідділом культури, молоді і спорту прийнято рішення перевести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бібліотеку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Сквирську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дитяч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приміщення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Сквира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вулиця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Соборна, будинок 38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20FF2" w:rsidRDefault="001771CA" w:rsidP="002934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Зважаючи на зазначене </w:t>
      </w:r>
      <w:r>
        <w:rPr>
          <w:rFonts w:ascii="Times New Roman" w:hAnsi="Times New Roman"/>
          <w:sz w:val="28"/>
          <w:szCs w:val="28"/>
          <w:lang w:val="uk-UA"/>
        </w:rPr>
        <w:t xml:space="preserve">просимо </w:t>
      </w:r>
      <w:r>
        <w:rPr>
          <w:rFonts w:ascii="Times New Roman" w:hAnsi="Times New Roman"/>
          <w:sz w:val="28"/>
          <w:szCs w:val="28"/>
          <w:lang w:val="uk-UA"/>
        </w:rPr>
        <w:t>змінити ю</w:t>
      </w:r>
      <w:r>
        <w:rPr>
          <w:rFonts w:ascii="Times New Roman" w:hAnsi="Times New Roman"/>
          <w:sz w:val="28"/>
          <w:szCs w:val="28"/>
          <w:lang w:val="uk-UA"/>
        </w:rPr>
        <w:t>ридичн</w:t>
      </w:r>
      <w:r>
        <w:rPr>
          <w:rFonts w:ascii="Times New Roman" w:hAnsi="Times New Roman"/>
          <w:sz w:val="28"/>
          <w:szCs w:val="28"/>
          <w:lang w:val="uk-UA"/>
        </w:rPr>
        <w:t>у адресу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(місце знаходження) </w:t>
      </w:r>
      <w:r>
        <w:rPr>
          <w:rFonts w:ascii="Times New Roman" w:hAnsi="Times New Roman"/>
          <w:sz w:val="28"/>
          <w:szCs w:val="28"/>
          <w:lang w:val="uk-UA"/>
        </w:rPr>
        <w:t>Сквирської централізованої бібліотечної системи (ідентифікаційний код 05531239)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09001, Київська область, Білоцерківський район, місто Сквира, вулиця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будинок 33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 xml:space="preserve">09001, Київська область, Білоцерківський район, місто Сквира, вулиця </w:t>
      </w:r>
      <w:r>
        <w:rPr>
          <w:rFonts w:ascii="Times New Roman" w:hAnsi="Times New Roman"/>
          <w:sz w:val="28"/>
          <w:szCs w:val="28"/>
          <w:lang w:val="uk-UA"/>
        </w:rPr>
        <w:t>Соборна</w:t>
      </w:r>
      <w:r>
        <w:rPr>
          <w:rFonts w:ascii="Times New Roman" w:hAnsi="Times New Roman"/>
          <w:sz w:val="28"/>
          <w:szCs w:val="28"/>
          <w:lang w:val="uk-UA"/>
        </w:rPr>
        <w:t>, будинок 3</w:t>
      </w:r>
      <w:r>
        <w:rPr>
          <w:rFonts w:ascii="Times New Roman" w:hAnsi="Times New Roman"/>
          <w:sz w:val="28"/>
          <w:szCs w:val="28"/>
          <w:lang w:val="uk-UA"/>
        </w:rPr>
        <w:t xml:space="preserve">8 та </w:t>
      </w:r>
      <w:r>
        <w:rPr>
          <w:rFonts w:ascii="Times New Roman" w:hAnsi="Times New Roman"/>
          <w:sz w:val="28"/>
          <w:szCs w:val="28"/>
          <w:lang w:val="uk-UA"/>
        </w:rPr>
        <w:t xml:space="preserve">винести на розгляд сесії 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рішення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«Про зміну юридичної адреси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Сквирської централізованої бібліотечної системи (ідентифікаційний код 05531239)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 (проект рішення додається).</w:t>
      </w:r>
    </w:p>
    <w:p w:rsidR="002934A1" w:rsidRDefault="002934A1" w:rsidP="002934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934A1" w:rsidRDefault="002934A1" w:rsidP="002934A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Додаток: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міської ради «</w:t>
      </w:r>
      <w:r w:rsidR="001771C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Про зміну юридичної адреси </w:t>
      </w:r>
      <w:r w:rsidR="001771CA">
        <w:rPr>
          <w:rFonts w:ascii="Times New Roman" w:hAnsi="Times New Roman"/>
          <w:sz w:val="28"/>
          <w:szCs w:val="28"/>
          <w:lang w:val="uk-UA"/>
        </w:rPr>
        <w:t>Сквирської централізованої бібліотечної системи (ідентифікаційний код 05531239)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» на 2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2934A1" w:rsidRPr="00FF1930" w:rsidRDefault="002934A1" w:rsidP="002934A1">
      <w:pPr>
        <w:pStyle w:val="docdata"/>
        <w:spacing w:before="0" w:beforeAutospacing="0" w:after="0" w:afterAutospacing="0" w:line="273" w:lineRule="auto"/>
        <w:ind w:firstLine="567"/>
        <w:jc w:val="both"/>
        <w:rPr>
          <w:color w:val="000000"/>
          <w:lang w:val="uk-UA"/>
        </w:rPr>
      </w:pPr>
    </w:p>
    <w:p w:rsidR="002934A1" w:rsidRDefault="002934A1" w:rsidP="002934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4A1" w:rsidRPr="00FF1930" w:rsidRDefault="002934A1" w:rsidP="002934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4A1" w:rsidRPr="00FF1930" w:rsidRDefault="002934A1" w:rsidP="002934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4A1" w:rsidRDefault="002934A1" w:rsidP="002934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p w:rsidR="002934A1" w:rsidRDefault="002934A1" w:rsidP="002934A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934A1" w:rsidRDefault="002934A1" w:rsidP="002934A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934A1" w:rsidRDefault="002934A1" w:rsidP="002934A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934A1" w:rsidRDefault="002934A1" w:rsidP="002934A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934A1" w:rsidRDefault="002934A1" w:rsidP="002934A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934A1" w:rsidRDefault="002934A1" w:rsidP="002934A1"/>
    <w:p w:rsidR="002934A1" w:rsidRDefault="002934A1" w:rsidP="002934A1"/>
    <w:p w:rsidR="00EE4149" w:rsidRDefault="00EE4149"/>
    <w:sectPr w:rsidR="00EE4149" w:rsidSect="002F56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A1"/>
    <w:rsid w:val="00120FF2"/>
    <w:rsid w:val="001771CA"/>
    <w:rsid w:val="002934A1"/>
    <w:rsid w:val="00EE4149"/>
    <w:rsid w:val="00F24388"/>
    <w:rsid w:val="00FD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2934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34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29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4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2934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34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29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4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2023-02-16T09:32:00Z</cp:lastPrinted>
  <dcterms:created xsi:type="dcterms:W3CDTF">2023-02-16T08:56:00Z</dcterms:created>
  <dcterms:modified xsi:type="dcterms:W3CDTF">2023-02-16T09:32:00Z</dcterms:modified>
</cp:coreProperties>
</file>