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4D" w:rsidRDefault="00B27E4D" w:rsidP="00B27E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</w:t>
      </w:r>
    </w:p>
    <w:p w:rsidR="00B27E4D" w:rsidRPr="00F250FF" w:rsidRDefault="00B27E4D" w:rsidP="00B27E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2BAF1B2E" wp14:editId="77B27F6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E4D" w:rsidRPr="00F250FF" w:rsidRDefault="00B27E4D" w:rsidP="00B27E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B27E4D" w:rsidRPr="00F250FF" w:rsidRDefault="00B27E4D" w:rsidP="00B27E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B27E4D" w:rsidRPr="00F250FF" w:rsidRDefault="00B27E4D" w:rsidP="00B27E4D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B27E4D" w:rsidRPr="00F250FF" w:rsidRDefault="00B27E4D" w:rsidP="00B27E4D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B27E4D" w:rsidRPr="00F250FF" w:rsidRDefault="00B27E4D" w:rsidP="00B27E4D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B27E4D" w:rsidRPr="00F250FF" w:rsidRDefault="00B27E4D" w:rsidP="00B27E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березн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я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B27E4D" w:rsidRDefault="00B27E4D" w:rsidP="00B27E4D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B27E4D" w:rsidRDefault="00B27E4D" w:rsidP="00B27E4D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D1088F" w:rsidRPr="000F325D" w:rsidRDefault="00D1088F" w:rsidP="00B27E4D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намір 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ї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</w:p>
    <w:p w:rsidR="00B27E4D" w:rsidRDefault="00B27E4D" w:rsidP="00B27E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централізованої бібліотечної системи </w:t>
      </w:r>
    </w:p>
    <w:p w:rsidR="00B27E4D" w:rsidRPr="0005235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Сквирської міської ради </w:t>
      </w:r>
    </w:p>
    <w:p w:rsidR="00B27E4D" w:rsidRDefault="00B27E4D" w:rsidP="00B27E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F3C25" w:rsidRDefault="00B27E4D" w:rsidP="00B27E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26, 60 Закону України «Про місцеве самоврядування в Україні», статті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культуру», стат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 Закону України «Про бібліотеки і бібліотечну справу», керуючись Постановою Кабінету Міністрів України від 24.10.2012 № 984 «</w:t>
      </w:r>
      <w:r w:rsidRPr="00BF3C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Порядку формування базової мережі закладів культури»,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09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970 «Про внесення змін до Порядку формування базової мережі закладів культури», </w:t>
      </w:r>
      <w:r w:rsidRPr="00BF3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ефективного та раціонального використання бюджетних коштів, удосконалення мережі закладів культури,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B27E4D" w:rsidRDefault="00B27E4D" w:rsidP="00B27E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n3"/>
      <w:bookmarkEnd w:id="0"/>
    </w:p>
    <w:p w:rsidR="00B27E4D" w:rsidRPr="00B61DF9" w:rsidRDefault="00B27E4D" w:rsidP="00B27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А:</w:t>
      </w:r>
    </w:p>
    <w:p w:rsidR="00B27E4D" w:rsidRPr="00B61DF9" w:rsidRDefault="00B27E4D" w:rsidP="00B27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B27E4D" w:rsidRDefault="00B27E4D" w:rsidP="00D108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Погодити намір реорганізації установ централізованої бібліотечної системи Сквирської міської ради з подальшим внесенням змін до базової мережі закладів культури:</w:t>
      </w:r>
    </w:p>
    <w:p w:rsidR="00B27E4D" w:rsidRDefault="00B27E4D" w:rsidP="00D10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proofErr w:type="spellStart"/>
      <w:r w:rsidR="004D0822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="004D08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бібліотеки-філії № </w:t>
      </w:r>
      <w:r w:rsidR="004D0822">
        <w:rPr>
          <w:rFonts w:ascii="Times New Roman" w:hAnsi="Times New Roman" w:cs="Times New Roman"/>
          <w:sz w:val="28"/>
          <w:szCs w:val="28"/>
          <w:lang w:val="uk-UA"/>
        </w:rPr>
        <w:t>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="004D0822">
        <w:rPr>
          <w:rFonts w:ascii="Times New Roman" w:hAnsi="Times New Roman" w:cs="Times New Roman"/>
          <w:sz w:val="28"/>
          <w:szCs w:val="28"/>
          <w:lang w:val="uk-UA"/>
        </w:rPr>
        <w:t>Тарасі</w:t>
      </w:r>
      <w:r w:rsidR="004D0822">
        <w:rPr>
          <w:rFonts w:ascii="Times New Roman" w:hAnsi="Times New Roman" w:cs="Times New Roman"/>
          <w:sz w:val="28"/>
          <w:szCs w:val="28"/>
          <w:lang w:val="uk-UA"/>
        </w:rPr>
        <w:t>вської</w:t>
      </w:r>
      <w:proofErr w:type="spellEnd"/>
      <w:r w:rsidR="004D08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</w:t>
      </w:r>
      <w:r w:rsidR="00D1088F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27E4D" w:rsidRDefault="00D1088F" w:rsidP="00D10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>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Рибчинецьк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</w:t>
      </w: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приєднання 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Самгородо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>цької</w:t>
      </w:r>
      <w:proofErr w:type="spellEnd"/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</w:t>
      </w:r>
      <w:r>
        <w:rPr>
          <w:rFonts w:ascii="Times New Roman" w:hAnsi="Times New Roman" w:cs="Times New Roman"/>
          <w:sz w:val="28"/>
          <w:szCs w:val="28"/>
          <w:lang w:val="uk-UA"/>
        </w:rPr>
        <w:t>8;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7E4D" w:rsidRDefault="00D1088F" w:rsidP="00D10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</w:t>
      </w:r>
      <w:r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E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Чубинец</w:t>
      </w:r>
      <w:r w:rsidR="00B27E4D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B27E4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</w:t>
      </w:r>
      <w:r>
        <w:rPr>
          <w:rFonts w:ascii="Times New Roman" w:hAnsi="Times New Roman" w:cs="Times New Roman"/>
          <w:sz w:val="28"/>
          <w:szCs w:val="28"/>
          <w:lang w:val="uk-UA"/>
        </w:rPr>
        <w:t>5;</w:t>
      </w:r>
    </w:p>
    <w:p w:rsidR="00D1088F" w:rsidRDefault="00D1088F" w:rsidP="00D108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</w:t>
      </w:r>
      <w:r w:rsidRPr="00D10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приєднання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Великоєрчиківс</w:t>
      </w:r>
      <w:r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E4D" w:rsidRDefault="00B27E4D" w:rsidP="00D1088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D1088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</w:t>
      </w: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культури, молоді і спорту Сквирської міської ради:</w:t>
      </w:r>
    </w:p>
    <w:p w:rsidR="00B27E4D" w:rsidRDefault="00B27E4D" w:rsidP="00D1088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 звернутися до Міністерства культури та інформаційної політики України щодо погодження реорганізації шляхом приєднання установ централізованої бібліотечної системи Сквирської міської ради та виключення їх з базової мережі закладів культури Сквирської міської територіальної громади;</w:t>
      </w:r>
    </w:p>
    <w:p w:rsidR="00B27E4D" w:rsidRPr="006864F6" w:rsidRDefault="00B27E4D" w:rsidP="00D1088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Pr="006864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Pr="006864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після погодження </w:t>
      </w:r>
      <w:r w:rsidRPr="006864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Міністерства культури та інформаційної політики України </w:t>
      </w:r>
      <w:r w:rsidRPr="006864F6">
        <w:rPr>
          <w:rFonts w:ascii="Times New Roman" w:hAnsi="Times New Roman" w:cs="Times New Roman"/>
          <w:sz w:val="28"/>
          <w:szCs w:val="28"/>
          <w:lang w:val="uk-UA"/>
        </w:rPr>
        <w:t>здійснити всі необхідні управлінські, кадрові, фінансово-господарські заходи та дії згідно чинного законодавства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7E4D" w:rsidRPr="006864F6" w:rsidRDefault="00B27E4D" w:rsidP="00D1088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D1088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088F" w:rsidRDefault="00D1088F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B27E4D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B27E4D" w:rsidTr="002E3F8C">
        <w:tc>
          <w:tcPr>
            <w:tcW w:w="6487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СЕРГІЄНКО</w:t>
            </w:r>
          </w:p>
        </w:tc>
      </w:tr>
      <w:tr w:rsidR="00B27E4D" w:rsidTr="002E3F8C">
        <w:tc>
          <w:tcPr>
            <w:tcW w:w="6487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БАЧИНСЬКА</w:t>
            </w:r>
          </w:p>
        </w:tc>
      </w:tr>
      <w:tr w:rsidR="00B27E4D" w:rsidTr="002E3F8C">
        <w:tc>
          <w:tcPr>
            <w:tcW w:w="6487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B27E4D" w:rsidTr="002E3F8C">
        <w:tc>
          <w:tcPr>
            <w:tcW w:w="6487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Pr="00750C03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ця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з питань </w:t>
            </w:r>
          </w:p>
          <w:p w:rsidR="00B27E4D" w:rsidRPr="00750C03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ВАША</w:t>
            </w:r>
          </w:p>
        </w:tc>
      </w:tr>
      <w:tr w:rsidR="00B27E4D" w:rsidRPr="002B3C1C" w:rsidTr="002E3F8C">
        <w:tc>
          <w:tcPr>
            <w:tcW w:w="6487" w:type="dxa"/>
          </w:tcPr>
          <w:p w:rsidR="00B27E4D" w:rsidRPr="002B3C1C" w:rsidRDefault="00B27E4D" w:rsidP="002E3F8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B27E4D" w:rsidRPr="002B3C1C" w:rsidRDefault="00B27E4D" w:rsidP="002E3F8C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>Начальн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 організаційного відділу</w:t>
            </w:r>
          </w:p>
          <w:p w:rsidR="00B27E4D" w:rsidRPr="002B3C1C" w:rsidRDefault="00B27E4D" w:rsidP="002E3F8C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B27E4D" w:rsidRPr="002B3C1C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B27E4D" w:rsidRPr="002B3C1C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Pr="002B3C1C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Pr="002B3C1C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Pr="002B3C1C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B27E4D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750C03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27E4D" w:rsidRPr="00B61DF9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Виконавець:</w:t>
      </w:r>
    </w:p>
    <w:p w:rsidR="00B27E4D" w:rsidRPr="00B61DF9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B27E4D" w:rsidRPr="00B61DF9" w:rsidTr="002E3F8C">
        <w:tc>
          <w:tcPr>
            <w:tcW w:w="6487" w:type="dxa"/>
          </w:tcPr>
          <w:p w:rsidR="00B27E4D" w:rsidRPr="00B61DF9" w:rsidRDefault="004C1174" w:rsidP="002E3F8C">
            <w:pPr>
              <w:tabs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="00B27E4D"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</w:t>
            </w:r>
            <w:r w:rsidR="00B27E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B27E4D"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культури, </w:t>
            </w:r>
          </w:p>
          <w:p w:rsidR="00B27E4D" w:rsidRPr="00B61DF9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B27E4D" w:rsidRPr="00B61DF9" w:rsidRDefault="00B27E4D" w:rsidP="002E3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27E4D" w:rsidRPr="00B61DF9" w:rsidRDefault="00B27E4D" w:rsidP="004C117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4C1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ксана КЛЕБАНІВСЬКА</w:t>
            </w:r>
            <w:bookmarkStart w:id="1" w:name="_GoBack"/>
            <w:bookmarkEnd w:id="1"/>
          </w:p>
        </w:tc>
      </w:tr>
    </w:tbl>
    <w:p w:rsidR="00B27E4D" w:rsidRPr="00B61DF9" w:rsidRDefault="00B27E4D" w:rsidP="00B27E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7E4D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B27E4D" w:rsidRPr="00B61DF9" w:rsidTr="002E3F8C">
        <w:tc>
          <w:tcPr>
            <w:tcW w:w="6487" w:type="dxa"/>
          </w:tcPr>
          <w:p w:rsidR="00B27E4D" w:rsidRPr="00B61DF9" w:rsidRDefault="00B27E4D" w:rsidP="002E3F8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B27E4D" w:rsidRPr="00B61DF9" w:rsidRDefault="00B27E4D" w:rsidP="002E3F8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B27E4D" w:rsidRPr="00B61DF9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B27E4D" w:rsidRPr="00B61DF9" w:rsidRDefault="00B27E4D" w:rsidP="002E3F8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атерина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ОНДАРЧУК</w:t>
            </w:r>
          </w:p>
          <w:p w:rsidR="00B27E4D" w:rsidRPr="00B61DF9" w:rsidRDefault="00B27E4D" w:rsidP="002E3F8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7E4D" w:rsidRPr="00B61DF9" w:rsidRDefault="00B27E4D" w:rsidP="00B27E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7275" w:rsidRDefault="007B7275"/>
    <w:sectPr w:rsidR="007B7275" w:rsidSect="00CD4F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4D"/>
    <w:rsid w:val="004C1174"/>
    <w:rsid w:val="004D0822"/>
    <w:rsid w:val="007B7275"/>
    <w:rsid w:val="00B27E4D"/>
    <w:rsid w:val="00D1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27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7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27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E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2023-03-02T11:07:00Z</cp:lastPrinted>
  <dcterms:created xsi:type="dcterms:W3CDTF">2023-03-02T09:53:00Z</dcterms:created>
  <dcterms:modified xsi:type="dcterms:W3CDTF">2023-03-02T11:07:00Z</dcterms:modified>
</cp:coreProperties>
</file>