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6203A" w14:textId="77777777" w:rsidR="00756E88" w:rsidRPr="00660BEA" w:rsidRDefault="00756E88" w:rsidP="00756E88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C0F1EC5" w14:textId="77777777" w:rsidR="00756E88" w:rsidRPr="00660BEA" w:rsidRDefault="00756E88" w:rsidP="00756E88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1B1C5345" w14:textId="0CA86C86" w:rsidR="00756E88" w:rsidRDefault="00756E88" w:rsidP="00756E88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B5294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внесення змін до Статуту комунального </w:t>
      </w:r>
      <w:r>
        <w:rPr>
          <w:b/>
          <w:bCs/>
          <w:sz w:val="28"/>
          <w:szCs w:val="28"/>
        </w:rPr>
        <w:t xml:space="preserve">некомерційного </w:t>
      </w:r>
      <w:r>
        <w:rPr>
          <w:b/>
          <w:bCs/>
          <w:sz w:val="28"/>
          <w:szCs w:val="28"/>
        </w:rPr>
        <w:t xml:space="preserve">підприємства </w:t>
      </w:r>
      <w:r>
        <w:rPr>
          <w:b/>
          <w:bCs/>
          <w:sz w:val="28"/>
          <w:szCs w:val="28"/>
        </w:rPr>
        <w:t>Сквирської міської ради «Сквирський міський центр первинної медико-санітарної допомоги</w:t>
      </w:r>
      <w:r w:rsidRPr="00EB5294">
        <w:rPr>
          <w:b/>
          <w:bCs/>
          <w:sz w:val="28"/>
          <w:szCs w:val="28"/>
        </w:rPr>
        <w:t>»</w:t>
      </w:r>
    </w:p>
    <w:p w14:paraId="28B34088" w14:textId="77777777" w:rsidR="00756E88" w:rsidRPr="00660BEA" w:rsidRDefault="00756E88" w:rsidP="00756E88">
      <w:pPr>
        <w:pStyle w:val="a3"/>
        <w:spacing w:before="0" w:beforeAutospacing="0" w:after="0" w:afterAutospacing="0"/>
        <w:ind w:left="1440" w:right="459"/>
        <w:jc w:val="center"/>
      </w:pPr>
    </w:p>
    <w:p w14:paraId="7FBF594D" w14:textId="286DB39D" w:rsidR="00756E88" w:rsidRPr="00660BEA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подання Сквирської міської голови, </w:t>
      </w:r>
      <w:r>
        <w:rPr>
          <w:rFonts w:ascii="Times New Roman" w:hAnsi="Times New Roman"/>
          <w:sz w:val="28"/>
          <w:szCs w:val="28"/>
          <w:lang w:val="uk-UA"/>
        </w:rPr>
        <w:t>висновки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постійної комісії Сквирської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соціального захисту, освіти, охорони здоров’я, культури та релігії.</w:t>
      </w:r>
    </w:p>
    <w:p w14:paraId="6AD1CC24" w14:textId="77777777" w:rsidR="00756E88" w:rsidRPr="00660BEA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0D9173F2" w14:textId="53BF3566" w:rsidR="00756E88" w:rsidRPr="00660BEA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>
        <w:rPr>
          <w:rFonts w:ascii="Times New Roman" w:hAnsi="Times New Roman"/>
          <w:sz w:val="28"/>
          <w:szCs w:val="28"/>
          <w:lang w:val="uk-UA"/>
        </w:rPr>
        <w:t>ст. ст. 57,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58 Господарського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ст. 89 Цивільного кодексу України, ст. 15 Закону України «Про державну реєстрацію юридичних осіб, фізичних осіб-підприємців та громадських формувань», </w:t>
      </w:r>
      <w:r w:rsidRPr="00EB5294">
        <w:rPr>
          <w:rFonts w:ascii="Times New Roman" w:hAnsi="Times New Roman"/>
          <w:sz w:val="28"/>
          <w:szCs w:val="28"/>
          <w:lang w:val="uk-UA"/>
        </w:rPr>
        <w:t>ст. 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2019CFED" w14:textId="77777777" w:rsidR="00756E88" w:rsidRPr="00830506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, а саме: рішення сесії Сквирської міської ради від 06.12.2022 року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сільських населених пунктах Сквирської міської територіальної громади» від 28.02.2023 року № 12-30-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8305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внесення змін до Єдиного державного реєстру юридичних , фізичних осіб-підприємців та громадських формувань щодо місцезнаходження юридичної особи Сквирська міська рада».</w:t>
      </w:r>
    </w:p>
    <w:p w14:paraId="194A75BE" w14:textId="77777777" w:rsidR="00756E88" w:rsidRPr="00660BEA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5893A7CE" w14:textId="77777777" w:rsidR="00756E88" w:rsidRPr="00660BEA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33996300" w14:textId="77777777" w:rsidR="00756E88" w:rsidRPr="00660BEA" w:rsidRDefault="00756E88" w:rsidP="00756E88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1E77D6B0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673CFB0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53F38427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021B7B1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6890CDE0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36FCA5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5686F97E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131E2F6B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80DCAC8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142902E5" w14:textId="77777777" w:rsidR="00756E88" w:rsidRPr="00660BEA" w:rsidRDefault="00756E88" w:rsidP="00756E88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0460D36D" w14:textId="77777777" w:rsidR="00756E88" w:rsidRPr="00660BEA" w:rsidRDefault="00756E88" w:rsidP="00756E88">
      <w:pPr>
        <w:ind w:right="9"/>
        <w:rPr>
          <w:sz w:val="28"/>
          <w:szCs w:val="28"/>
        </w:rPr>
      </w:pPr>
    </w:p>
    <w:p w14:paraId="119BB3F9" w14:textId="77777777" w:rsidR="00756E88" w:rsidRDefault="00756E88" w:rsidP="00756E88"/>
    <w:p w14:paraId="1D5413DA" w14:textId="77777777" w:rsidR="00756E88" w:rsidRDefault="00756E88" w:rsidP="00756E88"/>
    <w:p w14:paraId="1561A5D6" w14:textId="77777777" w:rsidR="00B405F2" w:rsidRDefault="00B405F2"/>
    <w:sectPr w:rsidR="00B40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FA"/>
    <w:rsid w:val="00231BFA"/>
    <w:rsid w:val="00756E88"/>
    <w:rsid w:val="00B4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A551B"/>
  <w15:chartTrackingRefBased/>
  <w15:docId w15:val="{DE072805-544C-4A15-98BA-E0C51EEA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6E88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E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1308</Words>
  <Characters>746</Characters>
  <Application>Microsoft Office Word</Application>
  <DocSecurity>0</DocSecurity>
  <Lines>6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2023-03-20T09:06:00Z</dcterms:created>
  <dcterms:modified xsi:type="dcterms:W3CDTF">2023-03-20T09:10:00Z</dcterms:modified>
</cp:coreProperties>
</file>