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FE3" w14:textId="77777777" w:rsidR="0080369B" w:rsidRDefault="0080369B" w:rsidP="0080369B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26A3C9F6" wp14:editId="7487A4AD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D070" w14:textId="77777777" w:rsidR="0080369B" w:rsidRDefault="0080369B" w:rsidP="0080369B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4244E3" w14:textId="77777777" w:rsidR="0080369B" w:rsidRDefault="0080369B" w:rsidP="0080369B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9597709" w14:textId="77777777" w:rsidR="0080369B" w:rsidRDefault="0080369B" w:rsidP="0080369B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48383B15" w14:textId="77777777" w:rsidR="0080369B" w:rsidRDefault="0080369B" w:rsidP="0080369B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303F804B" w14:textId="77777777" w:rsidR="0080369B" w:rsidRDefault="0080369B" w:rsidP="0080369B"/>
    <w:p w14:paraId="0F29887A" w14:textId="390506C9" w:rsidR="0080369B" w:rsidRPr="006D7FE8" w:rsidRDefault="0080369B" w:rsidP="0080369B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</w:t>
      </w:r>
      <w:r>
        <w:rPr>
          <w:color w:val="FF0000"/>
          <w:sz w:val="24"/>
          <w:szCs w:val="24"/>
        </w:rPr>
        <w:t xml:space="preserve"> </w:t>
      </w:r>
      <w:r w:rsidRPr="006D7FE8">
        <w:rPr>
          <w:color w:val="FF0000"/>
          <w:sz w:val="24"/>
          <w:szCs w:val="24"/>
        </w:rPr>
        <w:t xml:space="preserve">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76571E2" w14:textId="77777777" w:rsidR="0080369B" w:rsidRDefault="0080369B" w:rsidP="0080369B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0369B" w:rsidRPr="00BE2126" w14:paraId="37444B47" w14:textId="77777777" w:rsidTr="009E4254">
        <w:tc>
          <w:tcPr>
            <w:tcW w:w="2745" w:type="pct"/>
          </w:tcPr>
          <w:p w14:paraId="19CEC278" w14:textId="77777777" w:rsidR="0080369B" w:rsidRPr="00BE2126" w:rsidRDefault="0080369B" w:rsidP="009E425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2C07477E" w14:textId="77777777" w:rsidR="0080369B" w:rsidRPr="00FE07E8" w:rsidRDefault="0080369B" w:rsidP="009E4254">
            <w:pPr>
              <w:rPr>
                <w:b/>
                <w:sz w:val="28"/>
                <w:szCs w:val="28"/>
              </w:rPr>
            </w:pPr>
          </w:p>
          <w:p w14:paraId="2E4E74B5" w14:textId="77777777" w:rsidR="0080369B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2E0059E" w14:textId="77777777" w:rsidR="0080369B" w:rsidRPr="00FE07E8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208A434" w14:textId="77777777" w:rsidR="0080369B" w:rsidRPr="00875415" w:rsidRDefault="0080369B" w:rsidP="0080369B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A059639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7181513"/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внесення змін до Єдиного державного реєстру</w:t>
      </w:r>
    </w:p>
    <w:p w14:paraId="3360DFED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юридичних осіб, фізичних осіб-підприємців та </w:t>
      </w:r>
    </w:p>
    <w:p w14:paraId="267B4B0F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громадських формувань щодо місцезнаходження </w:t>
      </w:r>
    </w:p>
    <w:p w14:paraId="5740A283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юридичної особи Комунальний заклад Сквирської міської ради </w:t>
      </w:r>
    </w:p>
    <w:p w14:paraId="62FB4E9F" w14:textId="35995AE4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«Сквирський центр професійного розвитку педагогічних </w:t>
      </w:r>
    </w:p>
    <w:p w14:paraId="5E04113C" w14:textId="77777777" w:rsidR="0080369B" w:rsidRPr="0080369B" w:rsidRDefault="0080369B" w:rsidP="0080369B">
      <w:pPr>
        <w:ind w:right="-58"/>
        <w:rPr>
          <w:b/>
          <w:b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працівників» та затвердження Статуту в новій редакції</w:t>
      </w:r>
    </w:p>
    <w:bookmarkEnd w:id="0"/>
    <w:p w14:paraId="41C93AAA" w14:textId="77777777" w:rsidR="0080369B" w:rsidRPr="00620557" w:rsidRDefault="0080369B" w:rsidP="0080369B">
      <w:pPr>
        <w:rPr>
          <w:b/>
          <w:bCs/>
          <w:i/>
          <w:sz w:val="24"/>
          <w:szCs w:val="24"/>
          <w:lang w:eastAsia="uk-UA"/>
        </w:rPr>
      </w:pPr>
    </w:p>
    <w:p w14:paraId="5FDC5B7B" w14:textId="5C07E604" w:rsidR="0080369B" w:rsidRPr="004712E4" w:rsidRDefault="0080369B" w:rsidP="0080369B">
      <w:pPr>
        <w:ind w:right="-58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 xml:space="preserve">З метою приведення у відповідність установчих документів закладів та установ освіти, </w:t>
      </w:r>
      <w:r w:rsidR="00DA20C0" w:rsidRPr="006B0A8B">
        <w:rPr>
          <w:sz w:val="28"/>
          <w:szCs w:val="28"/>
        </w:rPr>
        <w:t xml:space="preserve">враховуючи </w:t>
      </w:r>
      <w:r w:rsidR="00DA20C0">
        <w:rPr>
          <w:color w:val="000000" w:themeColor="text1"/>
          <w:sz w:val="28"/>
          <w:szCs w:val="28"/>
          <w:bdr w:val="none" w:sz="0" w:space="0" w:color="auto" w:frame="1"/>
        </w:rPr>
        <w:t>рішення сесії Сквирської міської ради від 06 грудня 2022 року № 53-27-</w:t>
      </w:r>
      <w:r w:rsidR="00DA20C0" w:rsidRPr="00DA20C0">
        <w:rPr>
          <w:bCs/>
          <w:sz w:val="28"/>
          <w:szCs w:val="28"/>
          <w:lang w:val="en-US"/>
        </w:rPr>
        <w:t>VIII</w:t>
      </w:r>
      <w:r w:rsidR="00DA20C0">
        <w:rPr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</w:t>
      </w:r>
      <w:r w:rsidR="00DA20C0">
        <w:rPr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3123AA">
        <w:rPr>
          <w:bCs/>
          <w:sz w:val="28"/>
          <w:szCs w:val="28"/>
        </w:rPr>
        <w:t>«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юридичних осіб, фізичних осіб-підприємців та громадських формувань щодо місцезнаходження юридичної особи Комунальний заклад Сквирської міської ради «Сквирський центр професійного розвитку педагогічних працівників» та затвердження Статуту в новій редакції</w:t>
      </w:r>
      <w:r w:rsidRPr="003123AA">
        <w:rPr>
          <w:bCs/>
          <w:sz w:val="28"/>
          <w:szCs w:val="28"/>
        </w:rPr>
        <w:t>»</w:t>
      </w:r>
      <w:r w:rsidR="00E65933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r w:rsidRPr="004752BE">
        <w:rPr>
          <w:sz w:val="28"/>
          <w:szCs w:val="28"/>
        </w:rPr>
        <w:t>Проєкт</w:t>
      </w:r>
      <w:r>
        <w:rPr>
          <w:sz w:val="28"/>
          <w:szCs w:val="28"/>
        </w:rPr>
        <w:t xml:space="preserve"> рішення додається.</w:t>
      </w:r>
    </w:p>
    <w:p w14:paraId="23AE61B7" w14:textId="77777777" w:rsidR="0080369B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3E76FC3" w14:textId="77777777" w:rsidR="0080369B" w:rsidRPr="006C42E7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10B77438" w14:textId="77777777" w:rsidR="0080369B" w:rsidRPr="00BE2126" w:rsidRDefault="0080369B" w:rsidP="0080369B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8F23CDE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015F727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5B7593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5E6D98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346A4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DF372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54E1C9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66C272" w14:textId="77777777" w:rsidR="0080369B" w:rsidRDefault="0080369B" w:rsidP="0080369B"/>
    <w:p w14:paraId="633E74DD" w14:textId="77777777" w:rsidR="0080369B" w:rsidRDefault="0080369B" w:rsidP="0080369B"/>
    <w:p w14:paraId="6E16403D" w14:textId="77777777" w:rsidR="0080369B" w:rsidRDefault="0080369B" w:rsidP="0080369B"/>
    <w:p w14:paraId="66AB4AF6" w14:textId="77777777" w:rsidR="0080369B" w:rsidRDefault="0080369B" w:rsidP="0080369B"/>
    <w:p w14:paraId="5467A14C" w14:textId="77777777" w:rsidR="0080369B" w:rsidRDefault="0080369B" w:rsidP="0080369B"/>
    <w:p w14:paraId="57095154" w14:textId="77777777" w:rsidR="000F796C" w:rsidRDefault="000F796C"/>
    <w:sectPr w:rsidR="000F796C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8"/>
    <w:rsid w:val="000F796C"/>
    <w:rsid w:val="0080369B"/>
    <w:rsid w:val="00816348"/>
    <w:rsid w:val="00DA20C0"/>
    <w:rsid w:val="00E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2514"/>
  <w15:chartTrackingRefBased/>
  <w15:docId w15:val="{B5EE3350-B745-4176-9DB1-77DCE5E8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915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2023-02-27T13:44:00Z</cp:lastPrinted>
  <dcterms:created xsi:type="dcterms:W3CDTF">2023-02-27T13:40:00Z</dcterms:created>
  <dcterms:modified xsi:type="dcterms:W3CDTF">2023-02-27T14:23:00Z</dcterms:modified>
</cp:coreProperties>
</file>