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6405" cy="60579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6405" cy="60579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ПРОЄКТ</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від __ березня 2023 року                   м. Сквира                         №____</w:t>
      </w:r>
    </w:p>
    <w:p w:rsidR="00000000" w:rsidDel="00000000" w:rsidP="00000000" w:rsidRDefault="00000000" w:rsidRPr="00000000" w14:paraId="0000000A">
      <w:pPr>
        <w:tabs>
          <w:tab w:val="left" w:leader="none" w:pos="6732"/>
        </w:tabs>
        <w:jc w:val="center"/>
        <w:rPr>
          <w:b w:val="1"/>
          <w:smallCaps w:val="1"/>
          <w:sz w:val="28"/>
          <w:szCs w:val="28"/>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Програми розвитку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автомобільного пасажирського транспорту</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2023-2025 роки</w:t>
      </w:r>
    </w:p>
    <w:p w:rsidR="00000000" w:rsidDel="00000000" w:rsidP="00000000" w:rsidRDefault="00000000" w:rsidRPr="00000000" w14:paraId="0000000E">
      <w:pPr>
        <w:rPr>
          <w:b w:val="1"/>
          <w:color w:val="000000"/>
          <w:sz w:val="28"/>
          <w:szCs w:val="28"/>
        </w:rPr>
      </w:pPr>
      <w:r w:rsidDel="00000000" w:rsidR="00000000" w:rsidRPr="00000000">
        <w:rPr>
          <w:b w:val="1"/>
          <w:color w:val="000000"/>
          <w:sz w:val="28"/>
          <w:szCs w:val="28"/>
          <w:rtl w:val="0"/>
        </w:rPr>
        <w:t xml:space="preserv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проєкт Програми розвитку автомобільного пасажирського транспорту Сквирської міської територіальної громади на 2023-2025 роки, відповідно до ст. </w:t>
      </w:r>
      <w:r w:rsidDel="00000000" w:rsidR="00000000" w:rsidRPr="00000000">
        <w:rPr>
          <w:sz w:val="28"/>
          <w:szCs w:val="28"/>
          <w:rtl w:val="0"/>
        </w:rPr>
        <w:t xml:space="preserve">25,26,59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Закону України «Про місцеве самоврядування в Україні», ст. 14 Закону України «Про автомобільний транспорт», з метою належного задоволення потреб мешканців  Сквирської міської територіальної громади у загальних та пільгових автобусних перевезеннях, забезпечення сталого соціально-економічного розвитку громади та придбання рухомого складу для забезпечення перевезень на міських та приміських автобусних маршрутів загального користування, поліпшення якості надання послуг та підвищення рівня безпеки пасажирських перевезень автомобільним транспортом на території Сквирської міської територіальної громади, враховуючи висновок постійної комісії з питань комунального майна, житлово-комунального господарства, благоустрою та охорони навколишнього середовища міської ради, Сквирська міська рада VIII скликання</w:t>
      </w:r>
    </w:p>
    <w:p w:rsidR="00000000" w:rsidDel="00000000" w:rsidP="00000000" w:rsidRDefault="00000000" w:rsidRPr="00000000" w14:paraId="00000010">
      <w:pPr>
        <w:ind w:firstLine="708"/>
        <w:jc w:val="both"/>
        <w:rPr>
          <w:color w:val="000000"/>
          <w:sz w:val="28"/>
          <w:szCs w:val="28"/>
        </w:rPr>
      </w:pPr>
      <w:r w:rsidDel="00000000" w:rsidR="00000000" w:rsidRPr="00000000">
        <w:rPr>
          <w:color w:val="000000"/>
          <w:sz w:val="28"/>
          <w:szCs w:val="28"/>
          <w:rtl w:val="0"/>
        </w:rPr>
        <w:t xml:space="preserve"> </w:t>
      </w:r>
    </w:p>
    <w:p w:rsidR="00000000" w:rsidDel="00000000" w:rsidP="00000000" w:rsidRDefault="00000000" w:rsidRPr="00000000" w14:paraId="00000011">
      <w:pPr>
        <w:shd w:fill="ffffff" w:val="clear"/>
        <w:ind w:left="10" w:firstLine="710"/>
        <w:jc w:val="center"/>
        <w:rPr>
          <w:b w:val="1"/>
          <w:sz w:val="28"/>
          <w:szCs w:val="28"/>
        </w:rPr>
      </w:pPr>
      <w:r w:rsidDel="00000000" w:rsidR="00000000" w:rsidRPr="00000000">
        <w:rPr>
          <w:b w:val="1"/>
          <w:sz w:val="28"/>
          <w:szCs w:val="28"/>
          <w:rtl w:val="0"/>
        </w:rPr>
        <w:t xml:space="preserve">ВИРІШИЛА:</w:t>
      </w:r>
    </w:p>
    <w:p w:rsidR="00000000" w:rsidDel="00000000" w:rsidP="00000000" w:rsidRDefault="00000000" w:rsidRPr="00000000" w14:paraId="00000012">
      <w:pPr>
        <w:jc w:val="center"/>
        <w:rPr>
          <w:b w:val="1"/>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1. Затвердити Програму </w:t>
      </w:r>
      <w:r w:rsidDel="00000000" w:rsidR="00000000" w:rsidRPr="00000000">
        <w:rPr>
          <w:b w:val="0"/>
          <w:sz w:val="28"/>
          <w:szCs w:val="28"/>
          <w:rtl w:val="0"/>
        </w:rPr>
        <w:t xml:space="preserve">розвитку автомобільного пасажирського транспорту </w:t>
      </w:r>
      <w:r w:rsidDel="00000000" w:rsidR="00000000" w:rsidRPr="00000000">
        <w:rPr>
          <w:b w:val="0"/>
          <w:color w:val="000000"/>
          <w:sz w:val="28"/>
          <w:szCs w:val="28"/>
          <w:rtl w:val="0"/>
        </w:rPr>
        <w:t xml:space="preserve">Сквирської міської територіальної громади </w:t>
      </w:r>
      <w:r w:rsidDel="00000000" w:rsidR="00000000" w:rsidRPr="00000000">
        <w:rPr>
          <w:sz w:val="28"/>
          <w:szCs w:val="28"/>
          <w:rtl w:val="0"/>
        </w:rPr>
        <w:t xml:space="preserve">на 2023-2025 роки (додається).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Відповідальним виконавцям Сквирської міської ради забезпечити виконання Програми розвитку автомобільного пасажирського транспорту Сквирської міської територіальної громади на 2023-2025 роки.</w:t>
        <w:tab/>
      </w:r>
    </w:p>
    <w:p w:rsidR="00000000" w:rsidDel="00000000" w:rsidP="00000000" w:rsidRDefault="00000000" w:rsidRPr="00000000" w14:paraId="00000015">
      <w:pPr>
        <w:jc w:val="both"/>
        <w:rPr>
          <w:b w:val="1"/>
          <w:color w:val="000000"/>
          <w:sz w:val="28"/>
          <w:szCs w:val="28"/>
        </w:rPr>
      </w:pPr>
      <w:r w:rsidDel="00000000" w:rsidR="00000000" w:rsidRPr="00000000">
        <w:rPr>
          <w:sz w:val="28"/>
          <w:szCs w:val="28"/>
          <w:rtl w:val="0"/>
        </w:rPr>
        <w:tab/>
        <w:t xml:space="preserve">3. Контроль за виконанням цього рішення покласти на п</w:t>
      </w:r>
      <w:r w:rsidDel="00000000" w:rsidR="00000000" w:rsidRPr="00000000">
        <w:rPr>
          <w:b w:val="0"/>
          <w:sz w:val="28"/>
          <w:szCs w:val="28"/>
          <w:shd w:fill="f7f6f4" w:val="clear"/>
          <w:rtl w:val="0"/>
        </w:rPr>
        <w:t xml:space="preserve">остійну комісію Сквирської </w:t>
      </w:r>
      <w:r w:rsidDel="00000000" w:rsidR="00000000" w:rsidRPr="00000000">
        <w:rPr>
          <w:sz w:val="28"/>
          <w:szCs w:val="28"/>
          <w:shd w:fill="f7f6f4" w:val="clear"/>
          <w:rtl w:val="0"/>
        </w:rPr>
        <w:t xml:space="preserve">міської ради </w:t>
      </w:r>
      <w:r w:rsidDel="00000000" w:rsidR="00000000" w:rsidRPr="00000000">
        <w:rPr>
          <w:b w:val="0"/>
          <w:sz w:val="28"/>
          <w:szCs w:val="28"/>
          <w:shd w:fill="f7f6f4" w:val="clear"/>
          <w:rtl w:val="0"/>
        </w:rPr>
        <w:t xml:space="preserve">з питань</w:t>
      </w:r>
      <w:r w:rsidDel="00000000" w:rsidR="00000000" w:rsidRPr="00000000">
        <w:rPr>
          <w:sz w:val="28"/>
          <w:szCs w:val="28"/>
          <w:rtl w:val="0"/>
        </w:rPr>
        <w:t xml:space="preserve"> комунального майна, житлово-комунального господарства, благоустрою та охорони навколишнього середовища.                                            </w:t>
      </w:r>
      <w:r w:rsidDel="00000000" w:rsidR="00000000" w:rsidRPr="00000000">
        <w:rPr>
          <w:rtl w:val="0"/>
        </w:rPr>
      </w:r>
    </w:p>
    <w:p w:rsidR="00000000" w:rsidDel="00000000" w:rsidP="00000000" w:rsidRDefault="00000000" w:rsidRPr="00000000" w14:paraId="00000016">
      <w:pPr>
        <w:rPr>
          <w:b w:val="1"/>
          <w:color w:val="000000"/>
          <w:sz w:val="28"/>
          <w:szCs w:val="28"/>
        </w:rPr>
      </w:pPr>
      <w:r w:rsidDel="00000000" w:rsidR="00000000" w:rsidRPr="00000000">
        <w:rPr>
          <w:b w:val="1"/>
          <w:color w:val="000000"/>
          <w:sz w:val="28"/>
          <w:szCs w:val="28"/>
          <w:rtl w:val="0"/>
        </w:rPr>
        <w:t xml:space="preserve">Міська голова                                                                 Валентина ЛЕВІЦЬКА</w:t>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8">
      <w:pPr>
        <w:rPr>
          <w:b w:val="1"/>
          <w:sz w:val="28"/>
          <w:szCs w:val="28"/>
        </w:rPr>
      </w:pPr>
      <w:r w:rsidDel="00000000" w:rsidR="00000000" w:rsidRPr="00000000">
        <w:rPr>
          <w:rtl w:val="0"/>
        </w:rPr>
      </w:r>
    </w:p>
    <w:p w:rsidR="00000000" w:rsidDel="00000000" w:rsidP="00000000" w:rsidRDefault="00000000" w:rsidRPr="00000000" w14:paraId="00000019">
      <w:pPr>
        <w:rPr>
          <w:sz w:val="28"/>
          <w:szCs w:val="28"/>
        </w:rPr>
      </w:pPr>
      <w:r w:rsidDel="00000000" w:rsidR="00000000" w:rsidRPr="00000000">
        <w:rPr>
          <w:sz w:val="28"/>
          <w:szCs w:val="28"/>
          <w:rtl w:val="0"/>
        </w:rPr>
        <w:t xml:space="preserve">Секретар міської ради                                                    Тетяна ВЛАСЮК</w:t>
      </w:r>
    </w:p>
    <w:p w:rsidR="00000000" w:rsidDel="00000000" w:rsidP="00000000" w:rsidRDefault="00000000" w:rsidRPr="00000000" w14:paraId="0000001A">
      <w:pPr>
        <w:rPr>
          <w:sz w:val="28"/>
          <w:szCs w:val="28"/>
        </w:rPr>
      </w:pPr>
      <w:r w:rsidDel="00000000" w:rsidR="00000000" w:rsidRPr="00000000">
        <w:rPr>
          <w:rtl w:val="0"/>
        </w:rPr>
      </w:r>
    </w:p>
    <w:p w:rsidR="00000000" w:rsidDel="00000000" w:rsidP="00000000" w:rsidRDefault="00000000" w:rsidRPr="00000000" w14:paraId="0000001B">
      <w:pPr>
        <w:rPr>
          <w:sz w:val="28"/>
          <w:szCs w:val="28"/>
        </w:rPr>
      </w:pPr>
      <w:r w:rsidDel="00000000" w:rsidR="00000000" w:rsidRPr="00000000">
        <w:rPr>
          <w:sz w:val="28"/>
          <w:szCs w:val="28"/>
          <w:rtl w:val="0"/>
        </w:rPr>
        <w:t xml:space="preserve">Заступниця міської голови</w:t>
        <w:tab/>
        <w:t xml:space="preserve">                                       Людмила СЕРГІЄНКО</w:t>
      </w:r>
    </w:p>
    <w:p w:rsidR="00000000" w:rsidDel="00000000" w:rsidP="00000000" w:rsidRDefault="00000000" w:rsidRPr="00000000" w14:paraId="0000001C">
      <w:pPr>
        <w:rPr>
          <w:sz w:val="28"/>
          <w:szCs w:val="28"/>
        </w:rPr>
      </w:pPr>
      <w:r w:rsidDel="00000000" w:rsidR="00000000" w:rsidRPr="00000000">
        <w:rPr>
          <w:rtl w:val="0"/>
        </w:rPr>
      </w:r>
    </w:p>
    <w:p w:rsidR="00000000" w:rsidDel="00000000" w:rsidP="00000000" w:rsidRDefault="00000000" w:rsidRPr="00000000" w14:paraId="0000001D">
      <w:pPr>
        <w:rPr>
          <w:sz w:val="28"/>
          <w:szCs w:val="28"/>
        </w:rPr>
      </w:pPr>
      <w:r w:rsidDel="00000000" w:rsidR="00000000" w:rsidRPr="00000000">
        <w:rPr>
          <w:sz w:val="28"/>
          <w:szCs w:val="28"/>
          <w:rtl w:val="0"/>
        </w:rPr>
        <w:t xml:space="preserve">Заступниця міської голови</w:t>
        <w:tab/>
        <w:t xml:space="preserve">                                       Валентина БАЧИНСЬКА</w:t>
      </w:r>
    </w:p>
    <w:p w:rsidR="00000000" w:rsidDel="00000000" w:rsidP="00000000" w:rsidRDefault="00000000" w:rsidRPr="00000000" w14:paraId="0000001E">
      <w:pPr>
        <w:rPr>
          <w:sz w:val="28"/>
          <w:szCs w:val="28"/>
        </w:rPr>
      </w:pPr>
      <w:r w:rsidDel="00000000" w:rsidR="00000000" w:rsidRPr="00000000">
        <w:rPr>
          <w:rtl w:val="0"/>
        </w:rPr>
      </w:r>
    </w:p>
    <w:p w:rsidR="00000000" w:rsidDel="00000000" w:rsidP="00000000" w:rsidRDefault="00000000" w:rsidRPr="00000000" w14:paraId="0000001F">
      <w:pPr>
        <w:rPr>
          <w:sz w:val="28"/>
          <w:szCs w:val="28"/>
        </w:rPr>
      </w:pPr>
      <w:r w:rsidDel="00000000" w:rsidR="00000000" w:rsidRPr="00000000">
        <w:rPr>
          <w:sz w:val="28"/>
          <w:szCs w:val="28"/>
          <w:rtl w:val="0"/>
        </w:rPr>
        <w:t xml:space="preserve">Заступник міського голови</w:t>
        <w:tab/>
        <w:t xml:space="preserve">                                       Олександр ГНАТЮК                  </w:t>
      </w:r>
    </w:p>
    <w:p w:rsidR="00000000" w:rsidDel="00000000" w:rsidP="00000000" w:rsidRDefault="00000000" w:rsidRPr="00000000" w14:paraId="00000020">
      <w:pPr>
        <w:rPr>
          <w:sz w:val="28"/>
          <w:szCs w:val="28"/>
        </w:rPr>
      </w:pPr>
      <w:r w:rsidDel="00000000" w:rsidR="00000000" w:rsidRPr="00000000">
        <w:rPr>
          <w:rtl w:val="0"/>
        </w:rPr>
      </w:r>
    </w:p>
    <w:p w:rsidR="00000000" w:rsidDel="00000000" w:rsidP="00000000" w:rsidRDefault="00000000" w:rsidRPr="00000000" w14:paraId="00000021">
      <w:pPr>
        <w:rPr>
          <w:sz w:val="28"/>
          <w:szCs w:val="28"/>
        </w:rPr>
      </w:pPr>
      <w:r w:rsidDel="00000000" w:rsidR="00000000" w:rsidRPr="00000000">
        <w:rPr>
          <w:sz w:val="28"/>
          <w:szCs w:val="28"/>
          <w:rtl w:val="0"/>
        </w:rPr>
        <w:t xml:space="preserve">Керуюча справами (секретар) </w:t>
      </w:r>
    </w:p>
    <w:p w:rsidR="00000000" w:rsidDel="00000000" w:rsidP="00000000" w:rsidRDefault="00000000" w:rsidRPr="00000000" w14:paraId="00000022">
      <w:pPr>
        <w:rPr>
          <w:sz w:val="28"/>
          <w:szCs w:val="28"/>
        </w:rPr>
      </w:pPr>
      <w:r w:rsidDel="00000000" w:rsidR="00000000" w:rsidRPr="00000000">
        <w:rPr>
          <w:sz w:val="28"/>
          <w:szCs w:val="28"/>
          <w:rtl w:val="0"/>
        </w:rPr>
        <w:t xml:space="preserve">виконкому                                                                       Наталія ЗГАРДІВСЬКА</w:t>
      </w:r>
    </w:p>
    <w:p w:rsidR="00000000" w:rsidDel="00000000" w:rsidP="00000000" w:rsidRDefault="00000000" w:rsidRPr="00000000" w14:paraId="00000023">
      <w:pPr>
        <w:rPr>
          <w:sz w:val="28"/>
          <w:szCs w:val="28"/>
        </w:rPr>
      </w:pPr>
      <w:r w:rsidDel="00000000" w:rsidR="00000000" w:rsidRPr="00000000">
        <w:rPr>
          <w:rtl w:val="0"/>
        </w:rPr>
      </w:r>
    </w:p>
    <w:p w:rsidR="00000000" w:rsidDel="00000000" w:rsidP="00000000" w:rsidRDefault="00000000" w:rsidRPr="00000000" w14:paraId="00000024">
      <w:pPr>
        <w:rPr>
          <w:color w:val="000000"/>
          <w:sz w:val="28"/>
          <w:szCs w:val="28"/>
        </w:rPr>
      </w:pPr>
      <w:r w:rsidDel="00000000" w:rsidR="00000000" w:rsidRPr="00000000">
        <w:rPr>
          <w:sz w:val="28"/>
          <w:szCs w:val="28"/>
          <w:rtl w:val="0"/>
        </w:rPr>
        <w:t xml:space="preserve">Начальниця в</w:t>
      </w:r>
      <w:r w:rsidDel="00000000" w:rsidR="00000000" w:rsidRPr="00000000">
        <w:rPr>
          <w:color w:val="000000"/>
          <w:sz w:val="28"/>
          <w:szCs w:val="28"/>
          <w:rtl w:val="0"/>
        </w:rPr>
        <w:t xml:space="preserve">ідділу з питань юридичного</w:t>
      </w:r>
    </w:p>
    <w:p w:rsidR="00000000" w:rsidDel="00000000" w:rsidP="00000000" w:rsidRDefault="00000000" w:rsidRPr="00000000" w14:paraId="00000025">
      <w:pPr>
        <w:rPr>
          <w:color w:val="000000"/>
          <w:sz w:val="28"/>
          <w:szCs w:val="28"/>
        </w:rPr>
      </w:pPr>
      <w:r w:rsidDel="00000000" w:rsidR="00000000" w:rsidRPr="00000000">
        <w:rPr>
          <w:color w:val="000000"/>
          <w:sz w:val="28"/>
          <w:szCs w:val="28"/>
          <w:rtl w:val="0"/>
        </w:rPr>
        <w:t xml:space="preserve">забезпечення ради та діловодства                                Ірина КВАША</w:t>
      </w:r>
    </w:p>
    <w:p w:rsidR="00000000" w:rsidDel="00000000" w:rsidP="00000000" w:rsidRDefault="00000000" w:rsidRPr="00000000" w14:paraId="00000026">
      <w:pPr>
        <w:rPr>
          <w:color w:val="000000"/>
          <w:sz w:val="28"/>
          <w:szCs w:val="28"/>
        </w:rPr>
      </w:pPr>
      <w:r w:rsidDel="00000000" w:rsidR="00000000" w:rsidRPr="00000000">
        <w:rPr>
          <w:rtl w:val="0"/>
        </w:rPr>
      </w:r>
    </w:p>
    <w:p w:rsidR="00000000" w:rsidDel="00000000" w:rsidP="00000000" w:rsidRDefault="00000000" w:rsidRPr="00000000" w14:paraId="00000027">
      <w:pPr>
        <w:rPr>
          <w:rFonts w:ascii="Times" w:cs="Times" w:eastAsia="Times" w:hAnsi="Times"/>
          <w:sz w:val="28"/>
          <w:szCs w:val="28"/>
        </w:rPr>
      </w:pPr>
      <w:r w:rsidDel="00000000" w:rsidR="00000000" w:rsidRPr="00000000">
        <w:rPr>
          <w:rFonts w:ascii="Times" w:cs="Times" w:eastAsia="Times" w:hAnsi="Times"/>
          <w:sz w:val="28"/>
          <w:szCs w:val="28"/>
          <w:rtl w:val="0"/>
        </w:rPr>
        <w:t xml:space="preserve">Начальник організаційного відділу</w:t>
      </w:r>
    </w:p>
    <w:p w:rsidR="00000000" w:rsidDel="00000000" w:rsidP="00000000" w:rsidRDefault="00000000" w:rsidRPr="00000000" w14:paraId="00000028">
      <w:pPr>
        <w:rPr>
          <w:rFonts w:ascii="Times" w:cs="Times" w:eastAsia="Times" w:hAnsi="Times"/>
          <w:color w:val="000000"/>
          <w:sz w:val="28"/>
          <w:szCs w:val="28"/>
        </w:rPr>
      </w:pPr>
      <w:r w:rsidDel="00000000" w:rsidR="00000000" w:rsidRPr="00000000">
        <w:rPr>
          <w:rFonts w:ascii="Times" w:cs="Times" w:eastAsia="Times" w:hAnsi="Times"/>
          <w:sz w:val="28"/>
          <w:szCs w:val="28"/>
          <w:rtl w:val="0"/>
        </w:rPr>
        <w:t xml:space="preserve">міської ради (</w:t>
      </w:r>
      <w:r w:rsidDel="00000000" w:rsidR="00000000" w:rsidRPr="00000000">
        <w:rPr>
          <w:rFonts w:ascii="Times" w:cs="Times" w:eastAsia="Times" w:hAnsi="Times"/>
          <w:color w:val="000000"/>
          <w:sz w:val="28"/>
          <w:szCs w:val="28"/>
          <w:rtl w:val="0"/>
        </w:rPr>
        <w:t xml:space="preserve">уповноважений з питань </w:t>
      </w:r>
    </w:p>
    <w:p w:rsidR="00000000" w:rsidDel="00000000" w:rsidP="00000000" w:rsidRDefault="00000000" w:rsidRPr="00000000" w14:paraId="00000029">
      <w:pPr>
        <w:rPr>
          <w:rFonts w:ascii="Times" w:cs="Times" w:eastAsia="Times" w:hAnsi="Times"/>
          <w:color w:val="000000"/>
          <w:sz w:val="28"/>
          <w:szCs w:val="28"/>
        </w:rPr>
      </w:pPr>
      <w:r w:rsidDel="00000000" w:rsidR="00000000" w:rsidRPr="00000000">
        <w:rPr>
          <w:rFonts w:ascii="Times" w:cs="Times" w:eastAsia="Times" w:hAnsi="Times"/>
          <w:color w:val="000000"/>
          <w:sz w:val="28"/>
          <w:szCs w:val="28"/>
          <w:rtl w:val="0"/>
        </w:rPr>
        <w:t xml:space="preserve">запобігання та виявлення корупції</w:t>
      </w:r>
      <w:r w:rsidDel="00000000" w:rsidR="00000000" w:rsidRPr="00000000">
        <w:rPr>
          <w:rFonts w:ascii="Times" w:cs="Times" w:eastAsia="Times" w:hAnsi="Times"/>
          <w:sz w:val="28"/>
          <w:szCs w:val="28"/>
          <w:rtl w:val="0"/>
        </w:rPr>
        <w:t xml:space="preserve">)</w:t>
      </w:r>
      <w:r w:rsidDel="00000000" w:rsidR="00000000" w:rsidRPr="00000000">
        <w:rPr>
          <w:rFonts w:ascii="Times" w:cs="Times" w:eastAsia="Times" w:hAnsi="Times"/>
          <w:color w:val="000000"/>
          <w:sz w:val="28"/>
          <w:szCs w:val="28"/>
          <w:rtl w:val="0"/>
        </w:rPr>
        <w:t xml:space="preserve">                                Віктор САЛТАНЮК</w:t>
      </w:r>
    </w:p>
    <w:p w:rsidR="00000000" w:rsidDel="00000000" w:rsidP="00000000" w:rsidRDefault="00000000" w:rsidRPr="00000000" w14:paraId="0000002A">
      <w:pPr>
        <w:rPr>
          <w:rFonts w:ascii="Times" w:cs="Times" w:eastAsia="Times" w:hAnsi="Times"/>
          <w:color w:val="000000"/>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2B">
      <w:pPr>
        <w:rPr>
          <w:rFonts w:ascii="Times" w:cs="Times" w:eastAsia="Times" w:hAnsi="Times"/>
          <w:color w:val="000000"/>
          <w:sz w:val="28"/>
          <w:szCs w:val="28"/>
        </w:rPr>
      </w:pPr>
      <w:r w:rsidDel="00000000" w:rsidR="00000000" w:rsidRPr="00000000">
        <w:rPr>
          <w:rtl w:val="0"/>
        </w:rPr>
      </w:r>
    </w:p>
    <w:p w:rsidR="00000000" w:rsidDel="00000000" w:rsidP="00000000" w:rsidRDefault="00000000" w:rsidRPr="00000000" w14:paraId="0000002C">
      <w:pPr>
        <w:rPr>
          <w:rFonts w:ascii="Times" w:cs="Times" w:eastAsia="Times" w:hAnsi="Times"/>
          <w:sz w:val="28"/>
          <w:szCs w:val="28"/>
        </w:rPr>
      </w:pPr>
      <w:r w:rsidDel="00000000" w:rsidR="00000000" w:rsidRPr="00000000">
        <w:rPr>
          <w:rFonts w:ascii="Times" w:cs="Times" w:eastAsia="Times" w:hAnsi="Times"/>
          <w:sz w:val="28"/>
          <w:szCs w:val="28"/>
          <w:rtl w:val="0"/>
        </w:rPr>
        <w:t xml:space="preserve">Начальник фінансового управління                              Ірина КРУКІВСЬКА</w:t>
      </w:r>
    </w:p>
    <w:p w:rsidR="00000000" w:rsidDel="00000000" w:rsidP="00000000" w:rsidRDefault="00000000" w:rsidRPr="00000000" w14:paraId="0000002D">
      <w:pPr>
        <w:rPr>
          <w:sz w:val="28"/>
          <w:szCs w:val="28"/>
        </w:rPr>
      </w:pPr>
      <w:r w:rsidDel="00000000" w:rsidR="00000000" w:rsidRPr="00000000">
        <w:rPr>
          <w:rtl w:val="0"/>
        </w:rPr>
      </w:r>
    </w:p>
    <w:p w:rsidR="00000000" w:rsidDel="00000000" w:rsidP="00000000" w:rsidRDefault="00000000" w:rsidRPr="00000000" w14:paraId="0000002E">
      <w:pPr>
        <w:rPr>
          <w:b w:val="1"/>
          <w:sz w:val="28"/>
          <w:szCs w:val="28"/>
        </w:rPr>
      </w:pPr>
      <w:r w:rsidDel="00000000" w:rsidR="00000000" w:rsidRPr="00000000">
        <w:rPr>
          <w:rtl w:val="0"/>
        </w:rPr>
      </w:r>
    </w:p>
    <w:p w:rsidR="00000000" w:rsidDel="00000000" w:rsidP="00000000" w:rsidRDefault="00000000" w:rsidRPr="00000000" w14:paraId="0000002F">
      <w:pP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Начальниця відділу   </w:t>
      </w:r>
    </w:p>
    <w:p w:rsidR="00000000" w:rsidDel="00000000" w:rsidP="00000000" w:rsidRDefault="00000000" w:rsidRPr="00000000" w14:paraId="00000031">
      <w:pPr>
        <w:rPr>
          <w:sz w:val="28"/>
          <w:szCs w:val="28"/>
        </w:rPr>
      </w:pPr>
      <w:r w:rsidDel="00000000" w:rsidR="00000000" w:rsidRPr="00000000">
        <w:rPr>
          <w:sz w:val="28"/>
          <w:szCs w:val="28"/>
          <w:rtl w:val="0"/>
        </w:rPr>
        <w:t xml:space="preserve">економічно-інвестиційної діяльності </w:t>
      </w:r>
    </w:p>
    <w:p w:rsidR="00000000" w:rsidDel="00000000" w:rsidP="00000000" w:rsidRDefault="00000000" w:rsidRPr="00000000" w14:paraId="00000032">
      <w:pPr>
        <w:rPr>
          <w:sz w:val="28"/>
          <w:szCs w:val="28"/>
        </w:rPr>
      </w:pPr>
      <w:r w:rsidDel="00000000" w:rsidR="00000000" w:rsidRPr="00000000">
        <w:rPr>
          <w:sz w:val="28"/>
          <w:szCs w:val="28"/>
          <w:rtl w:val="0"/>
        </w:rPr>
        <w:t xml:space="preserve">та агропромислового розвитку                                     Оксана СУСЛОВА</w:t>
      </w:r>
    </w:p>
    <w:p w:rsidR="00000000" w:rsidDel="00000000" w:rsidP="00000000" w:rsidRDefault="00000000" w:rsidRPr="00000000" w14:paraId="00000033">
      <w:pPr>
        <w:rPr>
          <w:sz w:val="28"/>
          <w:szCs w:val="28"/>
        </w:rPr>
      </w:pPr>
      <w:r w:rsidDel="00000000" w:rsidR="00000000" w:rsidRPr="00000000">
        <w:rPr>
          <w:rtl w:val="0"/>
        </w:rPr>
      </w:r>
    </w:p>
    <w:p w:rsidR="00000000" w:rsidDel="00000000" w:rsidP="00000000" w:rsidRDefault="00000000" w:rsidRPr="00000000" w14:paraId="00000034">
      <w:pPr>
        <w:rPr>
          <w:b w:val="1"/>
          <w:sz w:val="28"/>
          <w:szCs w:val="28"/>
        </w:rPr>
      </w:pPr>
      <w:r w:rsidDel="00000000" w:rsidR="00000000" w:rsidRPr="00000000">
        <w:rPr>
          <w:b w:val="1"/>
          <w:sz w:val="28"/>
          <w:szCs w:val="28"/>
          <w:rtl w:val="0"/>
        </w:rPr>
        <w:t xml:space="preserve">Рекомендовано до винесення на </w:t>
      </w:r>
    </w:p>
    <w:p w:rsidR="00000000" w:rsidDel="00000000" w:rsidP="00000000" w:rsidRDefault="00000000" w:rsidRPr="00000000" w14:paraId="00000035">
      <w:pP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6">
      <w:pPr>
        <w:rPr>
          <w:b w:val="1"/>
          <w:sz w:val="28"/>
          <w:szCs w:val="28"/>
        </w:rPr>
      </w:pPr>
      <w:r w:rsidDel="00000000" w:rsidR="00000000" w:rsidRPr="00000000">
        <w:rPr>
          <w:rtl w:val="0"/>
        </w:rPr>
      </w:r>
    </w:p>
    <w:p w:rsidR="00000000" w:rsidDel="00000000" w:rsidP="00000000" w:rsidRDefault="00000000" w:rsidRPr="00000000" w14:paraId="00000037">
      <w:pPr>
        <w:rPr>
          <w:sz w:val="28"/>
          <w:szCs w:val="28"/>
        </w:rPr>
      </w:pPr>
      <w:r w:rsidDel="00000000" w:rsidR="00000000" w:rsidRPr="00000000">
        <w:rPr>
          <w:rtl w:val="0"/>
        </w:rPr>
      </w:r>
    </w:p>
    <w:p w:rsidR="00000000" w:rsidDel="00000000" w:rsidP="00000000" w:rsidRDefault="00000000" w:rsidRPr="00000000" w14:paraId="00000038">
      <w:pPr>
        <w:rPr>
          <w:sz w:val="28"/>
          <w:szCs w:val="28"/>
        </w:rPr>
      </w:pPr>
      <w:r w:rsidDel="00000000" w:rsidR="00000000" w:rsidRPr="00000000">
        <w:rPr>
          <w:sz w:val="28"/>
          <w:szCs w:val="28"/>
          <w:rtl w:val="0"/>
        </w:rPr>
        <w:t xml:space="preserve">Голова постійної комісії</w:t>
      </w:r>
    </w:p>
    <w:p w:rsidR="00000000" w:rsidDel="00000000" w:rsidP="00000000" w:rsidRDefault="00000000" w:rsidRPr="00000000" w14:paraId="00000039">
      <w:pPr>
        <w:rPr>
          <w:sz w:val="28"/>
          <w:szCs w:val="28"/>
        </w:rPr>
      </w:pPr>
      <w:r w:rsidDel="00000000" w:rsidR="00000000" w:rsidRPr="00000000">
        <w:rPr>
          <w:sz w:val="28"/>
          <w:szCs w:val="28"/>
          <w:rtl w:val="0"/>
        </w:rPr>
        <w:t xml:space="preserve">з питань комунального майна,</w:t>
      </w:r>
    </w:p>
    <w:p w:rsidR="00000000" w:rsidDel="00000000" w:rsidP="00000000" w:rsidRDefault="00000000" w:rsidRPr="00000000" w14:paraId="0000003A">
      <w:pPr>
        <w:rPr>
          <w:sz w:val="28"/>
          <w:szCs w:val="28"/>
        </w:rPr>
      </w:pPr>
      <w:r w:rsidDel="00000000" w:rsidR="00000000" w:rsidRPr="00000000">
        <w:rPr>
          <w:sz w:val="28"/>
          <w:szCs w:val="28"/>
          <w:rtl w:val="0"/>
        </w:rPr>
        <w:t xml:space="preserve">житлово-комунального господарства,</w:t>
      </w:r>
    </w:p>
    <w:p w:rsidR="00000000" w:rsidDel="00000000" w:rsidP="00000000" w:rsidRDefault="00000000" w:rsidRPr="00000000" w14:paraId="0000003B">
      <w:pPr>
        <w:rPr>
          <w:sz w:val="28"/>
          <w:szCs w:val="28"/>
        </w:rPr>
      </w:pPr>
      <w:r w:rsidDel="00000000" w:rsidR="00000000" w:rsidRPr="00000000">
        <w:rPr>
          <w:sz w:val="28"/>
          <w:szCs w:val="28"/>
          <w:rtl w:val="0"/>
        </w:rPr>
        <w:t xml:space="preserve">благоустрою та охорони</w:t>
      </w:r>
    </w:p>
    <w:p w:rsidR="00000000" w:rsidDel="00000000" w:rsidP="00000000" w:rsidRDefault="00000000" w:rsidRPr="00000000" w14:paraId="0000003C">
      <w:pPr>
        <w:rPr>
          <w:sz w:val="28"/>
          <w:szCs w:val="28"/>
        </w:rPr>
      </w:pPr>
      <w:r w:rsidDel="00000000" w:rsidR="00000000" w:rsidRPr="00000000">
        <w:rPr>
          <w:sz w:val="28"/>
          <w:szCs w:val="28"/>
          <w:rtl w:val="0"/>
        </w:rPr>
        <w:t xml:space="preserve">навколишнього середовища                                             Микола СИВОРАКША</w:t>
      </w:r>
    </w:p>
    <w:p w:rsidR="00000000" w:rsidDel="00000000" w:rsidP="00000000" w:rsidRDefault="00000000" w:rsidRPr="00000000" w14:paraId="0000003D">
      <w:pPr>
        <w:rPr>
          <w:sz w:val="28"/>
          <w:szCs w:val="28"/>
        </w:rPr>
      </w:pPr>
      <w:r w:rsidDel="00000000" w:rsidR="00000000" w:rsidRPr="00000000">
        <w:rPr>
          <w:sz w:val="28"/>
          <w:szCs w:val="28"/>
          <w:rtl w:val="0"/>
        </w:rPr>
        <w:t xml:space="preserve">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jc w:val="both"/>
        <w:rPr>
          <w:b w:val="1"/>
          <w:sz w:val="28"/>
          <w:szCs w:val="28"/>
        </w:rPr>
      </w:pPr>
      <w:r w:rsidDel="00000000" w:rsidR="00000000" w:rsidRPr="00000000">
        <w:rPr>
          <w:rtl w:val="0"/>
        </w:rPr>
      </w:r>
    </w:p>
    <w:p w:rsidR="00000000" w:rsidDel="00000000" w:rsidP="00000000" w:rsidRDefault="00000000" w:rsidRPr="00000000" w14:paraId="00000040">
      <w:pPr>
        <w:jc w:val="both"/>
        <w:rPr>
          <w:b w:val="1"/>
          <w:sz w:val="28"/>
          <w:szCs w:val="28"/>
        </w:rPr>
      </w:pPr>
      <w:r w:rsidDel="00000000" w:rsidR="00000000" w:rsidRPr="00000000">
        <w:rPr>
          <w:rtl w:val="0"/>
        </w:rPr>
      </w:r>
    </w:p>
    <w:p w:rsidR="00000000" w:rsidDel="00000000" w:rsidP="00000000" w:rsidRDefault="00000000" w:rsidRPr="00000000" w14:paraId="00000041">
      <w:pPr>
        <w:ind w:firstLine="708"/>
        <w:jc w:val="both"/>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7F3077"/>
    <w:pPr>
      <w:spacing w:after="0" w:line="240" w:lineRule="auto"/>
    </w:pPr>
    <w:rPr>
      <w:rFonts w:ascii="Times New Roman" w:cs="Times New Roman" w:eastAsia="SimSun" w:hAnsi="Times New Roman"/>
      <w:sz w:val="24"/>
      <w:szCs w:val="24"/>
      <w:lang w:eastAsia="zh-CN" w:val="uk-UA"/>
    </w:rPr>
  </w:style>
  <w:style w:type="paragraph" w:styleId="1">
    <w:name w:val="heading 1"/>
    <w:aliases w:val="Heading 1 Char"/>
    <w:basedOn w:val="a"/>
    <w:link w:val="10"/>
    <w:qFormat w:val="1"/>
    <w:rsid w:val="007F3077"/>
    <w:pPr>
      <w:spacing w:after="100" w:afterAutospacing="1" w:before="100" w:beforeAutospacing="1"/>
      <w:outlineLvl w:val="0"/>
    </w:pPr>
    <w:rPr>
      <w:b w:val="1"/>
      <w:bCs w:val="1"/>
      <w:kern w:val="36"/>
      <w:sz w:val="48"/>
      <w:szCs w:val="48"/>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 w:customStyle="1">
    <w:name w:val="Основной текст (2)_ Знак"/>
    <w:basedOn w:val="a0"/>
    <w:link w:val="20"/>
    <w:rsid w:val="007F3077"/>
    <w:rPr>
      <w:rFonts w:eastAsia="SimSun"/>
      <w:sz w:val="24"/>
      <w:szCs w:val="24"/>
      <w:shd w:color="auto" w:fill="ffffff" w:val="clear"/>
      <w:lang w:eastAsia="zh-CN"/>
    </w:rPr>
  </w:style>
  <w:style w:type="paragraph" w:styleId="20" w:customStyle="1">
    <w:name w:val="Основной текст (2)_"/>
    <w:basedOn w:val="a"/>
    <w:link w:val="2"/>
    <w:rsid w:val="007F3077"/>
    <w:pPr>
      <w:widowControl w:val="0"/>
      <w:shd w:color="auto" w:fill="ffffff" w:val="clear"/>
      <w:spacing w:after="120" w:line="240" w:lineRule="atLeast"/>
      <w:jc w:val="both"/>
    </w:pPr>
    <w:rPr>
      <w:rFonts w:asciiTheme="minorHAnsi" w:cstheme="minorBidi" w:hAnsiTheme="minorHAnsi"/>
      <w:lang w:val="ru-RU"/>
    </w:rPr>
  </w:style>
  <w:style w:type="paragraph" w:styleId="a3">
    <w:name w:val="No Spacing"/>
    <w:uiPriority w:val="99"/>
    <w:qFormat w:val="1"/>
    <w:rsid w:val="007F3077"/>
    <w:pPr>
      <w:spacing w:after="0" w:line="240" w:lineRule="auto"/>
    </w:pPr>
    <w:rPr>
      <w:rFonts w:ascii="Times New Roman" w:cs="Times New Roman" w:eastAsia="SimSun" w:hAnsi="Times New Roman"/>
      <w:sz w:val="24"/>
      <w:szCs w:val="24"/>
      <w:lang w:eastAsia="zh-CN" w:val="uk-UA"/>
    </w:rPr>
  </w:style>
  <w:style w:type="character" w:styleId="a4">
    <w:name w:val="Strong"/>
    <w:uiPriority w:val="22"/>
    <w:qFormat w:val="1"/>
    <w:rsid w:val="007F3077"/>
    <w:rPr>
      <w:b w:val="1"/>
      <w:bCs w:val="1"/>
    </w:rPr>
  </w:style>
  <w:style w:type="character" w:styleId="10" w:customStyle="1">
    <w:name w:val="Заголовок 1 Знак"/>
    <w:aliases w:val="Heading 1 Char Знак"/>
    <w:basedOn w:val="a0"/>
    <w:link w:val="1"/>
    <w:rsid w:val="007F3077"/>
    <w:rPr>
      <w:rFonts w:ascii="Times New Roman" w:cs="Times New Roman" w:eastAsia="SimSun" w:hAnsi="Times New Roman"/>
      <w:b w:val="1"/>
      <w:bCs w:val="1"/>
      <w:kern w:val="36"/>
      <w:sz w:val="48"/>
      <w:szCs w:val="48"/>
      <w:lang w:eastAsia="zh-CN" w:val="uk-UA"/>
    </w:rPr>
  </w:style>
  <w:style w:type="paragraph" w:styleId="11" w:customStyle="1">
    <w:name w:val="Без інтервалів1"/>
    <w:qFormat w:val="1"/>
    <w:rsid w:val="00F574B7"/>
    <w:pPr>
      <w:suppressAutoHyphens w:val="1"/>
      <w:spacing w:after="0" w:line="240" w:lineRule="auto"/>
    </w:pPr>
    <w:rPr>
      <w:rFonts w:ascii="Calibri" w:cs="Calibri" w:eastAsia="Calibri" w:hAnsi="Calibri"/>
      <w:lang w:eastAsia="zh-CN" w:val="uk-UA"/>
    </w:rPr>
  </w:style>
  <w:style w:type="paragraph" w:styleId="a5">
    <w:name w:val="Balloon Text"/>
    <w:basedOn w:val="a"/>
    <w:link w:val="a6"/>
    <w:uiPriority w:val="99"/>
    <w:semiHidden w:val="1"/>
    <w:unhideWhenUsed w:val="1"/>
    <w:rsid w:val="00F574B7"/>
    <w:rPr>
      <w:rFonts w:ascii="Segoe UI" w:cs="Segoe UI" w:hAnsi="Segoe UI"/>
      <w:sz w:val="18"/>
      <w:szCs w:val="18"/>
    </w:rPr>
  </w:style>
  <w:style w:type="character" w:styleId="a6" w:customStyle="1">
    <w:name w:val="Текст выноски Знак"/>
    <w:basedOn w:val="a0"/>
    <w:link w:val="a5"/>
    <w:uiPriority w:val="99"/>
    <w:semiHidden w:val="1"/>
    <w:rsid w:val="00F574B7"/>
    <w:rPr>
      <w:rFonts w:ascii="Segoe UI" w:cs="Segoe UI" w:eastAsia="SimSun" w:hAnsi="Segoe UI"/>
      <w:sz w:val="18"/>
      <w:szCs w:val="18"/>
      <w:lang w:eastAsia="zh-CN"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PYOsIK/4gvEarskispcnydFk1kg==">AMUW2mV+tGZGpFMQbMvSZZNATKrj5m+oJZLsc9RyFNb8Hh4PKMCmPzDA/z+YSl1vvf2WkhRecDg9WoaqeL3cL45XDRo4QJRwijGMo4oXtHtqAC6du4ny2LreqM7PrMoiVOJsYAOxF0jD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2023-03-22T07:30:00Z</dcterms:created>
  <dc:creator>Admin</dc:creator>
</cp:coreProperties>
</file>