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3" o:title=""/>
            <w10:wrap type="tight"/>
          </v:shape>
          <o:OLEObject DrawAspect="Content" r:id="rId4" ObjectID="_1740315655"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Щербак Ганні Никанорівні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0,0922 га по вул. Наталі Романович-Ткаченко, 17 </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(попередня назва вул.  Поліни Осипенко) у м. Сквира </w:t>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6">
      <w:pPr>
        <w:rPr>
          <w:sz w:val="28"/>
          <w:szCs w:val="28"/>
        </w:rPr>
      </w:pPr>
      <w:r w:rsidDel="00000000" w:rsidR="00000000" w:rsidRPr="00000000">
        <w:rPr>
          <w:rtl w:val="0"/>
        </w:rPr>
      </w:r>
    </w:p>
    <w:p w:rsidR="00000000" w:rsidDel="00000000" w:rsidP="00000000" w:rsidRDefault="00000000" w:rsidRPr="00000000" w14:paraId="00000017">
      <w:pPr>
        <w:ind w:firstLine="708"/>
        <w:jc w:val="both"/>
        <w:rPr>
          <w:sz w:val="28"/>
          <w:szCs w:val="28"/>
        </w:rPr>
      </w:pPr>
      <w:r w:rsidDel="00000000" w:rsidR="00000000" w:rsidRPr="00000000">
        <w:rPr>
          <w:sz w:val="28"/>
          <w:szCs w:val="28"/>
          <w:rtl w:val="0"/>
        </w:rPr>
        <w:t xml:space="preserve">Розглянувши заяву громадянки Щербак Ганни Никанорівни                                                         вх. № 05-2023/4050 від 06.03.2023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8">
      <w:pPr>
        <w:jc w:val="both"/>
        <w:rPr>
          <w:sz w:val="28"/>
          <w:szCs w:val="28"/>
        </w:rPr>
      </w:pPr>
      <w:r w:rsidDel="00000000" w:rsidR="00000000" w:rsidRPr="00000000">
        <w:rPr>
          <w:rtl w:val="0"/>
        </w:rPr>
      </w:r>
    </w:p>
    <w:p w:rsidR="00000000" w:rsidDel="00000000" w:rsidP="00000000" w:rsidRDefault="00000000" w:rsidRPr="00000000" w14:paraId="00000019">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A">
      <w:pPr>
        <w:jc w:val="center"/>
        <w:rPr>
          <w:sz w:val="28"/>
          <w:szCs w:val="28"/>
        </w:rPr>
      </w:pPr>
      <w:r w:rsidDel="00000000" w:rsidR="00000000" w:rsidRPr="00000000">
        <w:rPr>
          <w:rtl w:val="0"/>
        </w:rPr>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Щербак Ганні Никанорівні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 0922 га за адресою: вул. Наталі Романович-Ткаченко, 17, ( попередня назва вул. Поліни Осипенко), м. Сквира, Білоцерківський район, Київська область, що додається.</w:t>
      </w:r>
    </w:p>
    <w:p w:rsidR="00000000" w:rsidDel="00000000" w:rsidP="00000000" w:rsidRDefault="00000000" w:rsidRPr="00000000" w14:paraId="0000001C">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Щербак Ганні Никаноровні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Наталі Романович-Ткаченко, 17 (попередня назва вул. Поліни Осипенко ), м. Сквира, Білоцерківський район, Київська область, площею 0,0922 га, кадастровий номер 3224010100:01:035:0068.</w:t>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Щербак Ганні Никаноровні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E">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іктор САЛТАНЮК</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3">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image" Target="media/image1.png"/><Relationship Id="rId4" Type="http://schemas.openxmlformats.org/officeDocument/2006/relationships/oleObject" Target="embeddings/oleObject1.bin"/><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jqQWnTxgz2P3w5e0o0baZsP7A==">AMUW2mWG9WRfOKoL2hQzBm/aCHns+4u/p30w3FRSUVdAqx6peRLNHjKIBSnTcjhsATG5+dRAsr4PHU3AasCEl5RhRnWsN/IQbAkI2E4omdU9rwA+dBP1YNs0KXpCXaVUF7XnG9PMF3A6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2023-03-13T08:10:00Z</dcterms:created>
  <dc:creator>user</dc:creator>
</cp:coreProperties>
</file>