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4AB0" w14:textId="1EBAC9EA" w:rsidR="00537E13" w:rsidRDefault="00537E13" w:rsidP="00C34B72">
      <w:pPr>
        <w:widowControl w:val="0"/>
        <w:autoSpaceDE w:val="0"/>
        <w:autoSpaceDN w:val="0"/>
        <w:spacing w:after="0" w:line="240" w:lineRule="auto"/>
        <w:ind w:firstLine="567"/>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ЗАТВЕРДЖЕНО</w:t>
      </w:r>
    </w:p>
    <w:p w14:paraId="0A71211A" w14:textId="77777777" w:rsidR="00537E13" w:rsidRDefault="00537E13" w:rsidP="00537E13">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Рішення сесії </w:t>
      </w:r>
    </w:p>
    <w:p w14:paraId="310F89EF" w14:textId="77777777" w:rsidR="00537E13" w:rsidRDefault="00537E13" w:rsidP="00537E13">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Сквирської міської ради</w:t>
      </w:r>
    </w:p>
    <w:p w14:paraId="3C2B6519" w14:textId="65D52C37" w:rsidR="00537E13" w:rsidRPr="0097161B" w:rsidRDefault="00537E13" w:rsidP="00537E13">
      <w:pPr>
        <w:widowControl w:val="0"/>
        <w:autoSpaceDE w:val="0"/>
        <w:autoSpaceDN w:val="0"/>
        <w:spacing w:after="0" w:line="240" w:lineRule="auto"/>
        <w:ind w:left="5670"/>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від </w:t>
      </w:r>
      <w:r w:rsidR="0097161B">
        <w:rPr>
          <w:rFonts w:ascii="Times New Roman" w:eastAsia="Times New Roman" w:hAnsi="Times New Roman"/>
          <w:bCs/>
          <w:sz w:val="24"/>
          <w:szCs w:val="24"/>
          <w:lang w:eastAsia="ru-RU"/>
        </w:rPr>
        <w:t>21.01.2021</w:t>
      </w:r>
      <w:r>
        <w:rPr>
          <w:rFonts w:ascii="Times New Roman" w:eastAsia="Times New Roman" w:hAnsi="Times New Roman"/>
          <w:bCs/>
          <w:sz w:val="24"/>
          <w:szCs w:val="24"/>
          <w:lang w:eastAsia="ru-RU"/>
        </w:rPr>
        <w:t xml:space="preserve"> р. № </w:t>
      </w:r>
      <w:r w:rsidR="0097161B">
        <w:rPr>
          <w:rFonts w:ascii="Times New Roman" w:eastAsia="Times New Roman" w:hAnsi="Times New Roman"/>
          <w:bCs/>
          <w:sz w:val="24"/>
          <w:szCs w:val="24"/>
          <w:lang w:eastAsia="ru-RU"/>
        </w:rPr>
        <w:t>94</w:t>
      </w:r>
      <w:r>
        <w:rPr>
          <w:rFonts w:ascii="Times New Roman" w:eastAsia="Times New Roman" w:hAnsi="Times New Roman"/>
          <w:bCs/>
          <w:sz w:val="24"/>
          <w:szCs w:val="24"/>
          <w:lang w:eastAsia="ru-RU"/>
        </w:rPr>
        <w:t xml:space="preserve"> -</w:t>
      </w:r>
      <w:r w:rsidR="0097161B">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VIII</w:t>
      </w:r>
    </w:p>
    <w:p w14:paraId="6519EEC0" w14:textId="77777777" w:rsidR="0097161B" w:rsidRDefault="0097161B" w:rsidP="0097161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 редакції рішення сесії </w:t>
      </w:r>
    </w:p>
    <w:p w14:paraId="6CA81C63" w14:textId="0855F80E" w:rsidR="0097161B" w:rsidRDefault="0097161B" w:rsidP="0097161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Сквирської міської ради </w:t>
      </w:r>
    </w:p>
    <w:p w14:paraId="3D504203" w14:textId="41BF9311" w:rsidR="0097161B" w:rsidRPr="0097161B" w:rsidRDefault="0097161B" w:rsidP="0097161B">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від </w:t>
      </w:r>
      <w:r>
        <w:rPr>
          <w:rFonts w:ascii="Times New Roman" w:eastAsia="Times New Roman" w:hAnsi="Times New Roman"/>
          <w:bCs/>
          <w:sz w:val="24"/>
          <w:szCs w:val="24"/>
          <w:lang w:eastAsia="ru-RU"/>
        </w:rPr>
        <w:t>__</w:t>
      </w:r>
      <w:r>
        <w:rPr>
          <w:rFonts w:ascii="Times New Roman" w:eastAsia="Times New Roman" w:hAnsi="Times New Roman"/>
          <w:bCs/>
          <w:sz w:val="24"/>
          <w:szCs w:val="24"/>
          <w:lang w:eastAsia="ru-RU"/>
        </w:rPr>
        <w:t>.0</w:t>
      </w:r>
      <w:r>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.202</w:t>
      </w:r>
      <w:r>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xml:space="preserve"> р. №</w:t>
      </w:r>
      <w:r>
        <w:rPr>
          <w:rFonts w:ascii="Times New Roman" w:eastAsia="Times New Roman" w:hAnsi="Times New Roman"/>
          <w:bCs/>
          <w:sz w:val="24"/>
          <w:szCs w:val="24"/>
          <w:lang w:eastAsia="ru-RU"/>
        </w:rPr>
        <w:t>__</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31</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VIII</w:t>
      </w:r>
      <w:r>
        <w:rPr>
          <w:rFonts w:ascii="Times New Roman" w:eastAsia="Times New Roman" w:hAnsi="Times New Roman"/>
          <w:bCs/>
          <w:sz w:val="24"/>
          <w:szCs w:val="24"/>
          <w:lang w:eastAsia="ru-RU"/>
        </w:rPr>
        <w:t>)</w:t>
      </w:r>
    </w:p>
    <w:p w14:paraId="3E0E1684" w14:textId="4B014175" w:rsidR="0097161B" w:rsidRPr="0097161B" w:rsidRDefault="0097161B" w:rsidP="00537E13">
      <w:pPr>
        <w:widowControl w:val="0"/>
        <w:autoSpaceDE w:val="0"/>
        <w:autoSpaceDN w:val="0"/>
        <w:spacing w:after="0" w:line="240" w:lineRule="auto"/>
        <w:ind w:left="5670"/>
        <w:rPr>
          <w:rFonts w:ascii="Times New Roman" w:eastAsia="Times New Roman" w:hAnsi="Times New Roman"/>
          <w:bCs/>
          <w:sz w:val="24"/>
          <w:szCs w:val="24"/>
          <w:lang w:eastAsia="ru-RU"/>
        </w:rPr>
      </w:pPr>
    </w:p>
    <w:p w14:paraId="22590D55" w14:textId="77777777" w:rsidR="00537E13" w:rsidRDefault="00537E13" w:rsidP="00537E13">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Голова Сквирської міської ради</w:t>
      </w:r>
    </w:p>
    <w:p w14:paraId="4D613F75" w14:textId="77777777" w:rsidR="00537E13" w:rsidRDefault="00537E13" w:rsidP="00537E13">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___________ В. </w:t>
      </w:r>
      <w:proofErr w:type="spellStart"/>
      <w:r>
        <w:rPr>
          <w:rFonts w:ascii="Times New Roman" w:eastAsia="Times New Roman" w:hAnsi="Times New Roman"/>
          <w:bCs/>
          <w:sz w:val="24"/>
          <w:szCs w:val="24"/>
          <w:lang w:eastAsia="ru-RU"/>
        </w:rPr>
        <w:t>Левіцька</w:t>
      </w:r>
      <w:proofErr w:type="spellEnd"/>
    </w:p>
    <w:p w14:paraId="26CC5395" w14:textId="77777777" w:rsidR="00537E13" w:rsidRDefault="00537E13" w:rsidP="00537E13">
      <w:pPr>
        <w:widowControl w:val="0"/>
        <w:autoSpaceDE w:val="0"/>
        <w:autoSpaceDN w:val="0"/>
        <w:spacing w:after="0" w:line="240" w:lineRule="auto"/>
        <w:ind w:left="5670"/>
        <w:jc w:val="both"/>
        <w:rPr>
          <w:rFonts w:ascii="Times New Roman" w:eastAsia="Times New Roman" w:hAnsi="Times New Roman"/>
          <w:b/>
          <w:bCs/>
          <w:sz w:val="28"/>
          <w:szCs w:val="28"/>
          <w:lang w:eastAsia="ru-RU"/>
        </w:rPr>
      </w:pPr>
    </w:p>
    <w:p w14:paraId="07AF3A13" w14:textId="77777777" w:rsidR="00537E13" w:rsidRDefault="00537E13" w:rsidP="00537E13">
      <w:pPr>
        <w:widowControl w:val="0"/>
        <w:autoSpaceDE w:val="0"/>
        <w:autoSpaceDN w:val="0"/>
        <w:spacing w:after="0" w:line="240" w:lineRule="auto"/>
        <w:ind w:firstLine="720"/>
        <w:jc w:val="both"/>
        <w:rPr>
          <w:rFonts w:ascii="Times New Roman" w:eastAsia="Times New Roman" w:hAnsi="Times New Roman"/>
          <w:b/>
          <w:bCs/>
          <w:sz w:val="28"/>
          <w:szCs w:val="28"/>
          <w:lang w:eastAsia="ru-RU"/>
        </w:rPr>
      </w:pPr>
    </w:p>
    <w:p w14:paraId="68538E31" w14:textId="77777777" w:rsidR="003D7904" w:rsidRDefault="003D7904" w:rsidP="003D7904">
      <w:pPr>
        <w:spacing w:after="0" w:line="240" w:lineRule="auto"/>
        <w:ind w:left="-567" w:firstLine="425"/>
        <w:jc w:val="both"/>
        <w:rPr>
          <w:rFonts w:ascii="Times New Roman" w:hAnsi="Times New Roman"/>
          <w:sz w:val="24"/>
          <w:szCs w:val="24"/>
        </w:rPr>
      </w:pPr>
    </w:p>
    <w:p w14:paraId="6882DCD8" w14:textId="77777777" w:rsidR="003D7904" w:rsidRDefault="003D7904" w:rsidP="003D7904">
      <w:pPr>
        <w:spacing w:after="0" w:line="240" w:lineRule="auto"/>
        <w:ind w:left="-567" w:firstLine="425"/>
        <w:jc w:val="both"/>
        <w:rPr>
          <w:rFonts w:ascii="Times New Roman" w:hAnsi="Times New Roman"/>
          <w:sz w:val="24"/>
          <w:szCs w:val="24"/>
        </w:rPr>
      </w:pPr>
    </w:p>
    <w:p w14:paraId="7F5F2BA6" w14:textId="77777777" w:rsidR="003D7904" w:rsidRDefault="003D7904" w:rsidP="003D7904">
      <w:pPr>
        <w:spacing w:after="0" w:line="240" w:lineRule="auto"/>
        <w:ind w:left="-567" w:firstLine="425"/>
        <w:jc w:val="both"/>
        <w:rPr>
          <w:rFonts w:ascii="Times New Roman" w:hAnsi="Times New Roman"/>
          <w:sz w:val="24"/>
          <w:szCs w:val="24"/>
        </w:rPr>
      </w:pPr>
    </w:p>
    <w:p w14:paraId="011A6FB4" w14:textId="77777777" w:rsidR="003D7904" w:rsidRDefault="003D7904" w:rsidP="003D7904">
      <w:pPr>
        <w:spacing w:after="0" w:line="240" w:lineRule="auto"/>
        <w:ind w:left="-567" w:firstLine="425"/>
        <w:jc w:val="both"/>
        <w:rPr>
          <w:rFonts w:ascii="Times New Roman" w:hAnsi="Times New Roman"/>
          <w:sz w:val="24"/>
          <w:szCs w:val="24"/>
        </w:rPr>
      </w:pPr>
    </w:p>
    <w:p w14:paraId="6E3BEB2F" w14:textId="77777777" w:rsidR="003D7904" w:rsidRDefault="003D7904" w:rsidP="003D7904">
      <w:pPr>
        <w:spacing w:after="0" w:line="240" w:lineRule="auto"/>
        <w:ind w:left="-567" w:firstLine="425"/>
        <w:jc w:val="both"/>
        <w:rPr>
          <w:rFonts w:ascii="Times New Roman" w:hAnsi="Times New Roman"/>
          <w:sz w:val="24"/>
          <w:szCs w:val="24"/>
        </w:rPr>
      </w:pPr>
    </w:p>
    <w:p w14:paraId="0BBA5D05" w14:textId="77777777" w:rsidR="003D7904" w:rsidRDefault="003D7904" w:rsidP="003D7904">
      <w:pPr>
        <w:spacing w:after="0" w:line="240" w:lineRule="auto"/>
        <w:ind w:left="-567" w:firstLine="425"/>
        <w:jc w:val="both"/>
        <w:rPr>
          <w:rFonts w:ascii="Times New Roman" w:hAnsi="Times New Roman"/>
          <w:sz w:val="24"/>
          <w:szCs w:val="24"/>
        </w:rPr>
      </w:pPr>
    </w:p>
    <w:p w14:paraId="078F39E6" w14:textId="77777777" w:rsidR="003D7904" w:rsidRDefault="003D7904" w:rsidP="003D7904">
      <w:pPr>
        <w:spacing w:after="0" w:line="240" w:lineRule="auto"/>
        <w:ind w:left="-567" w:firstLine="425"/>
        <w:jc w:val="both"/>
        <w:rPr>
          <w:rFonts w:ascii="Times New Roman" w:hAnsi="Times New Roman"/>
          <w:sz w:val="24"/>
          <w:szCs w:val="24"/>
        </w:rPr>
      </w:pPr>
    </w:p>
    <w:p w14:paraId="1CACDF0F" w14:textId="77777777" w:rsidR="003D7904" w:rsidRDefault="003D7904" w:rsidP="003D7904">
      <w:pPr>
        <w:spacing w:after="0" w:line="240" w:lineRule="auto"/>
        <w:ind w:left="-567" w:firstLine="425"/>
        <w:jc w:val="both"/>
        <w:rPr>
          <w:rFonts w:ascii="Times New Roman" w:hAnsi="Times New Roman"/>
          <w:sz w:val="24"/>
          <w:szCs w:val="24"/>
        </w:rPr>
      </w:pPr>
    </w:p>
    <w:p w14:paraId="2EF60643" w14:textId="77777777" w:rsidR="003D7904" w:rsidRDefault="003D7904" w:rsidP="003D7904">
      <w:pPr>
        <w:spacing w:after="0" w:line="240" w:lineRule="auto"/>
        <w:ind w:left="-567" w:firstLine="425"/>
        <w:jc w:val="both"/>
        <w:rPr>
          <w:rFonts w:ascii="Times New Roman" w:hAnsi="Times New Roman"/>
          <w:sz w:val="24"/>
          <w:szCs w:val="24"/>
        </w:rPr>
      </w:pPr>
    </w:p>
    <w:p w14:paraId="2F5AFA94" w14:textId="77777777" w:rsidR="003D7904" w:rsidRPr="00C34B72" w:rsidRDefault="003D7904" w:rsidP="003D7904">
      <w:pPr>
        <w:spacing w:after="0" w:line="240" w:lineRule="auto"/>
        <w:ind w:left="-567" w:firstLine="425"/>
        <w:jc w:val="center"/>
        <w:rPr>
          <w:rFonts w:ascii="Times New Roman" w:hAnsi="Times New Roman"/>
          <w:b/>
          <w:sz w:val="56"/>
          <w:szCs w:val="56"/>
        </w:rPr>
      </w:pPr>
      <w:r w:rsidRPr="00C34B72">
        <w:rPr>
          <w:rFonts w:ascii="Times New Roman" w:hAnsi="Times New Roman"/>
          <w:b/>
          <w:sz w:val="56"/>
          <w:szCs w:val="56"/>
        </w:rPr>
        <w:t>СТАТУТ</w:t>
      </w:r>
    </w:p>
    <w:p w14:paraId="504BC91F" w14:textId="77777777" w:rsidR="00C34B72" w:rsidRDefault="00BD2EEA" w:rsidP="003D7904">
      <w:pPr>
        <w:spacing w:after="0" w:line="240" w:lineRule="auto"/>
        <w:ind w:left="-567" w:firstLine="425"/>
        <w:jc w:val="center"/>
        <w:rPr>
          <w:rFonts w:ascii="Times New Roman" w:hAnsi="Times New Roman"/>
          <w:b/>
          <w:sz w:val="44"/>
          <w:szCs w:val="44"/>
        </w:rPr>
      </w:pPr>
      <w:r w:rsidRPr="00C34B72">
        <w:rPr>
          <w:rFonts w:ascii="Times New Roman" w:hAnsi="Times New Roman"/>
          <w:b/>
          <w:sz w:val="44"/>
          <w:szCs w:val="44"/>
        </w:rPr>
        <w:t xml:space="preserve">СКВИРСЬКОГО ЗАКЛАДУ </w:t>
      </w:r>
    </w:p>
    <w:p w14:paraId="066F7D70" w14:textId="77777777" w:rsidR="003D7904" w:rsidRPr="00C34B72" w:rsidRDefault="00BD2EEA" w:rsidP="003D7904">
      <w:pPr>
        <w:spacing w:after="0" w:line="240" w:lineRule="auto"/>
        <w:ind w:left="-567" w:firstLine="425"/>
        <w:jc w:val="center"/>
        <w:rPr>
          <w:rFonts w:ascii="Times New Roman" w:hAnsi="Times New Roman"/>
          <w:b/>
          <w:sz w:val="44"/>
          <w:szCs w:val="44"/>
        </w:rPr>
      </w:pPr>
      <w:r w:rsidRPr="00C34B72">
        <w:rPr>
          <w:rFonts w:ascii="Times New Roman" w:hAnsi="Times New Roman"/>
          <w:b/>
          <w:sz w:val="44"/>
          <w:szCs w:val="44"/>
        </w:rPr>
        <w:t>ДОШКІЛЬНОЇ ОСВІТИ</w:t>
      </w:r>
    </w:p>
    <w:p w14:paraId="7E2BD6A0" w14:textId="06551856" w:rsidR="003D7904" w:rsidRPr="00C34B72" w:rsidRDefault="00BD2EEA" w:rsidP="003D7904">
      <w:pPr>
        <w:spacing w:after="0" w:line="240" w:lineRule="auto"/>
        <w:ind w:left="-567" w:firstLine="425"/>
        <w:jc w:val="center"/>
        <w:rPr>
          <w:rFonts w:ascii="Times New Roman" w:hAnsi="Times New Roman"/>
          <w:b/>
          <w:sz w:val="44"/>
          <w:szCs w:val="44"/>
        </w:rPr>
      </w:pPr>
      <w:r w:rsidRPr="00C34B72">
        <w:rPr>
          <w:rFonts w:ascii="Times New Roman" w:hAnsi="Times New Roman"/>
          <w:b/>
          <w:sz w:val="44"/>
          <w:szCs w:val="44"/>
          <w:lang w:val="ru-RU"/>
        </w:rPr>
        <w:t>(ЯСЛА-САДОК) №</w:t>
      </w:r>
      <w:r w:rsidR="0008461C">
        <w:rPr>
          <w:rFonts w:ascii="Times New Roman" w:hAnsi="Times New Roman"/>
          <w:b/>
          <w:sz w:val="44"/>
          <w:szCs w:val="44"/>
          <w:lang w:val="ru-RU"/>
        </w:rPr>
        <w:t xml:space="preserve"> </w:t>
      </w:r>
      <w:r w:rsidRPr="00C34B72">
        <w:rPr>
          <w:rFonts w:ascii="Times New Roman" w:hAnsi="Times New Roman"/>
          <w:b/>
          <w:sz w:val="44"/>
          <w:szCs w:val="44"/>
          <w:lang w:val="ru-RU"/>
        </w:rPr>
        <w:t>5</w:t>
      </w:r>
      <w:r w:rsidR="004A4D8B" w:rsidRPr="00C34B72">
        <w:rPr>
          <w:rFonts w:ascii="Times New Roman" w:hAnsi="Times New Roman"/>
          <w:b/>
          <w:sz w:val="44"/>
          <w:szCs w:val="44"/>
        </w:rPr>
        <w:t xml:space="preserve"> </w:t>
      </w:r>
      <w:r w:rsidRPr="00C34B72">
        <w:rPr>
          <w:rFonts w:ascii="Times New Roman" w:hAnsi="Times New Roman"/>
          <w:b/>
          <w:sz w:val="44"/>
          <w:szCs w:val="44"/>
        </w:rPr>
        <w:t>«КАЛИНКА»</w:t>
      </w:r>
    </w:p>
    <w:p w14:paraId="72D5A704" w14:textId="77777777" w:rsidR="00BD2EEA" w:rsidRPr="00C34B72" w:rsidRDefault="00BD2EEA" w:rsidP="003D7904">
      <w:pPr>
        <w:spacing w:after="0" w:line="240" w:lineRule="auto"/>
        <w:ind w:left="-567" w:firstLine="425"/>
        <w:jc w:val="center"/>
        <w:rPr>
          <w:rFonts w:ascii="Times New Roman" w:hAnsi="Times New Roman"/>
          <w:b/>
          <w:sz w:val="44"/>
          <w:szCs w:val="44"/>
        </w:rPr>
      </w:pPr>
      <w:r w:rsidRPr="00C34B72">
        <w:rPr>
          <w:rFonts w:ascii="Times New Roman" w:hAnsi="Times New Roman"/>
          <w:b/>
          <w:sz w:val="44"/>
          <w:szCs w:val="44"/>
        </w:rPr>
        <w:t xml:space="preserve">СКВИРСЬКОЇ МІСЬКОЇ РАДИ </w:t>
      </w:r>
    </w:p>
    <w:p w14:paraId="09753E11" w14:textId="77777777" w:rsidR="003D7904" w:rsidRPr="00C34B72" w:rsidRDefault="00BD2EEA" w:rsidP="003D7904">
      <w:pPr>
        <w:spacing w:after="0" w:line="240" w:lineRule="auto"/>
        <w:ind w:left="-567" w:firstLine="425"/>
        <w:jc w:val="center"/>
        <w:rPr>
          <w:rFonts w:ascii="Times New Roman" w:hAnsi="Times New Roman"/>
          <w:b/>
          <w:sz w:val="44"/>
          <w:szCs w:val="44"/>
        </w:rPr>
      </w:pPr>
      <w:r w:rsidRPr="00C34B72">
        <w:rPr>
          <w:rFonts w:ascii="Times New Roman" w:hAnsi="Times New Roman"/>
          <w:b/>
          <w:sz w:val="44"/>
          <w:szCs w:val="44"/>
        </w:rPr>
        <w:t>КИЇВСЬКОЇ ОБЛАСТІ</w:t>
      </w:r>
    </w:p>
    <w:p w14:paraId="659DAB14" w14:textId="72A1A1A0" w:rsidR="003D7904" w:rsidRPr="00C34B72" w:rsidRDefault="0008461C" w:rsidP="003D7904">
      <w:pPr>
        <w:spacing w:after="0" w:line="240" w:lineRule="auto"/>
        <w:ind w:left="-567" w:firstLine="425"/>
        <w:jc w:val="center"/>
        <w:rPr>
          <w:rFonts w:ascii="Times New Roman" w:hAnsi="Times New Roman"/>
          <w:b/>
          <w:sz w:val="32"/>
          <w:szCs w:val="32"/>
        </w:rPr>
      </w:pPr>
      <w:r>
        <w:rPr>
          <w:rFonts w:ascii="Times New Roman" w:hAnsi="Times New Roman"/>
          <w:b/>
          <w:sz w:val="32"/>
          <w:szCs w:val="32"/>
        </w:rPr>
        <w:t>(</w:t>
      </w:r>
      <w:r w:rsidR="00C34B72">
        <w:rPr>
          <w:rFonts w:ascii="Times New Roman" w:hAnsi="Times New Roman"/>
          <w:b/>
          <w:sz w:val="32"/>
          <w:szCs w:val="32"/>
        </w:rPr>
        <w:t>в</w:t>
      </w:r>
      <w:r w:rsidR="003D7904" w:rsidRPr="00C34B72">
        <w:rPr>
          <w:rFonts w:ascii="Times New Roman" w:hAnsi="Times New Roman"/>
          <w:b/>
          <w:sz w:val="32"/>
          <w:szCs w:val="32"/>
        </w:rPr>
        <w:t xml:space="preserve"> новій редакції</w:t>
      </w:r>
      <w:r>
        <w:rPr>
          <w:rFonts w:ascii="Times New Roman" w:hAnsi="Times New Roman"/>
          <w:b/>
          <w:sz w:val="32"/>
          <w:szCs w:val="32"/>
        </w:rPr>
        <w:t>)</w:t>
      </w:r>
    </w:p>
    <w:p w14:paraId="6CB8FB66" w14:textId="77777777" w:rsidR="003D7904" w:rsidRDefault="003D7904" w:rsidP="003D7904">
      <w:pPr>
        <w:spacing w:after="0" w:line="240" w:lineRule="auto"/>
        <w:ind w:left="-567" w:firstLine="425"/>
        <w:jc w:val="center"/>
        <w:rPr>
          <w:rFonts w:ascii="Times New Roman" w:hAnsi="Times New Roman"/>
          <w:sz w:val="40"/>
          <w:szCs w:val="40"/>
        </w:rPr>
      </w:pPr>
    </w:p>
    <w:p w14:paraId="0F916FCB" w14:textId="77777777" w:rsidR="003D7904" w:rsidRDefault="003D7904" w:rsidP="003D7904">
      <w:pPr>
        <w:spacing w:after="0" w:line="240" w:lineRule="auto"/>
        <w:ind w:left="-567" w:firstLine="425"/>
        <w:jc w:val="both"/>
        <w:rPr>
          <w:rFonts w:ascii="Times New Roman" w:hAnsi="Times New Roman"/>
          <w:sz w:val="28"/>
          <w:szCs w:val="28"/>
        </w:rPr>
      </w:pPr>
    </w:p>
    <w:p w14:paraId="597A7C69" w14:textId="77777777" w:rsidR="003D7904" w:rsidRDefault="003D7904" w:rsidP="003D7904">
      <w:pPr>
        <w:spacing w:after="0" w:line="240" w:lineRule="auto"/>
        <w:ind w:left="-567" w:firstLine="425"/>
        <w:jc w:val="both"/>
        <w:rPr>
          <w:rFonts w:ascii="Times New Roman" w:hAnsi="Times New Roman"/>
          <w:sz w:val="28"/>
          <w:szCs w:val="28"/>
        </w:rPr>
      </w:pPr>
    </w:p>
    <w:p w14:paraId="4B03B4CA" w14:textId="77777777" w:rsidR="003D7904" w:rsidRDefault="003D7904" w:rsidP="003D7904">
      <w:pPr>
        <w:spacing w:after="0" w:line="240" w:lineRule="auto"/>
        <w:ind w:left="-567" w:firstLine="425"/>
        <w:jc w:val="both"/>
        <w:rPr>
          <w:rFonts w:ascii="Times New Roman" w:hAnsi="Times New Roman"/>
          <w:sz w:val="28"/>
          <w:szCs w:val="28"/>
        </w:rPr>
      </w:pPr>
    </w:p>
    <w:p w14:paraId="683B91C1" w14:textId="77777777" w:rsidR="003D7904" w:rsidRDefault="003D7904" w:rsidP="003D7904">
      <w:pPr>
        <w:spacing w:after="0" w:line="240" w:lineRule="auto"/>
        <w:ind w:left="-567" w:firstLine="425"/>
        <w:jc w:val="both"/>
        <w:rPr>
          <w:rFonts w:ascii="Times New Roman" w:hAnsi="Times New Roman"/>
          <w:sz w:val="28"/>
          <w:szCs w:val="28"/>
        </w:rPr>
      </w:pPr>
    </w:p>
    <w:p w14:paraId="50539A4A" w14:textId="77777777" w:rsidR="003D7904" w:rsidRDefault="003D7904" w:rsidP="003D7904">
      <w:pPr>
        <w:spacing w:after="0" w:line="240" w:lineRule="auto"/>
        <w:ind w:left="-142"/>
        <w:jc w:val="both"/>
        <w:rPr>
          <w:rFonts w:ascii="Times New Roman" w:hAnsi="Times New Roman"/>
          <w:sz w:val="28"/>
          <w:szCs w:val="28"/>
          <w:lang w:val="ru-RU"/>
        </w:rPr>
      </w:pPr>
    </w:p>
    <w:p w14:paraId="3252E86B" w14:textId="77777777" w:rsidR="003D7904" w:rsidRDefault="003D7904" w:rsidP="003D7904">
      <w:pPr>
        <w:spacing w:after="0" w:line="240" w:lineRule="auto"/>
        <w:ind w:left="-142"/>
        <w:jc w:val="both"/>
        <w:rPr>
          <w:rFonts w:ascii="Times New Roman" w:hAnsi="Times New Roman"/>
          <w:sz w:val="28"/>
          <w:szCs w:val="28"/>
          <w:lang w:val="ru-RU"/>
        </w:rPr>
      </w:pPr>
    </w:p>
    <w:p w14:paraId="31AB1B0D" w14:textId="77777777" w:rsidR="003D7904" w:rsidRDefault="003D7904" w:rsidP="003D7904">
      <w:pPr>
        <w:spacing w:after="0" w:line="240" w:lineRule="auto"/>
        <w:ind w:left="-142"/>
        <w:jc w:val="both"/>
        <w:rPr>
          <w:rFonts w:ascii="Times New Roman" w:hAnsi="Times New Roman"/>
          <w:sz w:val="28"/>
          <w:szCs w:val="28"/>
          <w:lang w:val="ru-RU"/>
        </w:rPr>
      </w:pPr>
    </w:p>
    <w:p w14:paraId="0C3994D2" w14:textId="77777777" w:rsidR="003D7904" w:rsidRDefault="003D7904" w:rsidP="003D7904">
      <w:pPr>
        <w:spacing w:after="0" w:line="240" w:lineRule="auto"/>
        <w:ind w:left="-142"/>
        <w:jc w:val="both"/>
        <w:rPr>
          <w:rFonts w:ascii="Times New Roman" w:hAnsi="Times New Roman"/>
          <w:sz w:val="28"/>
          <w:szCs w:val="28"/>
        </w:rPr>
      </w:pPr>
    </w:p>
    <w:p w14:paraId="180F00A0" w14:textId="77777777" w:rsidR="003D7904" w:rsidRDefault="003D7904" w:rsidP="003D7904">
      <w:pPr>
        <w:spacing w:after="0" w:line="240" w:lineRule="auto"/>
        <w:ind w:left="-567" w:firstLine="425"/>
        <w:jc w:val="both"/>
        <w:rPr>
          <w:rFonts w:ascii="Times New Roman" w:hAnsi="Times New Roman"/>
          <w:sz w:val="28"/>
          <w:szCs w:val="28"/>
        </w:rPr>
      </w:pPr>
    </w:p>
    <w:p w14:paraId="1297C6C8" w14:textId="77777777" w:rsidR="003D7904" w:rsidRDefault="003D7904" w:rsidP="003D7904">
      <w:pPr>
        <w:spacing w:after="0" w:line="240" w:lineRule="auto"/>
        <w:ind w:left="-567" w:firstLine="425"/>
        <w:jc w:val="both"/>
        <w:rPr>
          <w:rFonts w:ascii="Times New Roman" w:hAnsi="Times New Roman"/>
          <w:sz w:val="28"/>
          <w:szCs w:val="28"/>
        </w:rPr>
      </w:pPr>
    </w:p>
    <w:p w14:paraId="63B19329" w14:textId="77777777" w:rsidR="003D7904" w:rsidRDefault="003D7904" w:rsidP="003D7904">
      <w:pPr>
        <w:spacing w:after="0" w:line="240" w:lineRule="auto"/>
        <w:ind w:left="-567" w:firstLine="425"/>
        <w:jc w:val="both"/>
        <w:rPr>
          <w:rFonts w:ascii="Times New Roman" w:hAnsi="Times New Roman"/>
          <w:sz w:val="28"/>
          <w:szCs w:val="28"/>
          <w:lang w:val="ru-RU"/>
        </w:rPr>
      </w:pPr>
    </w:p>
    <w:p w14:paraId="702F6946" w14:textId="65E6901F" w:rsidR="0008461C" w:rsidRDefault="0008461C" w:rsidP="003D7904">
      <w:pPr>
        <w:spacing w:after="0" w:line="240" w:lineRule="auto"/>
        <w:ind w:left="-567" w:firstLine="425"/>
        <w:jc w:val="both"/>
        <w:rPr>
          <w:rFonts w:ascii="Times New Roman" w:hAnsi="Times New Roman"/>
          <w:sz w:val="28"/>
          <w:szCs w:val="28"/>
          <w:lang w:val="ru-RU"/>
        </w:rPr>
      </w:pPr>
    </w:p>
    <w:p w14:paraId="5933F277" w14:textId="3DAC5397" w:rsidR="0008461C" w:rsidRDefault="0008461C" w:rsidP="003D7904">
      <w:pPr>
        <w:spacing w:after="0" w:line="240" w:lineRule="auto"/>
        <w:ind w:left="-567" w:firstLine="425"/>
        <w:jc w:val="both"/>
        <w:rPr>
          <w:rFonts w:ascii="Times New Roman" w:hAnsi="Times New Roman"/>
          <w:sz w:val="28"/>
          <w:szCs w:val="28"/>
          <w:lang w:val="ru-RU"/>
        </w:rPr>
      </w:pPr>
    </w:p>
    <w:p w14:paraId="170FA2D2" w14:textId="4DE61965" w:rsidR="00760E34" w:rsidRDefault="00760E34" w:rsidP="003D7904">
      <w:pPr>
        <w:spacing w:after="0" w:line="240" w:lineRule="auto"/>
        <w:ind w:left="-567" w:firstLine="425"/>
        <w:jc w:val="both"/>
        <w:rPr>
          <w:rFonts w:ascii="Times New Roman" w:hAnsi="Times New Roman"/>
          <w:sz w:val="28"/>
          <w:szCs w:val="28"/>
          <w:lang w:val="ru-RU"/>
        </w:rPr>
      </w:pPr>
    </w:p>
    <w:p w14:paraId="60D28D8D" w14:textId="77777777" w:rsidR="00760E34" w:rsidRDefault="00760E34" w:rsidP="003D7904">
      <w:pPr>
        <w:spacing w:after="0" w:line="240" w:lineRule="auto"/>
        <w:ind w:left="-567" w:firstLine="425"/>
        <w:jc w:val="both"/>
        <w:rPr>
          <w:rFonts w:ascii="Times New Roman" w:hAnsi="Times New Roman"/>
          <w:sz w:val="28"/>
          <w:szCs w:val="28"/>
          <w:lang w:val="ru-RU"/>
        </w:rPr>
      </w:pPr>
    </w:p>
    <w:p w14:paraId="16289524" w14:textId="77777777" w:rsidR="003D7904" w:rsidRPr="00C34B72" w:rsidRDefault="00AD0AD5" w:rsidP="00AD0AD5">
      <w:pPr>
        <w:spacing w:after="0" w:line="240" w:lineRule="auto"/>
        <w:ind w:left="-567" w:firstLine="425"/>
        <w:jc w:val="center"/>
        <w:rPr>
          <w:rFonts w:ascii="Times New Roman" w:hAnsi="Times New Roman"/>
          <w:sz w:val="24"/>
          <w:szCs w:val="24"/>
          <w:lang w:val="ru-RU"/>
        </w:rPr>
      </w:pPr>
      <w:r w:rsidRPr="00C34B72">
        <w:rPr>
          <w:rFonts w:ascii="Times New Roman" w:hAnsi="Times New Roman"/>
          <w:sz w:val="24"/>
          <w:szCs w:val="24"/>
          <w:lang w:val="ru-RU"/>
        </w:rPr>
        <w:t>Сквира</w:t>
      </w:r>
    </w:p>
    <w:p w14:paraId="2DEE5055" w14:textId="77A196AE" w:rsidR="00AD0AD5" w:rsidRPr="00C34B72" w:rsidRDefault="00C34B72" w:rsidP="004D7E08">
      <w:pPr>
        <w:spacing w:after="0" w:line="240" w:lineRule="auto"/>
        <w:ind w:left="-567" w:firstLine="425"/>
        <w:jc w:val="center"/>
        <w:rPr>
          <w:rFonts w:ascii="Times New Roman" w:hAnsi="Times New Roman"/>
          <w:sz w:val="24"/>
          <w:szCs w:val="24"/>
        </w:rPr>
      </w:pPr>
      <w:r w:rsidRPr="00C34B72">
        <w:rPr>
          <w:rFonts w:ascii="Times New Roman" w:hAnsi="Times New Roman"/>
          <w:sz w:val="24"/>
          <w:szCs w:val="24"/>
        </w:rPr>
        <w:t>202</w:t>
      </w:r>
      <w:r w:rsidR="0008461C">
        <w:rPr>
          <w:rFonts w:ascii="Times New Roman" w:hAnsi="Times New Roman"/>
          <w:sz w:val="24"/>
          <w:szCs w:val="24"/>
        </w:rPr>
        <w:t>3</w:t>
      </w:r>
      <w:r w:rsidRPr="00C34B72">
        <w:rPr>
          <w:rFonts w:ascii="Times New Roman" w:hAnsi="Times New Roman"/>
          <w:sz w:val="24"/>
          <w:szCs w:val="24"/>
        </w:rPr>
        <w:t xml:space="preserve"> </w:t>
      </w:r>
    </w:p>
    <w:p w14:paraId="2A8CA6F2" w14:textId="77777777" w:rsidR="00C34B72" w:rsidRPr="004D7E08" w:rsidRDefault="00C34B72" w:rsidP="004D7E08">
      <w:pPr>
        <w:spacing w:after="0" w:line="240" w:lineRule="auto"/>
        <w:ind w:left="-567" w:firstLine="425"/>
        <w:jc w:val="center"/>
        <w:rPr>
          <w:rFonts w:ascii="Times New Roman" w:hAnsi="Times New Roman"/>
          <w:sz w:val="28"/>
          <w:szCs w:val="28"/>
          <w:lang w:val="ru-RU"/>
        </w:rPr>
      </w:pPr>
    </w:p>
    <w:p w14:paraId="70ED5220" w14:textId="77777777" w:rsidR="003D7904" w:rsidRPr="004D7E08" w:rsidRDefault="00024A73" w:rsidP="00024A73">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I</w:t>
      </w:r>
      <w:r w:rsidR="003D7904" w:rsidRPr="004D7E08">
        <w:rPr>
          <w:rFonts w:ascii="Times New Roman" w:hAnsi="Times New Roman"/>
          <w:b/>
          <w:sz w:val="24"/>
          <w:szCs w:val="24"/>
        </w:rPr>
        <w:t>. Загальні положення</w:t>
      </w:r>
    </w:p>
    <w:p w14:paraId="5B748903" w14:textId="77777777" w:rsidR="00BD2EEA"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 Сквирський заклад дошкільної освіти</w:t>
      </w:r>
      <w:r w:rsidR="004A4D8B" w:rsidRPr="004D7E08">
        <w:rPr>
          <w:rFonts w:ascii="Times New Roman" w:hAnsi="Times New Roman"/>
          <w:sz w:val="24"/>
          <w:szCs w:val="24"/>
        </w:rPr>
        <w:t xml:space="preserve"> (ясла-садок) №5 «Калинка</w:t>
      </w:r>
      <w:r w:rsidRPr="004D7E08">
        <w:rPr>
          <w:rFonts w:ascii="Times New Roman" w:hAnsi="Times New Roman"/>
          <w:sz w:val="24"/>
          <w:szCs w:val="24"/>
        </w:rPr>
        <w:t>» Сквирської</w:t>
      </w:r>
      <w:r w:rsidR="00BD2EEA" w:rsidRPr="004D7E08">
        <w:rPr>
          <w:rFonts w:ascii="Times New Roman" w:hAnsi="Times New Roman"/>
          <w:sz w:val="24"/>
          <w:szCs w:val="24"/>
        </w:rPr>
        <w:t xml:space="preserve"> міської ради Київської області</w:t>
      </w:r>
      <w:r w:rsidRPr="004D7E08">
        <w:rPr>
          <w:rFonts w:ascii="Times New Roman" w:hAnsi="Times New Roman"/>
          <w:sz w:val="24"/>
          <w:szCs w:val="24"/>
        </w:rPr>
        <w:t xml:space="preserve"> (далі – заклад освіти) – це заклад дошкільної освіти, що заснований на комунальній </w:t>
      </w:r>
      <w:r w:rsidR="00341240">
        <w:rPr>
          <w:rFonts w:ascii="Times New Roman" w:hAnsi="Times New Roman"/>
          <w:sz w:val="24"/>
          <w:szCs w:val="24"/>
        </w:rPr>
        <w:t xml:space="preserve">формі </w:t>
      </w:r>
      <w:r w:rsidRPr="004D7E08">
        <w:rPr>
          <w:rFonts w:ascii="Times New Roman" w:hAnsi="Times New Roman"/>
          <w:sz w:val="24"/>
          <w:szCs w:val="24"/>
        </w:rPr>
        <w:t>власності Сквирської міської ради Київської області та забезпечує реалізацію права громадян на здобуття дошкільної освіти.</w:t>
      </w:r>
      <w:r w:rsidR="00BD2EEA" w:rsidRPr="004D7E08">
        <w:rPr>
          <w:rFonts w:ascii="Times New Roman" w:hAnsi="Times New Roman"/>
          <w:sz w:val="24"/>
          <w:szCs w:val="24"/>
        </w:rPr>
        <w:t xml:space="preserve"> </w:t>
      </w:r>
    </w:p>
    <w:p w14:paraId="20B92DCE" w14:textId="77777777" w:rsidR="00BD2EEA" w:rsidRPr="004D7E08" w:rsidRDefault="00BD2EEA"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1.2. Повна назва закладу освіти – СКВИРСЬКИЙ ЗАКЛАД ДОШКІЛЬНОЇ ОСВІТИ (ЯСЛА-САДОК) №5 «КАЛИНКА» СКВИРСЬКОЇ МІСЬКОЇ РАДИ КИЇВСЬКОЇ ОБЛАСТІ.</w:t>
      </w:r>
    </w:p>
    <w:p w14:paraId="7B1EF905" w14:textId="77777777" w:rsidR="003D7904" w:rsidRPr="004D7E08" w:rsidRDefault="00BD2EEA"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Скорочена назва </w:t>
      </w:r>
      <w:r w:rsidR="009854FD" w:rsidRPr="004D7E08">
        <w:rPr>
          <w:rFonts w:ascii="Times New Roman" w:hAnsi="Times New Roman"/>
          <w:sz w:val="24"/>
          <w:szCs w:val="24"/>
        </w:rPr>
        <w:t>–</w:t>
      </w:r>
      <w:r w:rsidRPr="004D7E08">
        <w:rPr>
          <w:rFonts w:ascii="Times New Roman" w:hAnsi="Times New Roman"/>
          <w:sz w:val="24"/>
          <w:szCs w:val="24"/>
        </w:rPr>
        <w:t xml:space="preserve"> Сквирський ЗДО №5 «Калинка».</w:t>
      </w:r>
    </w:p>
    <w:p w14:paraId="6E443611" w14:textId="20EE4583"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w:t>
      </w:r>
      <w:r w:rsidR="00BD2EEA" w:rsidRPr="004D7E08">
        <w:rPr>
          <w:rFonts w:ascii="Times New Roman" w:hAnsi="Times New Roman"/>
          <w:sz w:val="24"/>
          <w:szCs w:val="24"/>
        </w:rPr>
        <w:t>3</w:t>
      </w:r>
      <w:r w:rsidRPr="004D7E08">
        <w:rPr>
          <w:rFonts w:ascii="Times New Roman" w:hAnsi="Times New Roman"/>
          <w:sz w:val="24"/>
          <w:szCs w:val="24"/>
        </w:rPr>
        <w:t>. Юридична адреса закладу осв</w:t>
      </w:r>
      <w:r w:rsidR="00537E13">
        <w:rPr>
          <w:rFonts w:ascii="Times New Roman" w:hAnsi="Times New Roman"/>
          <w:sz w:val="24"/>
          <w:szCs w:val="24"/>
        </w:rPr>
        <w:t xml:space="preserve">іти: </w:t>
      </w:r>
      <w:r w:rsidR="006957ED">
        <w:rPr>
          <w:rFonts w:ascii="Times New Roman" w:hAnsi="Times New Roman"/>
          <w:sz w:val="24"/>
          <w:szCs w:val="24"/>
        </w:rPr>
        <w:t xml:space="preserve">Україна, </w:t>
      </w:r>
      <w:r w:rsidR="00537E13">
        <w:rPr>
          <w:rFonts w:ascii="Times New Roman" w:hAnsi="Times New Roman"/>
          <w:sz w:val="24"/>
          <w:szCs w:val="24"/>
        </w:rPr>
        <w:t xml:space="preserve">09001, Київська область, </w:t>
      </w:r>
      <w:r w:rsidR="006957ED">
        <w:rPr>
          <w:rFonts w:ascii="Times New Roman" w:hAnsi="Times New Roman"/>
          <w:sz w:val="24"/>
          <w:szCs w:val="24"/>
        </w:rPr>
        <w:t>Білоцерківський</w:t>
      </w:r>
      <w:r w:rsidR="00537E13" w:rsidRPr="004D7E08">
        <w:rPr>
          <w:rFonts w:ascii="Times New Roman" w:hAnsi="Times New Roman"/>
          <w:sz w:val="24"/>
          <w:szCs w:val="24"/>
        </w:rPr>
        <w:t xml:space="preserve"> район,</w:t>
      </w:r>
      <w:r w:rsidR="00537E13">
        <w:rPr>
          <w:rFonts w:ascii="Times New Roman" w:hAnsi="Times New Roman"/>
          <w:sz w:val="24"/>
          <w:szCs w:val="24"/>
        </w:rPr>
        <w:t xml:space="preserve"> місто</w:t>
      </w:r>
      <w:r w:rsidRPr="004D7E08">
        <w:rPr>
          <w:rFonts w:ascii="Times New Roman" w:hAnsi="Times New Roman"/>
          <w:sz w:val="24"/>
          <w:szCs w:val="24"/>
        </w:rPr>
        <w:t xml:space="preserve"> С</w:t>
      </w:r>
      <w:r w:rsidR="004A4D8B" w:rsidRPr="004D7E08">
        <w:rPr>
          <w:rFonts w:ascii="Times New Roman" w:hAnsi="Times New Roman"/>
          <w:sz w:val="24"/>
          <w:szCs w:val="24"/>
        </w:rPr>
        <w:t xml:space="preserve">квира, вулиця </w:t>
      </w:r>
      <w:r w:rsidR="006957ED">
        <w:rPr>
          <w:rFonts w:ascii="Times New Roman" w:hAnsi="Times New Roman"/>
          <w:sz w:val="24"/>
          <w:szCs w:val="24"/>
        </w:rPr>
        <w:t xml:space="preserve">Тараса </w:t>
      </w:r>
      <w:r w:rsidR="004A4D8B" w:rsidRPr="004D7E08">
        <w:rPr>
          <w:rFonts w:ascii="Times New Roman" w:hAnsi="Times New Roman"/>
          <w:sz w:val="24"/>
          <w:szCs w:val="24"/>
        </w:rPr>
        <w:t>Шевченка, будинок 89</w:t>
      </w:r>
      <w:r w:rsidRPr="004D7E08">
        <w:rPr>
          <w:rFonts w:ascii="Times New Roman" w:hAnsi="Times New Roman"/>
          <w:sz w:val="24"/>
          <w:szCs w:val="24"/>
        </w:rPr>
        <w:t>.</w:t>
      </w:r>
    </w:p>
    <w:p w14:paraId="49DB10C1" w14:textId="77777777" w:rsidR="003D7904" w:rsidRPr="004D7E08" w:rsidRDefault="003D7904" w:rsidP="00024A73">
      <w:pPr>
        <w:spacing w:after="0" w:line="240" w:lineRule="auto"/>
        <w:ind w:firstLine="567"/>
        <w:jc w:val="both"/>
        <w:rPr>
          <w:rFonts w:ascii="Times New Roman" w:hAnsi="Times New Roman"/>
          <w:color w:val="000000"/>
          <w:sz w:val="24"/>
          <w:szCs w:val="24"/>
        </w:rPr>
      </w:pPr>
      <w:r w:rsidRPr="004D7E08">
        <w:rPr>
          <w:rFonts w:ascii="Times New Roman" w:hAnsi="Times New Roman"/>
          <w:sz w:val="24"/>
          <w:szCs w:val="24"/>
        </w:rPr>
        <w:t>1.</w:t>
      </w:r>
      <w:r w:rsidR="00BD2EEA" w:rsidRPr="004D7E08">
        <w:rPr>
          <w:rFonts w:ascii="Times New Roman" w:hAnsi="Times New Roman"/>
          <w:sz w:val="24"/>
          <w:szCs w:val="24"/>
        </w:rPr>
        <w:t>4</w:t>
      </w:r>
      <w:r w:rsidRPr="004D7E08">
        <w:rPr>
          <w:rFonts w:ascii="Times New Roman" w:hAnsi="Times New Roman"/>
          <w:sz w:val="24"/>
          <w:szCs w:val="24"/>
        </w:rPr>
        <w:t xml:space="preserve">. Засновник закладу освіти – </w:t>
      </w:r>
      <w:r w:rsidRPr="004D7E08">
        <w:rPr>
          <w:rFonts w:ascii="Times New Roman" w:hAnsi="Times New Roman"/>
          <w:color w:val="000000"/>
          <w:sz w:val="24"/>
          <w:szCs w:val="24"/>
        </w:rPr>
        <w:t>Сквирська міська рада</w:t>
      </w:r>
      <w:r w:rsidR="00024708" w:rsidRPr="004D7E08">
        <w:rPr>
          <w:rFonts w:ascii="Times New Roman" w:hAnsi="Times New Roman"/>
          <w:color w:val="000000"/>
          <w:sz w:val="24"/>
          <w:szCs w:val="24"/>
        </w:rPr>
        <w:t xml:space="preserve"> (далі </w:t>
      </w:r>
      <w:r w:rsidR="00BD2EEA" w:rsidRPr="004D7E08">
        <w:rPr>
          <w:rFonts w:ascii="Times New Roman" w:hAnsi="Times New Roman"/>
          <w:color w:val="000000"/>
          <w:sz w:val="24"/>
          <w:szCs w:val="24"/>
        </w:rPr>
        <w:t xml:space="preserve">– </w:t>
      </w:r>
      <w:r w:rsidR="00024708" w:rsidRPr="004D7E08">
        <w:rPr>
          <w:rFonts w:ascii="Times New Roman" w:hAnsi="Times New Roman"/>
          <w:color w:val="000000"/>
          <w:sz w:val="24"/>
          <w:szCs w:val="24"/>
        </w:rPr>
        <w:t>Засновник).</w:t>
      </w:r>
    </w:p>
    <w:p w14:paraId="741E8936" w14:textId="77777777" w:rsidR="00BD2EEA" w:rsidRPr="004D7E08" w:rsidRDefault="00BD2EEA" w:rsidP="00024A73">
      <w:pPr>
        <w:spacing w:after="0" w:line="240" w:lineRule="auto"/>
        <w:ind w:firstLine="567"/>
        <w:jc w:val="both"/>
        <w:rPr>
          <w:rFonts w:ascii="Times New Roman" w:hAnsi="Times New Roman"/>
          <w:sz w:val="24"/>
          <w:szCs w:val="24"/>
        </w:rPr>
      </w:pPr>
      <w:r w:rsidRPr="004D7E08">
        <w:rPr>
          <w:rFonts w:ascii="Times New Roman" w:hAnsi="Times New Roman"/>
          <w:color w:val="000000"/>
          <w:sz w:val="24"/>
          <w:szCs w:val="24"/>
        </w:rPr>
        <w:t>Уповноваженим органом управління є відділ освіти Сквирської міської ради</w:t>
      </w:r>
      <w:r w:rsidR="005E4B51">
        <w:rPr>
          <w:rFonts w:ascii="Times New Roman" w:hAnsi="Times New Roman"/>
          <w:color w:val="000000"/>
          <w:sz w:val="24"/>
          <w:szCs w:val="24"/>
        </w:rPr>
        <w:t xml:space="preserve"> Київської області</w:t>
      </w:r>
      <w:r w:rsidRPr="004D7E08">
        <w:rPr>
          <w:rFonts w:ascii="Times New Roman" w:hAnsi="Times New Roman"/>
          <w:color w:val="000000"/>
          <w:sz w:val="24"/>
          <w:szCs w:val="24"/>
        </w:rPr>
        <w:t xml:space="preserve">. </w:t>
      </w:r>
    </w:p>
    <w:p w14:paraId="5282D94C" w14:textId="77777777" w:rsidR="003D7904" w:rsidRPr="004D7E08" w:rsidRDefault="00BD2EEA"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1.5. </w:t>
      </w:r>
      <w:r w:rsidR="003D7904" w:rsidRPr="004D7E08">
        <w:rPr>
          <w:rFonts w:ascii="Times New Roman" w:hAnsi="Times New Roman"/>
          <w:sz w:val="24"/>
          <w:szCs w:val="24"/>
        </w:rPr>
        <w:t>Засновник здійснює фінансування закладу, його матеріально-технічне забезпечення</w:t>
      </w:r>
      <w:r w:rsidRPr="004D7E08">
        <w:rPr>
          <w:rFonts w:ascii="Times New Roman" w:hAnsi="Times New Roman"/>
          <w:sz w:val="24"/>
          <w:szCs w:val="24"/>
        </w:rPr>
        <w:t xml:space="preserve"> через</w:t>
      </w:r>
      <w:r w:rsidR="003D7904" w:rsidRPr="004D7E08">
        <w:rPr>
          <w:rFonts w:ascii="Times New Roman" w:hAnsi="Times New Roman"/>
          <w:sz w:val="24"/>
          <w:szCs w:val="24"/>
        </w:rPr>
        <w:t>,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14:paraId="00D71C0B"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w:t>
      </w:r>
      <w:r w:rsidR="00BD2EEA" w:rsidRPr="004D7E08">
        <w:rPr>
          <w:rFonts w:ascii="Times New Roman" w:hAnsi="Times New Roman"/>
          <w:sz w:val="24"/>
          <w:szCs w:val="24"/>
        </w:rPr>
        <w:t>6</w:t>
      </w:r>
      <w:r w:rsidRPr="004D7E08">
        <w:rPr>
          <w:rFonts w:ascii="Times New Roman" w:hAnsi="Times New Roman"/>
          <w:sz w:val="24"/>
          <w:szCs w:val="24"/>
        </w:rPr>
        <w:t>. Заклад освіти входить до сфери управління Сквирської міської ради в межах делегованих Засновником повноважень відповідно до Закону України «Про місцеве самоврядування в Україні».</w:t>
      </w:r>
      <w:r w:rsidR="00BD2EEA" w:rsidRPr="004D7E08">
        <w:rPr>
          <w:rFonts w:ascii="Times New Roman" w:hAnsi="Times New Roman"/>
          <w:sz w:val="24"/>
          <w:szCs w:val="24"/>
        </w:rPr>
        <w:t xml:space="preserve"> </w:t>
      </w:r>
      <w:r w:rsidRPr="004D7E08">
        <w:rPr>
          <w:rFonts w:ascii="Times New Roman" w:hAnsi="Times New Roman"/>
          <w:sz w:val="24"/>
          <w:szCs w:val="24"/>
        </w:rPr>
        <w:t>Засновник реалізує делеговані закладу повноваження через відділ освіти Сквирської міської ради</w:t>
      </w:r>
      <w:r w:rsidR="00BD2EEA" w:rsidRPr="004D7E08">
        <w:rPr>
          <w:rFonts w:ascii="Times New Roman" w:hAnsi="Times New Roman"/>
          <w:sz w:val="24"/>
          <w:szCs w:val="24"/>
        </w:rPr>
        <w:t>.</w:t>
      </w:r>
    </w:p>
    <w:p w14:paraId="575B86E5"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w:t>
      </w:r>
      <w:r w:rsidR="00BD2EEA" w:rsidRPr="004D7E08">
        <w:rPr>
          <w:rFonts w:ascii="Times New Roman" w:hAnsi="Times New Roman"/>
          <w:sz w:val="24"/>
          <w:szCs w:val="24"/>
        </w:rPr>
        <w:t>7</w:t>
      </w:r>
      <w:r w:rsidRPr="004D7E08">
        <w:rPr>
          <w:rFonts w:ascii="Times New Roman" w:hAnsi="Times New Roman"/>
          <w:sz w:val="24"/>
          <w:szCs w:val="24"/>
        </w:rPr>
        <w:t xml:space="preserve">. Заклад освіти – бюджетна установа, фінансування закладу освіти здійснюється </w:t>
      </w:r>
      <w:r w:rsidR="00BD2EEA" w:rsidRPr="004D7E08">
        <w:rPr>
          <w:rFonts w:ascii="Times New Roman" w:hAnsi="Times New Roman"/>
          <w:sz w:val="24"/>
          <w:szCs w:val="24"/>
        </w:rPr>
        <w:t xml:space="preserve">через централізовану бухгалтерії </w:t>
      </w:r>
      <w:r w:rsidRPr="004D7E08">
        <w:rPr>
          <w:rFonts w:ascii="Times New Roman" w:hAnsi="Times New Roman"/>
          <w:sz w:val="24"/>
          <w:szCs w:val="24"/>
        </w:rPr>
        <w:t>відділ</w:t>
      </w:r>
      <w:r w:rsidR="00BD2EEA" w:rsidRPr="004D7E08">
        <w:rPr>
          <w:rFonts w:ascii="Times New Roman" w:hAnsi="Times New Roman"/>
          <w:sz w:val="24"/>
          <w:szCs w:val="24"/>
        </w:rPr>
        <w:t>у</w:t>
      </w:r>
      <w:r w:rsidRPr="004D7E08">
        <w:rPr>
          <w:rFonts w:ascii="Times New Roman" w:hAnsi="Times New Roman"/>
          <w:sz w:val="24"/>
          <w:szCs w:val="24"/>
        </w:rPr>
        <w:t xml:space="preserve"> освіти Сквирської міської ради у визначеном</w:t>
      </w:r>
      <w:r w:rsidR="00BD2EEA" w:rsidRPr="004D7E08">
        <w:rPr>
          <w:rFonts w:ascii="Times New Roman" w:hAnsi="Times New Roman"/>
          <w:sz w:val="24"/>
          <w:szCs w:val="24"/>
        </w:rPr>
        <w:t xml:space="preserve">у чинним законодавством порядку в межах планових бюджетних призначень, затверджених Засновником. </w:t>
      </w:r>
    </w:p>
    <w:p w14:paraId="6D52E22C"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w:t>
      </w:r>
      <w:r w:rsidR="00BD2EEA" w:rsidRPr="004D7E08">
        <w:rPr>
          <w:rFonts w:ascii="Times New Roman" w:hAnsi="Times New Roman"/>
          <w:sz w:val="24"/>
          <w:szCs w:val="24"/>
        </w:rPr>
        <w:t>8</w:t>
      </w:r>
      <w:r w:rsidRPr="004D7E08">
        <w:rPr>
          <w:rFonts w:ascii="Times New Roman" w:hAnsi="Times New Roman"/>
          <w:sz w:val="24"/>
          <w:szCs w:val="24"/>
        </w:rPr>
        <w:t>. Відділ освіти Сквирської міської ради в межах планових бюджетних призначень здійснює розподіл коштів на матеріально-технічне забезпечення закладу освіти, придбання обладнання, будівництво й ремонт приміщень, їх господарське обслуговування, заробітну плату тощо та здійснює відповідне фінансування.</w:t>
      </w:r>
    </w:p>
    <w:p w14:paraId="1FBB9544"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w:t>
      </w:r>
      <w:r w:rsidR="00BD2EEA" w:rsidRPr="004D7E08">
        <w:rPr>
          <w:rFonts w:ascii="Times New Roman" w:hAnsi="Times New Roman"/>
          <w:sz w:val="24"/>
          <w:szCs w:val="24"/>
        </w:rPr>
        <w:t>9</w:t>
      </w:r>
      <w:r w:rsidRPr="004D7E08">
        <w:rPr>
          <w:rFonts w:ascii="Times New Roman" w:hAnsi="Times New Roman"/>
          <w:sz w:val="24"/>
          <w:szCs w:val="24"/>
        </w:rPr>
        <w:t xml:space="preserve">. Тип закладу освіти – </w:t>
      </w:r>
      <w:r w:rsidR="004A4D8B" w:rsidRPr="004D7E08">
        <w:rPr>
          <w:rFonts w:ascii="Times New Roman" w:hAnsi="Times New Roman"/>
          <w:sz w:val="24"/>
          <w:szCs w:val="24"/>
        </w:rPr>
        <w:t xml:space="preserve">(ясла-садок) </w:t>
      </w:r>
      <w:r w:rsidRPr="004D7E08">
        <w:rPr>
          <w:rFonts w:ascii="Times New Roman" w:hAnsi="Times New Roman"/>
          <w:sz w:val="24"/>
          <w:szCs w:val="24"/>
        </w:rPr>
        <w:t>для дітей віком в</w:t>
      </w:r>
      <w:r w:rsidR="004A4D8B" w:rsidRPr="004D7E08">
        <w:rPr>
          <w:rFonts w:ascii="Times New Roman" w:hAnsi="Times New Roman"/>
          <w:sz w:val="24"/>
          <w:szCs w:val="24"/>
        </w:rPr>
        <w:t>ід одного до шести (семи</w:t>
      </w:r>
      <w:r w:rsidRPr="004D7E08">
        <w:rPr>
          <w:rFonts w:ascii="Times New Roman" w:hAnsi="Times New Roman"/>
          <w:sz w:val="24"/>
          <w:szCs w:val="24"/>
        </w:rPr>
        <w:t>) років,</w:t>
      </w:r>
      <w:r w:rsidR="004A4D8B" w:rsidRPr="004D7E08">
        <w:rPr>
          <w:rFonts w:ascii="Times New Roman" w:hAnsi="Times New Roman"/>
          <w:sz w:val="24"/>
          <w:szCs w:val="24"/>
        </w:rPr>
        <w:t xml:space="preserve"> де забезпечується догляд за ними, розвиток, виховання і навчання відповідно до вимог Базового компонента дошкільної освіти</w:t>
      </w:r>
      <w:r w:rsidRPr="004D7E08">
        <w:rPr>
          <w:rFonts w:ascii="Times New Roman" w:hAnsi="Times New Roman"/>
          <w:sz w:val="24"/>
          <w:szCs w:val="24"/>
        </w:rPr>
        <w:t>.</w:t>
      </w:r>
    </w:p>
    <w:p w14:paraId="7A5A1F1A"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За бажанням батьків або осіб, які їх замінюють, у закладі освіти може встановлюватися гнучкий режим роботи, який передбачає організацію </w:t>
      </w:r>
      <w:proofErr w:type="spellStart"/>
      <w:r w:rsidRPr="004D7E08">
        <w:rPr>
          <w:rFonts w:ascii="Times New Roman" w:hAnsi="Times New Roman"/>
          <w:sz w:val="24"/>
          <w:szCs w:val="24"/>
        </w:rPr>
        <w:t>різнотривалого</w:t>
      </w:r>
      <w:proofErr w:type="spellEnd"/>
      <w:r w:rsidRPr="004D7E08">
        <w:rPr>
          <w:rFonts w:ascii="Times New Roman" w:hAnsi="Times New Roman"/>
          <w:sz w:val="24"/>
          <w:szCs w:val="24"/>
        </w:rPr>
        <w:t>, цілодобового перебування дітей, а також чергові групи у вихідні, неробочі та святкові дні.</w:t>
      </w:r>
    </w:p>
    <w:p w14:paraId="6E681AA2" w14:textId="77777777" w:rsidR="003D7904" w:rsidRPr="004D7E08" w:rsidRDefault="00024708"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 рішенням З</w:t>
      </w:r>
      <w:r w:rsidR="003D7904" w:rsidRPr="004D7E08">
        <w:rPr>
          <w:rFonts w:ascii="Times New Roman" w:hAnsi="Times New Roman"/>
          <w:sz w:val="24"/>
          <w:szCs w:val="24"/>
        </w:rPr>
        <w:t>асновника відповідно до потреб громадян заклад освіти може змінити тип.</w:t>
      </w:r>
    </w:p>
    <w:p w14:paraId="2AD2B229" w14:textId="77777777" w:rsidR="003D7904" w:rsidRPr="004D7E08" w:rsidRDefault="003D7904" w:rsidP="00024A73">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1.</w:t>
      </w:r>
      <w:r w:rsidR="00BD2EEA" w:rsidRPr="004D7E08">
        <w:rPr>
          <w:rFonts w:ascii="Times New Roman" w:hAnsi="Times New Roman"/>
          <w:sz w:val="24"/>
          <w:szCs w:val="24"/>
        </w:rPr>
        <w:t>10</w:t>
      </w:r>
      <w:r w:rsidRPr="004D7E08">
        <w:rPr>
          <w:rFonts w:ascii="Times New Roman" w:hAnsi="Times New Roman"/>
          <w:sz w:val="24"/>
          <w:szCs w:val="24"/>
        </w:rPr>
        <w:t>. Заклад освіти у своїй діяльності керується Конституцією України, Законами України «Про освіту», «Про дошкільну освіту», Положенням про заклад</w:t>
      </w:r>
      <w:r w:rsidR="00BD2EEA" w:rsidRPr="004D7E08">
        <w:rPr>
          <w:rFonts w:ascii="Times New Roman" w:hAnsi="Times New Roman"/>
          <w:sz w:val="24"/>
          <w:szCs w:val="24"/>
        </w:rPr>
        <w:t xml:space="preserve"> дошкільної освіти</w:t>
      </w:r>
      <w:r w:rsidRPr="004D7E08">
        <w:rPr>
          <w:rFonts w:ascii="Times New Roman" w:hAnsi="Times New Roman"/>
          <w:sz w:val="24"/>
          <w:szCs w:val="24"/>
        </w:rPr>
        <w:t>, іншими нормативно-правовими актами, цим Статутом.</w:t>
      </w:r>
    </w:p>
    <w:p w14:paraId="7009ABBA"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w:t>
      </w:r>
      <w:r w:rsidR="009854FD" w:rsidRPr="004D7E08">
        <w:rPr>
          <w:rFonts w:ascii="Times New Roman" w:hAnsi="Times New Roman"/>
          <w:sz w:val="24"/>
          <w:szCs w:val="24"/>
        </w:rPr>
        <w:t>11</w:t>
      </w:r>
      <w:r w:rsidRPr="004D7E08">
        <w:rPr>
          <w:rFonts w:ascii="Times New Roman" w:hAnsi="Times New Roman"/>
          <w:sz w:val="24"/>
          <w:szCs w:val="24"/>
        </w:rPr>
        <w:t>. Заклад освіти організовує життєдіяльність дітей відповідно до вимог Базового компонента дошкільної освіти.</w:t>
      </w:r>
    </w:p>
    <w:p w14:paraId="3E0E00CC"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2</w:t>
      </w:r>
      <w:r w:rsidRPr="004D7E08">
        <w:rPr>
          <w:rFonts w:ascii="Times New Roman" w:hAnsi="Times New Roman"/>
          <w:sz w:val="24"/>
          <w:szCs w:val="24"/>
        </w:rPr>
        <w:t>. Заклад освіти є юридичною особою, має печатку і штамп встановленого зразка.</w:t>
      </w:r>
    </w:p>
    <w:p w14:paraId="3A416043"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3</w:t>
      </w:r>
      <w:r w:rsidRPr="004D7E08">
        <w:rPr>
          <w:rFonts w:ascii="Times New Roman" w:hAnsi="Times New Roman"/>
          <w:sz w:val="24"/>
          <w:szCs w:val="24"/>
        </w:rPr>
        <w:t>. Головною метою закладу освіти є забезпечення реалізації права громадян на здобуття дошкільної освіти, задоволення потреб громадян у нагляді, догляді та оздоровленні дітей, створення умов для їхнього фізичного, розумового і духовного розвитку.</w:t>
      </w:r>
    </w:p>
    <w:p w14:paraId="7916AF1F"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4</w:t>
      </w:r>
      <w:r w:rsidRPr="004D7E08">
        <w:rPr>
          <w:rFonts w:ascii="Times New Roman" w:hAnsi="Times New Roman"/>
          <w:sz w:val="24"/>
          <w:szCs w:val="24"/>
        </w:rPr>
        <w:t>. Діяльність закладу освіти направлена на реалізацію основних завдань дошкільної освіти:</w:t>
      </w:r>
    </w:p>
    <w:p w14:paraId="76492EB8"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збереження та зміцнення фізичного і психічного здоров‘я дітей;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14:paraId="70924FC9" w14:textId="77777777" w:rsidR="003D7904" w:rsidRPr="004D7E08" w:rsidRDefault="003D7904" w:rsidP="00024A73">
      <w:pPr>
        <w:spacing w:after="0" w:line="240" w:lineRule="auto"/>
        <w:ind w:firstLine="567"/>
        <w:jc w:val="both"/>
        <w:rPr>
          <w:rFonts w:ascii="Times New Roman" w:hAnsi="Times New Roman"/>
          <w:sz w:val="24"/>
          <w:szCs w:val="24"/>
        </w:rPr>
      </w:pPr>
      <w:bookmarkStart w:id="0" w:name="bssPhr66"/>
      <w:bookmarkStart w:id="1" w:name="dfasmg7hsu"/>
      <w:bookmarkStart w:id="2" w:name="me113"/>
      <w:bookmarkEnd w:id="0"/>
      <w:bookmarkEnd w:id="1"/>
      <w:bookmarkEnd w:id="2"/>
      <w:r w:rsidRPr="004D7E08">
        <w:rPr>
          <w:rFonts w:ascii="Times New Roman" w:hAnsi="Times New Roman"/>
          <w:sz w:val="24"/>
          <w:szCs w:val="24"/>
        </w:rPr>
        <w:t>формування особистості дитини, розвиток її творчих здібностей, набуття нею соціального досвіду;</w:t>
      </w:r>
    </w:p>
    <w:p w14:paraId="380BD778" w14:textId="77777777" w:rsidR="003D7904" w:rsidRPr="004D7E08" w:rsidRDefault="003D7904" w:rsidP="00024A73">
      <w:pPr>
        <w:spacing w:after="0" w:line="240" w:lineRule="auto"/>
        <w:ind w:firstLine="567"/>
        <w:jc w:val="both"/>
        <w:rPr>
          <w:rFonts w:ascii="Times New Roman" w:hAnsi="Times New Roman"/>
          <w:sz w:val="24"/>
          <w:szCs w:val="24"/>
        </w:rPr>
      </w:pPr>
      <w:bookmarkStart w:id="3" w:name="bssPhr67"/>
      <w:bookmarkStart w:id="4" w:name="dfasfzb09v"/>
      <w:bookmarkStart w:id="5" w:name="me115"/>
      <w:bookmarkEnd w:id="3"/>
      <w:bookmarkEnd w:id="4"/>
      <w:bookmarkEnd w:id="5"/>
      <w:r w:rsidRPr="004D7E08">
        <w:rPr>
          <w:rFonts w:ascii="Times New Roman" w:hAnsi="Times New Roman"/>
          <w:sz w:val="24"/>
          <w:szCs w:val="24"/>
        </w:rPr>
        <w:lastRenderedPageBreak/>
        <w:t>виконання вимог Базового компонента дошкільної освіти, забезпечення соціальної адаптації та готовності продовжувати освіту;</w:t>
      </w:r>
    </w:p>
    <w:p w14:paraId="3955DD67" w14:textId="77777777" w:rsidR="003D7904" w:rsidRPr="004D7E08" w:rsidRDefault="003D7904" w:rsidP="00024A73">
      <w:pPr>
        <w:spacing w:after="0" w:line="240" w:lineRule="auto"/>
        <w:ind w:firstLine="567"/>
        <w:jc w:val="both"/>
        <w:rPr>
          <w:rFonts w:ascii="Times New Roman" w:hAnsi="Times New Roman"/>
          <w:sz w:val="24"/>
          <w:szCs w:val="24"/>
        </w:rPr>
      </w:pPr>
      <w:bookmarkStart w:id="6" w:name="bssPhr68"/>
      <w:bookmarkStart w:id="7" w:name="dfas84z652"/>
      <w:bookmarkStart w:id="8" w:name="me117"/>
      <w:bookmarkEnd w:id="6"/>
      <w:bookmarkEnd w:id="7"/>
      <w:bookmarkEnd w:id="8"/>
      <w:r w:rsidRPr="004D7E08">
        <w:rPr>
          <w:rFonts w:ascii="Times New Roman" w:hAnsi="Times New Roman"/>
          <w:sz w:val="24"/>
          <w:szCs w:val="24"/>
        </w:rPr>
        <w:t>здійснення соціально-педагогічного патронату сім’ї.</w:t>
      </w:r>
      <w:bookmarkStart w:id="9" w:name="bssPhr65"/>
      <w:bookmarkStart w:id="10" w:name="dfasn9zhx2"/>
      <w:bookmarkStart w:id="11" w:name="me111"/>
      <w:bookmarkEnd w:id="9"/>
      <w:bookmarkEnd w:id="10"/>
      <w:bookmarkEnd w:id="11"/>
    </w:p>
    <w:p w14:paraId="2E1B84D9"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5</w:t>
      </w:r>
      <w:r w:rsidRPr="004D7E08">
        <w:rPr>
          <w:rFonts w:ascii="Times New Roman" w:hAnsi="Times New Roman"/>
          <w:sz w:val="24"/>
          <w:szCs w:val="24"/>
        </w:rPr>
        <w:t>. Заклад освіти самостійно приймає рішення і здійснює діяльність у межах компетенції, передбаченої чинним законодавством та цим Статутом.</w:t>
      </w:r>
    </w:p>
    <w:p w14:paraId="70C436CC"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Заклад освіти створює базу персональних даних діт</w:t>
      </w:r>
      <w:r w:rsidR="009854FD" w:rsidRPr="004D7E08">
        <w:rPr>
          <w:rFonts w:ascii="Times New Roman" w:hAnsi="Times New Roman"/>
          <w:sz w:val="24"/>
          <w:szCs w:val="24"/>
        </w:rPr>
        <w:t>ей та працівників, здійснює їх</w:t>
      </w:r>
      <w:r w:rsidRPr="004D7E08">
        <w:rPr>
          <w:rFonts w:ascii="Times New Roman" w:hAnsi="Times New Roman"/>
          <w:sz w:val="24"/>
          <w:szCs w:val="24"/>
        </w:rPr>
        <w:t xml:space="preserve"> обробку відповідно до Закону України «Про захист персональних даних».</w:t>
      </w:r>
    </w:p>
    <w:p w14:paraId="32771244"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6</w:t>
      </w:r>
      <w:r w:rsidRPr="004D7E08">
        <w:rPr>
          <w:rFonts w:ascii="Times New Roman" w:hAnsi="Times New Roman"/>
          <w:sz w:val="24"/>
          <w:szCs w:val="24"/>
        </w:rPr>
        <w:t>. Заклад освіти несе відповідальність перед особою, суспільством і державою за:</w:t>
      </w:r>
    </w:p>
    <w:p w14:paraId="1D0492BF"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реалізацію головних завдань дошкільної освіти, визначених Законом України «Про дошкільну освіту»;</w:t>
      </w:r>
    </w:p>
    <w:p w14:paraId="537E6D45"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забезпечення рівня дошкільної освіти в межах державних вимог до її змісту, рівня та обсягу;</w:t>
      </w:r>
    </w:p>
    <w:p w14:paraId="3432DFA3"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дотримання фінансової дисципліни та збереження матеріально-технічної бази.</w:t>
      </w:r>
    </w:p>
    <w:p w14:paraId="1EBA3573"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7</w:t>
      </w:r>
      <w:r w:rsidRPr="004D7E08">
        <w:rPr>
          <w:rFonts w:ascii="Times New Roman" w:hAnsi="Times New Roman"/>
          <w:sz w:val="24"/>
          <w:szCs w:val="24"/>
        </w:rPr>
        <w:t>. Взаємовідносини між закладом освіти з юридичними і фізичними особами визначаються угодами, що укладені між ними.</w:t>
      </w:r>
    </w:p>
    <w:p w14:paraId="68A15052" w14:textId="77777777" w:rsidR="003D7904" w:rsidRPr="004D7E08" w:rsidRDefault="003D7904" w:rsidP="00024A73">
      <w:pPr>
        <w:spacing w:after="0" w:line="240" w:lineRule="auto"/>
        <w:ind w:firstLine="567"/>
        <w:jc w:val="both"/>
        <w:rPr>
          <w:rFonts w:ascii="Times New Roman" w:hAnsi="Times New Roman"/>
          <w:sz w:val="24"/>
          <w:szCs w:val="24"/>
        </w:rPr>
      </w:pPr>
      <w:r w:rsidRPr="004D7E08">
        <w:rPr>
          <w:rFonts w:ascii="Times New Roman" w:hAnsi="Times New Roman"/>
          <w:sz w:val="24"/>
          <w:szCs w:val="24"/>
        </w:rPr>
        <w:t>1.1</w:t>
      </w:r>
      <w:r w:rsidR="009854FD" w:rsidRPr="004D7E08">
        <w:rPr>
          <w:rFonts w:ascii="Times New Roman" w:hAnsi="Times New Roman"/>
          <w:sz w:val="24"/>
          <w:szCs w:val="24"/>
        </w:rPr>
        <w:t>8</w:t>
      </w:r>
      <w:r w:rsidRPr="004D7E08">
        <w:rPr>
          <w:rFonts w:ascii="Times New Roman" w:hAnsi="Times New Roman"/>
          <w:sz w:val="24"/>
          <w:szCs w:val="24"/>
        </w:rPr>
        <w:t>. Під час зарахування дитини до закладу освіти адміністрація зобов’язана ознайомити батьків дитини, або осіб, які їх замінюють, із цим Статутом.</w:t>
      </w:r>
    </w:p>
    <w:p w14:paraId="0F9347F0" w14:textId="77777777" w:rsidR="00916E9B" w:rsidRPr="004D7E08" w:rsidRDefault="00916E9B" w:rsidP="004D7E08">
      <w:pPr>
        <w:spacing w:after="0" w:line="240" w:lineRule="auto"/>
        <w:jc w:val="both"/>
        <w:rPr>
          <w:rFonts w:ascii="Times New Roman" w:hAnsi="Times New Roman"/>
          <w:sz w:val="24"/>
          <w:szCs w:val="24"/>
        </w:rPr>
      </w:pPr>
    </w:p>
    <w:p w14:paraId="203B761D" w14:textId="77777777" w:rsidR="003D7904" w:rsidRPr="004D7E08" w:rsidRDefault="00855EE5" w:rsidP="00855EE5">
      <w:pPr>
        <w:pStyle w:val="a3"/>
        <w:spacing w:after="0" w:line="240" w:lineRule="auto"/>
        <w:ind w:left="0" w:firstLine="567"/>
        <w:jc w:val="both"/>
        <w:rPr>
          <w:rFonts w:ascii="Times New Roman" w:hAnsi="Times New Roman"/>
          <w:b/>
          <w:sz w:val="24"/>
          <w:szCs w:val="24"/>
        </w:rPr>
      </w:pPr>
      <w:r>
        <w:rPr>
          <w:rFonts w:ascii="Times New Roman" w:hAnsi="Times New Roman"/>
          <w:b/>
          <w:sz w:val="24"/>
          <w:szCs w:val="24"/>
          <w:lang w:val="en-US"/>
        </w:rPr>
        <w:t>II</w:t>
      </w:r>
      <w:r w:rsidR="003D7904" w:rsidRPr="004D7E08">
        <w:rPr>
          <w:rFonts w:ascii="Times New Roman" w:hAnsi="Times New Roman"/>
          <w:b/>
          <w:sz w:val="24"/>
          <w:szCs w:val="24"/>
        </w:rPr>
        <w:t>. Комплектування закладу освіти</w:t>
      </w:r>
    </w:p>
    <w:p w14:paraId="242F0BA8"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2.1.</w:t>
      </w:r>
      <w:r w:rsidR="004A4D8B" w:rsidRPr="004D7E08">
        <w:rPr>
          <w:rFonts w:ascii="Times New Roman" w:hAnsi="Times New Roman"/>
          <w:sz w:val="24"/>
          <w:szCs w:val="24"/>
        </w:rPr>
        <w:t xml:space="preserve"> Заклад освіти розрахований на 5</w:t>
      </w:r>
      <w:r w:rsidRPr="004D7E08">
        <w:rPr>
          <w:rFonts w:ascii="Times New Roman" w:hAnsi="Times New Roman"/>
          <w:sz w:val="24"/>
          <w:szCs w:val="24"/>
        </w:rPr>
        <w:t>5 місць.</w:t>
      </w:r>
    </w:p>
    <w:p w14:paraId="3BDEECB2"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Для задоволення освітніх, соціальних потреб, організації корекційно-</w:t>
      </w:r>
      <w:proofErr w:type="spellStart"/>
      <w:r w:rsidRPr="004D7E08">
        <w:rPr>
          <w:rFonts w:ascii="Times New Roman" w:hAnsi="Times New Roman"/>
          <w:sz w:val="24"/>
          <w:szCs w:val="24"/>
        </w:rPr>
        <w:t>розвиткової</w:t>
      </w:r>
      <w:proofErr w:type="spellEnd"/>
      <w:r w:rsidRPr="004D7E08">
        <w:rPr>
          <w:rFonts w:ascii="Times New Roman" w:hAnsi="Times New Roman"/>
          <w:sz w:val="24"/>
          <w:szCs w:val="24"/>
        </w:rPr>
        <w:t xml:space="preserve"> роботи можуть створюватися додаткові групи для виховання і навчання дітей дошкільного віку.</w:t>
      </w:r>
    </w:p>
    <w:p w14:paraId="722B3922" w14:textId="77777777" w:rsidR="003D7904" w:rsidRPr="004D7E08" w:rsidRDefault="003D7904" w:rsidP="00855EE5">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 xml:space="preserve">2.2. Групи </w:t>
      </w:r>
      <w:r w:rsidR="009854FD" w:rsidRPr="004D7E08">
        <w:rPr>
          <w:rFonts w:ascii="Times New Roman" w:hAnsi="Times New Roman"/>
          <w:sz w:val="24"/>
          <w:szCs w:val="24"/>
        </w:rPr>
        <w:t>в</w:t>
      </w:r>
      <w:r w:rsidRPr="004D7E08">
        <w:rPr>
          <w:rFonts w:ascii="Times New Roman" w:hAnsi="Times New Roman"/>
          <w:sz w:val="24"/>
          <w:szCs w:val="24"/>
        </w:rPr>
        <w:t xml:space="preserve"> закладі освіти комплектуються за віковими ознаками.</w:t>
      </w:r>
    </w:p>
    <w:p w14:paraId="7F3BD0B3"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w:t>
      </w:r>
    </w:p>
    <w:p w14:paraId="34C24CE7"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2.3</w:t>
      </w:r>
      <w:r w:rsidR="003D7904" w:rsidRPr="004D7E08">
        <w:rPr>
          <w:rFonts w:ascii="Times New Roman" w:hAnsi="Times New Roman"/>
          <w:sz w:val="24"/>
          <w:szCs w:val="24"/>
        </w:rPr>
        <w:t>. Комплектування спеціальних та інклюзивних груп здійснюється відповідно до чинного законодавства України.</w:t>
      </w:r>
    </w:p>
    <w:p w14:paraId="1D0D06B9"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При комплектуванні груп у закладі освіти обов’язково враховуються вимоги Закону України «Про дошкільну освіту» в частині охоплення дошкільною освітою дітей старшого дошкільного віку.</w:t>
      </w:r>
    </w:p>
    <w:p w14:paraId="17C7A1A7"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2.4</w:t>
      </w:r>
      <w:r w:rsidR="003D7904" w:rsidRPr="004D7E08">
        <w:rPr>
          <w:rFonts w:ascii="Times New Roman" w:hAnsi="Times New Roman"/>
          <w:sz w:val="24"/>
          <w:szCs w:val="24"/>
        </w:rPr>
        <w:t>. У закладі освіти функціонують групи загального розвитку та спеціальна група для дітей з порушенням мови.</w:t>
      </w:r>
    </w:p>
    <w:p w14:paraId="60915138"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2.5</w:t>
      </w:r>
      <w:r w:rsidR="003D7904" w:rsidRPr="004D7E08">
        <w:rPr>
          <w:rFonts w:ascii="Times New Roman" w:hAnsi="Times New Roman"/>
          <w:sz w:val="24"/>
          <w:szCs w:val="24"/>
        </w:rPr>
        <w:t>. Заклад освіти має групи з денним режимом перебування.</w:t>
      </w:r>
    </w:p>
    <w:p w14:paraId="41E5AB1C"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2.6</w:t>
      </w:r>
      <w:r w:rsidR="003D7904" w:rsidRPr="004D7E08">
        <w:rPr>
          <w:rFonts w:ascii="Times New Roman" w:hAnsi="Times New Roman"/>
          <w:sz w:val="24"/>
          <w:szCs w:val="24"/>
        </w:rPr>
        <w:t>. Наповнюваність груп дітьми становить:</w:t>
      </w:r>
    </w:p>
    <w:p w14:paraId="22E21BE1"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для дітей віком від 1 до 3 років - до 15 осіб;</w:t>
      </w:r>
    </w:p>
    <w:p w14:paraId="57543DE2"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для дітей віком від 3 до 6(7) років - до 20 осіб;</w:t>
      </w:r>
    </w:p>
    <w:p w14:paraId="55D6FB50"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різновікові - до 15 осіб;</w:t>
      </w:r>
    </w:p>
    <w:p w14:paraId="337421B3"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з короткотривалим і цілодобовим перебуванням дітей – до 10 осіб;</w:t>
      </w:r>
    </w:p>
    <w:p w14:paraId="093DB09D" w14:textId="77777777" w:rsidR="003D7904" w:rsidRPr="00855EE5"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у</w:t>
      </w:r>
      <w:r w:rsidR="00855EE5">
        <w:rPr>
          <w:rFonts w:ascii="Times New Roman" w:hAnsi="Times New Roman"/>
          <w:sz w:val="24"/>
          <w:szCs w:val="24"/>
        </w:rPr>
        <w:t xml:space="preserve"> оздоровчий період – до 15 осіб;</w:t>
      </w:r>
    </w:p>
    <w:p w14:paraId="1EAD2FAF"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в інклюзивних групах – не більше трьох дітей з особливими освітніми потребами.</w:t>
      </w:r>
    </w:p>
    <w:p w14:paraId="750B0C56" w14:textId="77777777" w:rsidR="003D7904" w:rsidRPr="004D7E08" w:rsidRDefault="003D7904" w:rsidP="00855EE5">
      <w:pPr>
        <w:spacing w:after="0" w:line="240" w:lineRule="auto"/>
        <w:ind w:firstLine="567"/>
        <w:jc w:val="both"/>
        <w:rPr>
          <w:rFonts w:ascii="Times New Roman" w:hAnsi="Times New Roman"/>
          <w:sz w:val="24"/>
          <w:szCs w:val="24"/>
        </w:rPr>
      </w:pPr>
      <w:bookmarkStart w:id="12" w:name="bssPhr144"/>
      <w:bookmarkStart w:id="13" w:name="dfasg09s94"/>
      <w:bookmarkStart w:id="14" w:name="me242"/>
      <w:bookmarkEnd w:id="12"/>
      <w:bookmarkEnd w:id="13"/>
      <w:bookmarkEnd w:id="14"/>
      <w:r w:rsidRPr="004D7E08">
        <w:rPr>
          <w:rFonts w:ascii="Times New Roman" w:hAnsi="Times New Roman"/>
          <w:sz w:val="24"/>
          <w:szCs w:val="24"/>
        </w:rPr>
        <w:t>Засновник може встановлювати меншу наповнюваність груп у закладі освіти.</w:t>
      </w:r>
    </w:p>
    <w:p w14:paraId="43E52F2F"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2.7</w:t>
      </w:r>
      <w:r w:rsidR="003D7904" w:rsidRPr="004D7E08">
        <w:rPr>
          <w:rFonts w:ascii="Times New Roman" w:hAnsi="Times New Roman"/>
          <w:sz w:val="24"/>
          <w:szCs w:val="24"/>
        </w:rPr>
        <w:t>. Прийом дітей до закладу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з висновком лікаря, що дитина може відвідувати заклад дошкільної освіти, довідки дільничного лікаря про епідеміологічне оточення, копії свідоцтва про народження, документи для встановлення батьківської плати за харчування.</w:t>
      </w:r>
    </w:p>
    <w:p w14:paraId="4A50064D"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2.8</w:t>
      </w:r>
      <w:r w:rsidR="003D7904" w:rsidRPr="004D7E08">
        <w:rPr>
          <w:rFonts w:ascii="Times New Roman" w:hAnsi="Times New Roman"/>
          <w:sz w:val="24"/>
          <w:szCs w:val="24"/>
        </w:rPr>
        <w:t>. Заклад освіти веде в установленому порядку облік дітей, які в ньому виховуються та навчаються.</w:t>
      </w:r>
    </w:p>
    <w:p w14:paraId="7B0E84D9"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2.9</w:t>
      </w:r>
      <w:r w:rsidR="003D7904" w:rsidRPr="004D7E08">
        <w:rPr>
          <w:rFonts w:ascii="Times New Roman" w:hAnsi="Times New Roman"/>
          <w:sz w:val="24"/>
          <w:szCs w:val="24"/>
        </w:rPr>
        <w:t xml:space="preserve">. За дитиною зберігається місце в закладі освіти у разі її хвороби, карантину, перебування </w:t>
      </w:r>
      <w:r w:rsidR="009854FD" w:rsidRPr="004D7E08">
        <w:rPr>
          <w:rFonts w:ascii="Times New Roman" w:hAnsi="Times New Roman"/>
          <w:sz w:val="24"/>
          <w:szCs w:val="24"/>
        </w:rPr>
        <w:t>в</w:t>
      </w:r>
      <w:r w:rsidR="003D7904" w:rsidRPr="004D7E08">
        <w:rPr>
          <w:rFonts w:ascii="Times New Roman" w:hAnsi="Times New Roman"/>
          <w:sz w:val="24"/>
          <w:szCs w:val="24"/>
        </w:rPr>
        <w:t xml:space="preserve"> лікувальній установі, санаторії, на час відпустки батьків або осіб, які їх замінюють, а також у літній період </w:t>
      </w:r>
      <w:r w:rsidR="009854FD" w:rsidRPr="004D7E08">
        <w:rPr>
          <w:rFonts w:ascii="Times New Roman" w:hAnsi="Times New Roman"/>
          <w:sz w:val="24"/>
          <w:szCs w:val="24"/>
        </w:rPr>
        <w:t>–</w:t>
      </w:r>
      <w:r w:rsidR="003D7904" w:rsidRPr="004D7E08">
        <w:rPr>
          <w:rFonts w:ascii="Times New Roman" w:hAnsi="Times New Roman"/>
          <w:sz w:val="24"/>
          <w:szCs w:val="24"/>
        </w:rPr>
        <w:t xml:space="preserve"> 75 днів (не залежно від періоду відпустки).</w:t>
      </w:r>
    </w:p>
    <w:p w14:paraId="770B609B"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2.10</w:t>
      </w:r>
      <w:r w:rsidR="003D7904" w:rsidRPr="004D7E08">
        <w:rPr>
          <w:rFonts w:ascii="Times New Roman" w:hAnsi="Times New Roman"/>
          <w:sz w:val="24"/>
          <w:szCs w:val="24"/>
        </w:rPr>
        <w:t>. Відрахування дітей із закладу освіти може здійснюватися:</w:t>
      </w:r>
    </w:p>
    <w:p w14:paraId="0A860A2E"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lastRenderedPageBreak/>
        <w:t>за бажанням батьків, або осіб, які їх замінюють;</w:t>
      </w:r>
    </w:p>
    <w:p w14:paraId="53414187"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підставі медичного висновку про стан здоров'я дитини, що виключає можливість її подальшого перебування в закладі освіти цього типу;</w:t>
      </w:r>
    </w:p>
    <w:p w14:paraId="097BC870"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у разі несплати без поважних причин батьками або особами, які їх замінюють, плати за харчування дитини протягом 2-х місяців.</w:t>
      </w:r>
    </w:p>
    <w:p w14:paraId="6CC535D8"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2.11</w:t>
      </w:r>
      <w:r w:rsidR="003D7904" w:rsidRPr="004D7E08">
        <w:rPr>
          <w:rFonts w:ascii="Times New Roman" w:hAnsi="Times New Roman"/>
          <w:sz w:val="24"/>
          <w:szCs w:val="24"/>
        </w:rPr>
        <w:t xml:space="preserve">. </w:t>
      </w:r>
      <w:r w:rsidR="009854FD" w:rsidRPr="004D7E08">
        <w:rPr>
          <w:rFonts w:ascii="Times New Roman" w:hAnsi="Times New Roman"/>
          <w:sz w:val="24"/>
          <w:szCs w:val="24"/>
        </w:rPr>
        <w:t>Адміністрація закладу освіти зобов’язана письмово повідомити батьків про відрахування дитини не менш як за 10 календарних днів.</w:t>
      </w:r>
    </w:p>
    <w:p w14:paraId="64AF9268"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2.12</w:t>
      </w:r>
      <w:r w:rsidR="003D7904" w:rsidRPr="004D7E08">
        <w:rPr>
          <w:rFonts w:ascii="Times New Roman" w:hAnsi="Times New Roman"/>
          <w:sz w:val="24"/>
          <w:szCs w:val="24"/>
        </w:rPr>
        <w:t xml:space="preserve">. </w:t>
      </w:r>
      <w:r w:rsidR="009854FD" w:rsidRPr="004D7E08">
        <w:rPr>
          <w:rFonts w:ascii="Times New Roman" w:hAnsi="Times New Roman"/>
          <w:sz w:val="24"/>
          <w:szCs w:val="24"/>
        </w:rPr>
        <w:t>Переведення дітей з однієї групи до іншої, формування новостворених груп здійснюється наприкінці оздоровчого періоду (серпень). За потреби в літній період групи можуть об’єднуватися.</w:t>
      </w:r>
    </w:p>
    <w:p w14:paraId="3E909232" w14:textId="77777777" w:rsidR="003D7904" w:rsidRPr="004D7E08" w:rsidRDefault="00133A03" w:rsidP="00855EE5">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2.13</w:t>
      </w:r>
      <w:r w:rsidR="003D7904" w:rsidRPr="004D7E08">
        <w:rPr>
          <w:rFonts w:ascii="Times New Roman" w:hAnsi="Times New Roman"/>
          <w:sz w:val="24"/>
          <w:szCs w:val="24"/>
        </w:rPr>
        <w:t>. Забороняється безпідставне відрахування дитини з закладу освіти.</w:t>
      </w:r>
    </w:p>
    <w:p w14:paraId="4B457004"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2.14</w:t>
      </w:r>
      <w:r w:rsidR="003D7904" w:rsidRPr="004D7E08">
        <w:rPr>
          <w:rFonts w:ascii="Times New Roman" w:hAnsi="Times New Roman"/>
          <w:sz w:val="24"/>
          <w:szCs w:val="24"/>
        </w:rPr>
        <w:t>. Заклад освіти здійснює соціально-педагогічний патронат сімей, діти яких не відвідують заклад освіти, на закріпленій території.</w:t>
      </w:r>
    </w:p>
    <w:p w14:paraId="41E719DA" w14:textId="77777777" w:rsidR="003D7904" w:rsidRPr="004D7E08" w:rsidRDefault="00133A03"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2.15</w:t>
      </w:r>
      <w:r w:rsidR="003D7904" w:rsidRPr="004D7E08">
        <w:rPr>
          <w:rFonts w:ascii="Times New Roman" w:hAnsi="Times New Roman"/>
          <w:sz w:val="24"/>
          <w:szCs w:val="24"/>
        </w:rPr>
        <w:t>. Заклад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та (або) розумового розвитку, але не відвідують закладів дошкільної освіти та надання консультаційної допомоги сім’ї. Діти, які перебувають у закладі освіти за короткотривалим режимом чи під соціально-педагогічним патронатом, зараховуються до основного складу.</w:t>
      </w:r>
    </w:p>
    <w:p w14:paraId="59D79636" w14:textId="77777777" w:rsidR="00916E9B" w:rsidRPr="004D7E08" w:rsidRDefault="00916E9B" w:rsidP="00855EE5">
      <w:pPr>
        <w:spacing w:after="0" w:line="240" w:lineRule="auto"/>
        <w:ind w:firstLine="567"/>
        <w:jc w:val="both"/>
        <w:rPr>
          <w:rFonts w:ascii="Times New Roman" w:hAnsi="Times New Roman"/>
          <w:sz w:val="24"/>
          <w:szCs w:val="24"/>
        </w:rPr>
      </w:pPr>
    </w:p>
    <w:p w14:paraId="3EAA838A" w14:textId="77777777" w:rsidR="003D7904" w:rsidRPr="004D7E08" w:rsidRDefault="00855EE5" w:rsidP="00855EE5">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III</w:t>
      </w:r>
      <w:r w:rsidR="003D7904" w:rsidRPr="004D7E08">
        <w:rPr>
          <w:rFonts w:ascii="Times New Roman" w:hAnsi="Times New Roman"/>
          <w:b/>
          <w:sz w:val="24"/>
          <w:szCs w:val="24"/>
        </w:rPr>
        <w:t>. Режим роботи закладу освіти</w:t>
      </w:r>
    </w:p>
    <w:p w14:paraId="2E850A85"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3.1. Заклад освіти працю</w:t>
      </w:r>
      <w:r w:rsidR="009854FD" w:rsidRPr="004D7E08">
        <w:rPr>
          <w:rFonts w:ascii="Times New Roman" w:hAnsi="Times New Roman"/>
          <w:sz w:val="24"/>
          <w:szCs w:val="24"/>
        </w:rPr>
        <w:t>є за п’ятиденним робочим тижнем.</w:t>
      </w:r>
    </w:p>
    <w:p w14:paraId="40F14B6F"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3.2. З</w:t>
      </w:r>
      <w:r w:rsidR="00024708" w:rsidRPr="004D7E08">
        <w:rPr>
          <w:rFonts w:ascii="Times New Roman" w:hAnsi="Times New Roman"/>
          <w:sz w:val="24"/>
          <w:szCs w:val="24"/>
        </w:rPr>
        <w:t>а потреби та за погодженням із З</w:t>
      </w:r>
      <w:r w:rsidRPr="004D7E08">
        <w:rPr>
          <w:rFonts w:ascii="Times New Roman" w:hAnsi="Times New Roman"/>
          <w:sz w:val="24"/>
          <w:szCs w:val="24"/>
        </w:rPr>
        <w:t xml:space="preserve">асновником або з </w:t>
      </w:r>
      <w:r w:rsidR="009854FD" w:rsidRPr="004D7E08">
        <w:rPr>
          <w:rFonts w:ascii="Times New Roman" w:hAnsi="Times New Roman"/>
          <w:sz w:val="24"/>
          <w:szCs w:val="24"/>
        </w:rPr>
        <w:t>відділом освіти Сквирської міської ради</w:t>
      </w:r>
      <w:r w:rsidRPr="004D7E08">
        <w:rPr>
          <w:rFonts w:ascii="Times New Roman" w:hAnsi="Times New Roman"/>
          <w:sz w:val="24"/>
          <w:szCs w:val="24"/>
        </w:rPr>
        <w:t xml:space="preserve"> заклад освіти може формувати групи з різним режимом перебування дітей.</w:t>
      </w:r>
    </w:p>
    <w:p w14:paraId="03E7C73B" w14:textId="77777777" w:rsidR="003D7904" w:rsidRPr="004D7E08" w:rsidRDefault="003D7904" w:rsidP="00855EE5">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3.3. Режим роботи закладу освіти погоджується </w:t>
      </w:r>
      <w:r w:rsidR="009854FD" w:rsidRPr="004D7E08">
        <w:rPr>
          <w:rFonts w:ascii="Times New Roman" w:hAnsi="Times New Roman"/>
          <w:sz w:val="24"/>
          <w:szCs w:val="24"/>
        </w:rPr>
        <w:t xml:space="preserve">відділом освіти Сквирської міської ради. </w:t>
      </w:r>
    </w:p>
    <w:p w14:paraId="6DD2D71B" w14:textId="77777777" w:rsidR="00916E9B" w:rsidRPr="004D7E08" w:rsidRDefault="00916E9B" w:rsidP="004D7E08">
      <w:pPr>
        <w:spacing w:after="0" w:line="240" w:lineRule="auto"/>
        <w:jc w:val="both"/>
        <w:rPr>
          <w:rFonts w:ascii="Times New Roman" w:hAnsi="Times New Roman"/>
          <w:b/>
          <w:sz w:val="24"/>
          <w:szCs w:val="24"/>
        </w:rPr>
      </w:pPr>
    </w:p>
    <w:p w14:paraId="4C931B3F" w14:textId="77777777" w:rsidR="003D7904" w:rsidRPr="004D7E08" w:rsidRDefault="00997217" w:rsidP="00997217">
      <w:pPr>
        <w:pStyle w:val="a3"/>
        <w:spacing w:after="0" w:line="240" w:lineRule="auto"/>
        <w:ind w:left="0" w:firstLine="567"/>
        <w:jc w:val="both"/>
        <w:rPr>
          <w:rFonts w:ascii="Times New Roman" w:hAnsi="Times New Roman"/>
          <w:b/>
          <w:sz w:val="24"/>
          <w:szCs w:val="24"/>
        </w:rPr>
      </w:pPr>
      <w:r>
        <w:rPr>
          <w:rFonts w:ascii="Times New Roman" w:hAnsi="Times New Roman"/>
          <w:b/>
          <w:sz w:val="24"/>
          <w:szCs w:val="24"/>
          <w:lang w:val="en-US"/>
        </w:rPr>
        <w:t>IV</w:t>
      </w:r>
      <w:r w:rsidR="003D7904" w:rsidRPr="004D7E08">
        <w:rPr>
          <w:rFonts w:ascii="Times New Roman" w:hAnsi="Times New Roman"/>
          <w:b/>
          <w:sz w:val="24"/>
          <w:szCs w:val="24"/>
        </w:rPr>
        <w:t>. Організація освітнього процесу</w:t>
      </w:r>
    </w:p>
    <w:p w14:paraId="42892437"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4.1. Зміст дошкільної освіти визначається Базовим компонентом дошкільної освіти та реалізується згідно з програмою (програмами) розвитку дітей, затвердженими в установленому порядку Міністерством освіти і науки України.</w:t>
      </w:r>
    </w:p>
    <w:p w14:paraId="223F3424"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4.2. Навчальний рік у закладі освіти починається з 01 вересня і закінчується 31 травня наступного року.</w:t>
      </w:r>
      <w:r w:rsidR="00AB752E" w:rsidRPr="004D7E08">
        <w:rPr>
          <w:rFonts w:ascii="Times New Roman" w:hAnsi="Times New Roman"/>
          <w:sz w:val="24"/>
          <w:szCs w:val="24"/>
        </w:rPr>
        <w:t xml:space="preserve"> </w:t>
      </w:r>
      <w:r w:rsidRPr="004D7E08">
        <w:rPr>
          <w:rFonts w:ascii="Times New Roman" w:hAnsi="Times New Roman"/>
          <w:sz w:val="24"/>
          <w:szCs w:val="24"/>
        </w:rPr>
        <w:t>Оздоровчий період – з 01 червня по 31 серпня.</w:t>
      </w:r>
    </w:p>
    <w:p w14:paraId="6DBFFA9A"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4.3. Заклад освіти здійснює свою діяльність відповідно до освітньої програми, плану роботи, який складається на навчальний рік та оздоровчий період.</w:t>
      </w:r>
    </w:p>
    <w:p w14:paraId="78FDE89E"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4.4. Освітня програма, план роботи закладу освіти схвалюється педагогічною радою закладу, затверджується директором закладу освіти.</w:t>
      </w:r>
    </w:p>
    <w:p w14:paraId="3FD1ED36"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4.5. У закладі освіти визначена українська мова навчання і виховання дітей.</w:t>
      </w:r>
    </w:p>
    <w:p w14:paraId="7385F52C"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4.6. Заклад освіти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w:t>
      </w:r>
    </w:p>
    <w:p w14:paraId="751BA0E7"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4.7. З метою своєчасного виявлення, підтримки та розвитку обдарованості, природних нахилів та здібностей дітей заклад освіти може організовувати освітній процес за одним чи кількома пріоритетними напрямками.</w:t>
      </w:r>
    </w:p>
    <w:p w14:paraId="3FF8AAF0"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4.8. Заклад освіти відповідно до статутних цілей і завдань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закладом освіти у межах гранично допустимого навантаження дитини, визначеного МОН </w:t>
      </w:r>
      <w:r w:rsidR="009854FD" w:rsidRPr="004D7E08">
        <w:rPr>
          <w:rFonts w:ascii="Times New Roman" w:hAnsi="Times New Roman"/>
          <w:sz w:val="24"/>
          <w:szCs w:val="24"/>
        </w:rPr>
        <w:t>України спільно</w:t>
      </w:r>
      <w:r w:rsidRPr="004D7E08">
        <w:rPr>
          <w:rFonts w:ascii="Times New Roman" w:hAnsi="Times New Roman"/>
          <w:sz w:val="24"/>
          <w:szCs w:val="24"/>
        </w:rPr>
        <w:t xml:space="preserve"> з МОЗ</w:t>
      </w:r>
      <w:r w:rsidR="009854FD" w:rsidRPr="004D7E08">
        <w:rPr>
          <w:rFonts w:ascii="Times New Roman" w:hAnsi="Times New Roman"/>
          <w:sz w:val="24"/>
          <w:szCs w:val="24"/>
        </w:rPr>
        <w:t xml:space="preserve"> України</w:t>
      </w:r>
      <w:r w:rsidRPr="004D7E08">
        <w:rPr>
          <w:rFonts w:ascii="Times New Roman" w:hAnsi="Times New Roman"/>
          <w:sz w:val="24"/>
          <w:szCs w:val="24"/>
        </w:rPr>
        <w:t>.</w:t>
      </w:r>
    </w:p>
    <w:p w14:paraId="41C29E1E"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Платні послуги не можуть надаватися замість або в рамках Державної базової програми.</w:t>
      </w:r>
    </w:p>
    <w:p w14:paraId="6238B213" w14:textId="77777777" w:rsidR="009854FD" w:rsidRPr="004D7E08" w:rsidRDefault="009854FD"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4.9. На базі закладу освіти за погодженням з адміністрацією закладу освіти може бути організовано гурткову роботу викладачами Сквирського центру дитячої та юнацької творчості. </w:t>
      </w:r>
    </w:p>
    <w:p w14:paraId="34146030" w14:textId="77777777" w:rsidR="00916E9B" w:rsidRPr="004D7E08" w:rsidRDefault="00916E9B" w:rsidP="004D7E08">
      <w:pPr>
        <w:spacing w:after="0" w:line="240" w:lineRule="auto"/>
        <w:jc w:val="both"/>
        <w:rPr>
          <w:rFonts w:ascii="Times New Roman" w:hAnsi="Times New Roman"/>
          <w:b/>
          <w:sz w:val="24"/>
          <w:szCs w:val="24"/>
        </w:rPr>
      </w:pPr>
    </w:p>
    <w:p w14:paraId="0CBAF0C0" w14:textId="77777777" w:rsidR="003D7904" w:rsidRPr="004D7E08" w:rsidRDefault="00997217" w:rsidP="00997217">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V</w:t>
      </w:r>
      <w:r w:rsidR="003D7904" w:rsidRPr="004D7E08">
        <w:rPr>
          <w:rFonts w:ascii="Times New Roman" w:hAnsi="Times New Roman"/>
          <w:b/>
          <w:sz w:val="24"/>
          <w:szCs w:val="24"/>
        </w:rPr>
        <w:t>. Організація харчування в закладі освіти</w:t>
      </w:r>
    </w:p>
    <w:p w14:paraId="7AB2AB05"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lastRenderedPageBreak/>
        <w:t xml:space="preserve">5.1. Порядок забезпечення харчуванням визначається Сквирською міською радою, на основі договорів </w:t>
      </w:r>
      <w:r w:rsidR="00D90030" w:rsidRPr="004D7E08">
        <w:rPr>
          <w:rFonts w:ascii="Times New Roman" w:hAnsi="Times New Roman"/>
          <w:sz w:val="24"/>
          <w:szCs w:val="24"/>
        </w:rPr>
        <w:t xml:space="preserve">про постачання продуктів харчування </w:t>
      </w:r>
      <w:r w:rsidRPr="004D7E08">
        <w:rPr>
          <w:rFonts w:ascii="Times New Roman" w:hAnsi="Times New Roman"/>
          <w:sz w:val="24"/>
          <w:szCs w:val="24"/>
        </w:rPr>
        <w:t xml:space="preserve">з торгівельними організаціями, що несуть відповідальність </w:t>
      </w:r>
      <w:r w:rsidR="00D90030" w:rsidRPr="004D7E08">
        <w:rPr>
          <w:rFonts w:ascii="Times New Roman" w:hAnsi="Times New Roman"/>
          <w:sz w:val="24"/>
          <w:szCs w:val="24"/>
        </w:rPr>
        <w:t xml:space="preserve">спільно з керівником закладу освіти </w:t>
      </w:r>
      <w:r w:rsidRPr="004D7E08">
        <w:rPr>
          <w:rFonts w:ascii="Times New Roman" w:hAnsi="Times New Roman"/>
          <w:sz w:val="24"/>
          <w:szCs w:val="24"/>
        </w:rPr>
        <w:t>за якість продуктів харчування.</w:t>
      </w:r>
    </w:p>
    <w:p w14:paraId="3357E4A4"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5.2. Заклад освіти </w:t>
      </w:r>
      <w:r w:rsidR="00D90030" w:rsidRPr="004D7E08">
        <w:rPr>
          <w:rFonts w:ascii="Times New Roman" w:hAnsi="Times New Roman"/>
          <w:sz w:val="24"/>
          <w:szCs w:val="24"/>
        </w:rPr>
        <w:t xml:space="preserve">в межах затверджених Засновником коштів </w:t>
      </w:r>
      <w:r w:rsidRPr="004D7E08">
        <w:rPr>
          <w:rFonts w:ascii="Times New Roman" w:hAnsi="Times New Roman"/>
          <w:sz w:val="24"/>
          <w:szCs w:val="24"/>
        </w:rPr>
        <w:t xml:space="preserve">забезпечує збалансоване 3-разове харчування дітей, необхідне для їхнього нормального росту </w:t>
      </w:r>
      <w:r w:rsidR="00D90030" w:rsidRPr="004D7E08">
        <w:rPr>
          <w:rFonts w:ascii="Times New Roman" w:hAnsi="Times New Roman"/>
          <w:sz w:val="24"/>
          <w:szCs w:val="24"/>
        </w:rPr>
        <w:t xml:space="preserve">й розвитку </w:t>
      </w:r>
      <w:r w:rsidRPr="004D7E08">
        <w:rPr>
          <w:rFonts w:ascii="Times New Roman" w:hAnsi="Times New Roman"/>
          <w:sz w:val="24"/>
          <w:szCs w:val="24"/>
        </w:rPr>
        <w:t xml:space="preserve">з дотриманням виконання норм харчування </w:t>
      </w:r>
      <w:r w:rsidR="00D90030" w:rsidRPr="004D7E08">
        <w:rPr>
          <w:rFonts w:ascii="Times New Roman" w:hAnsi="Times New Roman"/>
          <w:sz w:val="24"/>
          <w:szCs w:val="24"/>
        </w:rPr>
        <w:t>в</w:t>
      </w:r>
      <w:r w:rsidRPr="004D7E08">
        <w:rPr>
          <w:rFonts w:ascii="Times New Roman" w:hAnsi="Times New Roman"/>
          <w:sz w:val="24"/>
          <w:szCs w:val="24"/>
        </w:rPr>
        <w:t xml:space="preserve"> закладах дошкільної освіти згідно </w:t>
      </w:r>
      <w:r w:rsidR="00D90030" w:rsidRPr="004D7E08">
        <w:rPr>
          <w:rFonts w:ascii="Times New Roman" w:hAnsi="Times New Roman"/>
          <w:sz w:val="24"/>
          <w:szCs w:val="24"/>
        </w:rPr>
        <w:t xml:space="preserve">з </w:t>
      </w:r>
      <w:r w:rsidRPr="004D7E08">
        <w:rPr>
          <w:rFonts w:ascii="Times New Roman" w:hAnsi="Times New Roman"/>
          <w:sz w:val="24"/>
          <w:szCs w:val="24"/>
        </w:rPr>
        <w:t>Інструкці</w:t>
      </w:r>
      <w:r w:rsidR="00D90030" w:rsidRPr="004D7E08">
        <w:rPr>
          <w:rFonts w:ascii="Times New Roman" w:hAnsi="Times New Roman"/>
          <w:sz w:val="24"/>
          <w:szCs w:val="24"/>
        </w:rPr>
        <w:t>єю</w:t>
      </w:r>
      <w:r w:rsidRPr="004D7E08">
        <w:rPr>
          <w:rFonts w:ascii="Times New Roman" w:hAnsi="Times New Roman"/>
          <w:sz w:val="24"/>
          <w:szCs w:val="24"/>
        </w:rPr>
        <w:t xml:space="preserve"> з організації харчування дітей у </w:t>
      </w:r>
      <w:r w:rsidR="00D90030" w:rsidRPr="004D7E08">
        <w:rPr>
          <w:rFonts w:ascii="Times New Roman" w:hAnsi="Times New Roman"/>
          <w:sz w:val="24"/>
          <w:szCs w:val="24"/>
        </w:rPr>
        <w:t xml:space="preserve">закладах </w:t>
      </w:r>
      <w:r w:rsidRPr="004D7E08">
        <w:rPr>
          <w:rFonts w:ascii="Times New Roman" w:hAnsi="Times New Roman"/>
          <w:sz w:val="24"/>
          <w:szCs w:val="24"/>
        </w:rPr>
        <w:t>дошкільн</w:t>
      </w:r>
      <w:r w:rsidR="00D90030" w:rsidRPr="004D7E08">
        <w:rPr>
          <w:rFonts w:ascii="Times New Roman" w:hAnsi="Times New Roman"/>
          <w:sz w:val="24"/>
          <w:szCs w:val="24"/>
        </w:rPr>
        <w:t xml:space="preserve">ої освіти. </w:t>
      </w:r>
    </w:p>
    <w:p w14:paraId="4DEB2AF0"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5.3. Для дітей, які перебувають у закладі освіти менше шести годин, організація харчування, його форми і кратність визначаються за домовленістю з батьками або особами, які їх замінюють.</w:t>
      </w:r>
    </w:p>
    <w:p w14:paraId="51DB1E57" w14:textId="77777777" w:rsidR="003D7904" w:rsidRPr="004D7E08" w:rsidRDefault="003D7904" w:rsidP="00997217">
      <w:pPr>
        <w:spacing w:after="0" w:line="240" w:lineRule="auto"/>
        <w:ind w:firstLine="567"/>
        <w:jc w:val="both"/>
        <w:rPr>
          <w:rFonts w:ascii="Times New Roman" w:hAnsi="Times New Roman"/>
          <w:sz w:val="24"/>
          <w:szCs w:val="24"/>
        </w:rPr>
      </w:pPr>
      <w:r w:rsidRPr="004D7E08">
        <w:rPr>
          <w:rFonts w:ascii="Times New Roman" w:hAnsi="Times New Roman"/>
          <w:sz w:val="24"/>
          <w:szCs w:val="24"/>
        </w:rPr>
        <w:t>5.4. Контроль за організацією та якістю харчування, вітамінізацією страв, смаковими якостями їжі, санітарним станом харчоблоку, правильністю зберігання, дотриманням термінів реалізації продуктів покладається на медичного працівника та директора закладу освіти.</w:t>
      </w:r>
    </w:p>
    <w:p w14:paraId="5E27D1AF" w14:textId="77777777" w:rsidR="00916E9B" w:rsidRPr="004D7E08" w:rsidRDefault="00916E9B" w:rsidP="004D7E08">
      <w:pPr>
        <w:spacing w:after="0" w:line="240" w:lineRule="auto"/>
        <w:jc w:val="both"/>
        <w:rPr>
          <w:rFonts w:ascii="Times New Roman" w:hAnsi="Times New Roman"/>
          <w:sz w:val="24"/>
          <w:szCs w:val="24"/>
        </w:rPr>
      </w:pPr>
    </w:p>
    <w:p w14:paraId="38A41DDC" w14:textId="77777777" w:rsidR="003D7904" w:rsidRPr="004D7E08" w:rsidRDefault="008253AD" w:rsidP="008253AD">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VI</w:t>
      </w:r>
      <w:r w:rsidR="003D7904" w:rsidRPr="004D7E08">
        <w:rPr>
          <w:rFonts w:ascii="Times New Roman" w:hAnsi="Times New Roman"/>
          <w:b/>
          <w:sz w:val="24"/>
          <w:szCs w:val="24"/>
        </w:rPr>
        <w:t>. Організація медичного обслуговування в закладі освіти</w:t>
      </w:r>
    </w:p>
    <w:p w14:paraId="0B1A615C" w14:textId="77777777" w:rsidR="003D7904" w:rsidRPr="004D7E08" w:rsidRDefault="003D7904" w:rsidP="008253AD">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6.1. Медичне обслуговування дітей у закладі освіти здійснюється на безоплатній основі медичними працівниками, які входять до штату закладу освіти і передбачає надання невідкладної медичної допомоги на </w:t>
      </w:r>
      <w:proofErr w:type="spellStart"/>
      <w:r w:rsidRPr="004D7E08">
        <w:rPr>
          <w:rFonts w:ascii="Times New Roman" w:hAnsi="Times New Roman"/>
          <w:sz w:val="24"/>
          <w:szCs w:val="24"/>
        </w:rPr>
        <w:t>догоспітальному</w:t>
      </w:r>
      <w:proofErr w:type="spellEnd"/>
      <w:r w:rsidRPr="004D7E08">
        <w:rPr>
          <w:rFonts w:ascii="Times New Roman" w:hAnsi="Times New Roman"/>
          <w:sz w:val="24"/>
          <w:szCs w:val="24"/>
        </w:rPr>
        <w:t xml:space="preserve"> етапі, організацію заходів для госпіталізації (у разі показань) та інформування про це батьків або осіб, які їх замінюють.</w:t>
      </w:r>
    </w:p>
    <w:p w14:paraId="0E15B122" w14:textId="77777777" w:rsidR="003D7904" w:rsidRPr="004D7E08" w:rsidRDefault="003D7904" w:rsidP="008253AD">
      <w:pPr>
        <w:spacing w:after="0" w:line="240" w:lineRule="auto"/>
        <w:ind w:firstLine="567"/>
        <w:jc w:val="both"/>
        <w:rPr>
          <w:rFonts w:ascii="Times New Roman" w:hAnsi="Times New Roman"/>
          <w:sz w:val="24"/>
          <w:szCs w:val="24"/>
        </w:rPr>
      </w:pPr>
      <w:r w:rsidRPr="004D7E08">
        <w:rPr>
          <w:rFonts w:ascii="Times New Roman" w:hAnsi="Times New Roman"/>
          <w:sz w:val="24"/>
          <w:szCs w:val="24"/>
        </w:rPr>
        <w:t>6.2. Медичний персонал здійснює профілактичні заходи, контроль за станом здоров’я, фізичним розвитком дітей, організацією фізичного виховання, загартуванням, дотриманням санітарно-гігієнічних норм та правил, режимом та якістю харчування.</w:t>
      </w:r>
    </w:p>
    <w:p w14:paraId="71392D5B" w14:textId="77777777" w:rsidR="003D7904" w:rsidRPr="004D7E08" w:rsidRDefault="003D7904" w:rsidP="008253AD">
      <w:pPr>
        <w:spacing w:after="0" w:line="240" w:lineRule="auto"/>
        <w:ind w:firstLine="567"/>
        <w:jc w:val="both"/>
        <w:rPr>
          <w:rFonts w:ascii="Times New Roman" w:hAnsi="Times New Roman"/>
          <w:sz w:val="24"/>
          <w:szCs w:val="24"/>
        </w:rPr>
      </w:pPr>
      <w:r w:rsidRPr="004D7E08">
        <w:rPr>
          <w:rFonts w:ascii="Times New Roman" w:hAnsi="Times New Roman"/>
          <w:sz w:val="24"/>
          <w:szCs w:val="24"/>
        </w:rPr>
        <w:t>6.3. Заклад освіти надає приміщення і забезпечує належні умови для роботи медичного персоналу та проведення профілактичних заходів.</w:t>
      </w:r>
    </w:p>
    <w:p w14:paraId="398DEB41" w14:textId="77777777" w:rsidR="00916E9B" w:rsidRPr="004D7E08" w:rsidRDefault="00916E9B" w:rsidP="004D7E08">
      <w:pPr>
        <w:spacing w:after="0" w:line="240" w:lineRule="auto"/>
        <w:jc w:val="both"/>
        <w:rPr>
          <w:rFonts w:ascii="Times New Roman" w:hAnsi="Times New Roman"/>
          <w:sz w:val="24"/>
          <w:szCs w:val="24"/>
        </w:rPr>
      </w:pPr>
    </w:p>
    <w:p w14:paraId="1486E55F" w14:textId="77777777" w:rsidR="003D7904" w:rsidRPr="004D7E08" w:rsidRDefault="00401687" w:rsidP="00DC5238">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VII</w:t>
      </w:r>
      <w:r w:rsidR="003D7904" w:rsidRPr="004D7E08">
        <w:rPr>
          <w:rFonts w:ascii="Times New Roman" w:hAnsi="Times New Roman"/>
          <w:b/>
          <w:sz w:val="24"/>
          <w:szCs w:val="24"/>
        </w:rPr>
        <w:t>. Учасники освітнього процесу</w:t>
      </w:r>
    </w:p>
    <w:p w14:paraId="161A2F4D"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7.1. Учасниками освітнього процесу в закладі освіти є: діти дошкільного віку, директор, педагогічні працівники, медичний працівник, помічники вихователів, батьки або особи, які їх замінюють, фізичні особи, які надають освітні послуги </w:t>
      </w:r>
      <w:r w:rsidR="00D90030" w:rsidRPr="004D7E08">
        <w:rPr>
          <w:rFonts w:ascii="Times New Roman" w:hAnsi="Times New Roman"/>
          <w:sz w:val="24"/>
          <w:szCs w:val="24"/>
        </w:rPr>
        <w:t>в</w:t>
      </w:r>
      <w:r w:rsidRPr="004D7E08">
        <w:rPr>
          <w:rFonts w:ascii="Times New Roman" w:hAnsi="Times New Roman"/>
          <w:sz w:val="24"/>
          <w:szCs w:val="24"/>
        </w:rPr>
        <w:t xml:space="preserve"> сфері дошкільної освіти.</w:t>
      </w:r>
    </w:p>
    <w:p w14:paraId="059562E2"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7.2. За успіхи в роботі встановлюються такі форми матеріального та морального заохочення: подяка, представлення до нагородження Почесними грамотами, значком «Відмінник освіти України», грошовою винагородою за сумлінну працю і зразкове</w:t>
      </w:r>
      <w:r w:rsidR="00D90030" w:rsidRPr="004D7E08">
        <w:rPr>
          <w:rFonts w:ascii="Times New Roman" w:hAnsi="Times New Roman"/>
          <w:sz w:val="24"/>
          <w:szCs w:val="24"/>
        </w:rPr>
        <w:t xml:space="preserve"> виконання посадових обов’язків тощо.</w:t>
      </w:r>
    </w:p>
    <w:p w14:paraId="4EFF3DA2"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7.3. Права дитини у сфері дошкільної освіти.</w:t>
      </w:r>
    </w:p>
    <w:p w14:paraId="30EC5F45"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Дитина закладу освіти має право:</w:t>
      </w:r>
    </w:p>
    <w:p w14:paraId="770FB7B9"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безоплатну дошкільну освіту;</w:t>
      </w:r>
    </w:p>
    <w:p w14:paraId="3108365C" w14:textId="77777777" w:rsidR="003D7904" w:rsidRPr="004D7E08" w:rsidRDefault="003D7904" w:rsidP="00DC5238">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на безпечні та нешкідливі для здоров’я умови утримання, розвитку, виховання і навчання;</w:t>
      </w:r>
    </w:p>
    <w:p w14:paraId="231A2E88" w14:textId="77777777" w:rsidR="006352AB" w:rsidRPr="004D7E08" w:rsidRDefault="003D7904" w:rsidP="00DC5238">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на захист від будь-якої інформації, пропаганди та агітації, що завдає шкоди її здоров’ю, моральному та духовному розвитку;</w:t>
      </w:r>
    </w:p>
    <w:p w14:paraId="3E77D958"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захист від будь-яких форм експлуатації та дій, які шкодять здоров‘ю дитини, а також фізичного та психічного насильства, приниження її честі та гідності, дискримінації за будь-якою ознакою;</w:t>
      </w:r>
    </w:p>
    <w:p w14:paraId="16D9D8D1"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здоровий спосіб життя;</w:t>
      </w:r>
    </w:p>
    <w:p w14:paraId="3E5F8738"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7.4. Батьки, або особи, які їх замінюють, мають право:</w:t>
      </w:r>
    </w:p>
    <w:p w14:paraId="71D33925"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обирати і бути обраними до органів громадського самоврядування закладу;</w:t>
      </w:r>
    </w:p>
    <w:p w14:paraId="4F443D6C"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звертатися до відповідних органів управління освітою з питань розвитку, виховання і навчання своїх дітей;</w:t>
      </w:r>
    </w:p>
    <w:p w14:paraId="07F5312E"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брати участь у покращенні організації освітнього процесу та зміцненні матеріально-технічної бази закладу;</w:t>
      </w:r>
    </w:p>
    <w:p w14:paraId="646C5620"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захищати законні інтереси своїх дітей у відповідних державних</w:t>
      </w:r>
      <w:r w:rsidR="00D90030" w:rsidRPr="004D7E08">
        <w:rPr>
          <w:rFonts w:ascii="Times New Roman" w:hAnsi="Times New Roman"/>
          <w:sz w:val="24"/>
          <w:szCs w:val="24"/>
        </w:rPr>
        <w:t xml:space="preserve"> </w:t>
      </w:r>
      <w:r w:rsidRPr="004D7E08">
        <w:rPr>
          <w:rFonts w:ascii="Times New Roman" w:hAnsi="Times New Roman"/>
          <w:sz w:val="24"/>
          <w:szCs w:val="24"/>
        </w:rPr>
        <w:t>органах і суді;</w:t>
      </w:r>
    </w:p>
    <w:p w14:paraId="2B30EE1B"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інші права, що не суперечать законодавству України.</w:t>
      </w:r>
    </w:p>
    <w:p w14:paraId="0F2B4B8B"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7.5. Батьки або особи, які їх замінюють, зобов'язані:</w:t>
      </w:r>
    </w:p>
    <w:p w14:paraId="0AFDBCC9"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своєчасно вносити плату за харчування дитини в закладі освіти у встановленому порядку;</w:t>
      </w:r>
    </w:p>
    <w:p w14:paraId="434021B8"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lastRenderedPageBreak/>
        <w:t>своєчасно повідомляти заклад освіти про можливість відсутності</w:t>
      </w:r>
      <w:r w:rsidR="00D90030" w:rsidRPr="004D7E08">
        <w:rPr>
          <w:rFonts w:ascii="Times New Roman" w:hAnsi="Times New Roman"/>
          <w:sz w:val="24"/>
          <w:szCs w:val="24"/>
        </w:rPr>
        <w:t>, запізнення</w:t>
      </w:r>
      <w:r w:rsidRPr="004D7E08">
        <w:rPr>
          <w:rFonts w:ascii="Times New Roman" w:hAnsi="Times New Roman"/>
          <w:sz w:val="24"/>
          <w:szCs w:val="24"/>
        </w:rPr>
        <w:t xml:space="preserve"> або хвороби дитини;</w:t>
      </w:r>
    </w:p>
    <w:p w14:paraId="0E5A5A40"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приводити дитину до закладу освіти здоровою, охайною, слідкувати за станом здоров'я дитини;</w:t>
      </w:r>
    </w:p>
    <w:p w14:paraId="3B450AE3"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забезпечувати умови для здобуття дітьми старшого дошкільного віку дошкільної освіти за будь-якою формою.</w:t>
      </w:r>
    </w:p>
    <w:p w14:paraId="62BF84CC"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7.6. На посаду педагогічного працівника закладу освіти 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14:paraId="68567A3F"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7.7.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обов’язками.</w:t>
      </w:r>
    </w:p>
    <w:p w14:paraId="589CB18E"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7.8. Педагогічні працівники мають право на:</w:t>
      </w:r>
    </w:p>
    <w:p w14:paraId="0E54794B"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академічну свободу (вільний вибір педагогічно доцільних форм, методів і засобів роботи з дітьми);</w:t>
      </w:r>
    </w:p>
    <w:p w14:paraId="59BDEA84"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педагогічну ініціативу;</w:t>
      </w:r>
    </w:p>
    <w:p w14:paraId="65DAB39A"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брати участь у роботі органів самоврядування закладу;</w:t>
      </w:r>
    </w:p>
    <w:p w14:paraId="1228F922"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підвищення кваліфікації, перепідготовку, участь у методичних об'єднаннях, нарадах тощо;</w:t>
      </w:r>
    </w:p>
    <w:p w14:paraId="48EA4D31"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проводити в установленому порядку науково-дослідну, експериментальну, пошукову роботу;</w:t>
      </w:r>
    </w:p>
    <w:p w14:paraId="5FA02159"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вносити пропозиції щодо поліпшення роботи закладу освіти;</w:t>
      </w:r>
    </w:p>
    <w:p w14:paraId="1D2C374A" w14:textId="77777777" w:rsidR="003D7904" w:rsidRPr="004D7E08" w:rsidRDefault="003D7904" w:rsidP="00DC5238">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на соціальне та матеріальне забезпечення відповідно до чинного законодавства;</w:t>
      </w:r>
    </w:p>
    <w:p w14:paraId="4451D133" w14:textId="77777777" w:rsidR="003D7904" w:rsidRPr="004D7E08" w:rsidRDefault="005E363E" w:rsidP="00DC5238">
      <w:pPr>
        <w:spacing w:after="0" w:line="240" w:lineRule="auto"/>
        <w:ind w:firstLine="567"/>
        <w:jc w:val="both"/>
        <w:rPr>
          <w:rFonts w:ascii="Times New Roman" w:hAnsi="Times New Roman"/>
          <w:sz w:val="24"/>
          <w:szCs w:val="24"/>
        </w:rPr>
      </w:pPr>
      <w:r>
        <w:rPr>
          <w:rFonts w:ascii="Times New Roman" w:hAnsi="Times New Roman"/>
          <w:sz w:val="24"/>
          <w:szCs w:val="24"/>
        </w:rPr>
        <w:t>о</w:t>
      </w:r>
      <w:r w:rsidR="003D7904" w:rsidRPr="004D7E08">
        <w:rPr>
          <w:rFonts w:ascii="Times New Roman" w:hAnsi="Times New Roman"/>
          <w:sz w:val="24"/>
          <w:szCs w:val="24"/>
        </w:rPr>
        <w:t>б'єднуватися в професійні спілки та бути членами інших об'єднань громадян, діяльність яких не заборонена законодавством;</w:t>
      </w:r>
    </w:p>
    <w:p w14:paraId="11D357AA"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на захист професійної честі та власної гідності;</w:t>
      </w:r>
    </w:p>
    <w:p w14:paraId="73D6C8D5" w14:textId="77777777" w:rsidR="003D7904" w:rsidRPr="004D7E08" w:rsidRDefault="00DC5238" w:rsidP="00DC5238">
      <w:pPr>
        <w:spacing w:after="0" w:line="240" w:lineRule="auto"/>
        <w:jc w:val="both"/>
        <w:rPr>
          <w:rFonts w:ascii="Times New Roman" w:hAnsi="Times New Roman"/>
          <w:sz w:val="24"/>
          <w:szCs w:val="24"/>
        </w:rPr>
      </w:pPr>
      <w:r>
        <w:rPr>
          <w:rFonts w:ascii="Times New Roman" w:hAnsi="Times New Roman"/>
          <w:sz w:val="24"/>
          <w:szCs w:val="24"/>
        </w:rPr>
        <w:t xml:space="preserve">        </w:t>
      </w:r>
      <w:r w:rsidR="003D7904" w:rsidRPr="004D7E08">
        <w:rPr>
          <w:rFonts w:ascii="Times New Roman" w:hAnsi="Times New Roman"/>
          <w:sz w:val="24"/>
          <w:szCs w:val="24"/>
        </w:rPr>
        <w:t xml:space="preserve"> на інші права, що не суперечать законодавству України.</w:t>
      </w:r>
    </w:p>
    <w:p w14:paraId="11E37670"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7.9. Педагогічні працівники зобов'язані:</w:t>
      </w:r>
    </w:p>
    <w:p w14:paraId="5E435F42"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виконувати цей Статут, правила внутрішнього трудового розпорядку, умови контракту чи трудового договору, посадові обов’язки;</w:t>
      </w:r>
    </w:p>
    <w:p w14:paraId="59AA4622"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дотримуватися педагогічної етики, норм загальнолюдської моралі, поважати гідність дитини, її батьків, колег по роботі;</w:t>
      </w:r>
    </w:p>
    <w:p w14:paraId="74517A6A"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дотримуватися академічної доброчесності та забезпечувати її дотримання здобувачами освіти в освітньому процесі;</w:t>
      </w:r>
    </w:p>
    <w:p w14:paraId="74D21C35"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14:paraId="3B910614"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14:paraId="45A30B9A" w14:textId="77777777" w:rsidR="00D90030"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виконувати накази та розпорядження адміністрації закладу освіти, відділу освіти;</w:t>
      </w:r>
    </w:p>
    <w:p w14:paraId="1B00E0B9" w14:textId="77777777" w:rsidR="00D90030" w:rsidRPr="004D7E08" w:rsidRDefault="00D90030" w:rsidP="005E363E">
      <w:pPr>
        <w:pStyle w:val="a3"/>
        <w:spacing w:after="0" w:line="240" w:lineRule="auto"/>
        <w:ind w:left="567"/>
        <w:jc w:val="both"/>
        <w:rPr>
          <w:rFonts w:ascii="Times New Roman" w:hAnsi="Times New Roman"/>
          <w:sz w:val="24"/>
          <w:szCs w:val="24"/>
        </w:rPr>
      </w:pPr>
      <w:r w:rsidRPr="004D7E08">
        <w:rPr>
          <w:rFonts w:ascii="Times New Roman" w:hAnsi="Times New Roman"/>
          <w:sz w:val="24"/>
          <w:szCs w:val="24"/>
        </w:rPr>
        <w:t>дотримуватися правил трудового розпорядку, режиму роботи закладу освіти;</w:t>
      </w:r>
    </w:p>
    <w:p w14:paraId="0BB9E184" w14:textId="77777777" w:rsidR="00D90030" w:rsidRPr="004D7E08" w:rsidRDefault="00D90030" w:rsidP="005E363E">
      <w:pPr>
        <w:pStyle w:val="a3"/>
        <w:spacing w:after="0" w:line="240" w:lineRule="auto"/>
        <w:ind w:left="567"/>
        <w:jc w:val="both"/>
        <w:rPr>
          <w:rFonts w:ascii="Times New Roman" w:hAnsi="Times New Roman"/>
          <w:sz w:val="24"/>
          <w:szCs w:val="24"/>
        </w:rPr>
      </w:pPr>
      <w:r w:rsidRPr="004D7E08">
        <w:rPr>
          <w:rFonts w:ascii="Times New Roman" w:hAnsi="Times New Roman"/>
          <w:sz w:val="24"/>
          <w:szCs w:val="24"/>
        </w:rPr>
        <w:t xml:space="preserve">дотримуватися правил протипожежної та техногенної безпеки, охорони праці; </w:t>
      </w:r>
    </w:p>
    <w:p w14:paraId="750D434A"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 виконувати інші обов'язки, що не суперечать законодавству України.</w:t>
      </w:r>
    </w:p>
    <w:p w14:paraId="18DB72E2"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7.10. Педагогічні та інші працівники приймаються на роботу до закладу освіти директором.</w:t>
      </w:r>
    </w:p>
    <w:p w14:paraId="35D30B77"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7.11. Працівники закладу освіти несуть відповідальність за збереження життя, фізичне </w:t>
      </w:r>
      <w:r w:rsidR="00D90030" w:rsidRPr="004D7E08">
        <w:rPr>
          <w:rFonts w:ascii="Times New Roman" w:hAnsi="Times New Roman"/>
          <w:sz w:val="24"/>
          <w:szCs w:val="24"/>
        </w:rPr>
        <w:t>й</w:t>
      </w:r>
      <w:r w:rsidRPr="004D7E08">
        <w:rPr>
          <w:rFonts w:ascii="Times New Roman" w:hAnsi="Times New Roman"/>
          <w:sz w:val="24"/>
          <w:szCs w:val="24"/>
        </w:rPr>
        <w:t xml:space="preserve"> психічне здоров‘я дитини згідно з чинним законодавством.</w:t>
      </w:r>
    </w:p>
    <w:p w14:paraId="7C6B9304"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7.12. Працівники закладу освіти відповідно до статті 26 Закону України «Про забезпечення санітарного та епідемічного благополуччя населення» проходять періодичні безоплатні медичні огляди один раз на півроку.</w:t>
      </w:r>
    </w:p>
    <w:p w14:paraId="45F408E6" w14:textId="77777777" w:rsidR="003D7904"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t>7.13. Педагогічні працівники закладу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14:paraId="3E06308D" w14:textId="77777777" w:rsidR="00916E9B" w:rsidRPr="004D7E08" w:rsidRDefault="003D7904" w:rsidP="00DC5238">
      <w:pPr>
        <w:spacing w:after="0" w:line="240" w:lineRule="auto"/>
        <w:ind w:firstLine="567"/>
        <w:jc w:val="both"/>
        <w:rPr>
          <w:rFonts w:ascii="Times New Roman" w:hAnsi="Times New Roman"/>
          <w:sz w:val="24"/>
          <w:szCs w:val="24"/>
        </w:rPr>
      </w:pPr>
      <w:r w:rsidRPr="004D7E08">
        <w:rPr>
          <w:rFonts w:ascii="Times New Roman" w:hAnsi="Times New Roman"/>
          <w:sz w:val="24"/>
          <w:szCs w:val="24"/>
        </w:rPr>
        <w:lastRenderedPageBreak/>
        <w:t>7.14.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w:t>
      </w:r>
      <w:r w:rsidR="004A4D8B" w:rsidRPr="004D7E08">
        <w:rPr>
          <w:rFonts w:ascii="Times New Roman" w:hAnsi="Times New Roman"/>
          <w:sz w:val="24"/>
          <w:szCs w:val="24"/>
        </w:rPr>
        <w:t xml:space="preserve"> </w:t>
      </w:r>
      <w:r w:rsidRPr="004D7E08">
        <w:rPr>
          <w:rFonts w:ascii="Times New Roman" w:hAnsi="Times New Roman"/>
          <w:sz w:val="24"/>
          <w:szCs w:val="24"/>
        </w:rPr>
        <w:t>законодавства.</w:t>
      </w:r>
    </w:p>
    <w:p w14:paraId="0E8178A1" w14:textId="77777777" w:rsidR="00916E9B" w:rsidRPr="004D7E08" w:rsidRDefault="00916E9B" w:rsidP="00DC5238">
      <w:pPr>
        <w:spacing w:after="0" w:line="240" w:lineRule="auto"/>
        <w:ind w:firstLine="567"/>
        <w:jc w:val="both"/>
        <w:rPr>
          <w:rFonts w:ascii="Times New Roman" w:hAnsi="Times New Roman"/>
          <w:b/>
          <w:sz w:val="24"/>
          <w:szCs w:val="24"/>
        </w:rPr>
      </w:pPr>
    </w:p>
    <w:p w14:paraId="17FD5F14" w14:textId="77777777" w:rsidR="003D7904" w:rsidRPr="004D7E08" w:rsidRDefault="005E363E" w:rsidP="005E363E">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VIII</w:t>
      </w:r>
      <w:r w:rsidR="003D7904" w:rsidRPr="004D7E08">
        <w:rPr>
          <w:rFonts w:ascii="Times New Roman" w:hAnsi="Times New Roman"/>
          <w:b/>
          <w:sz w:val="24"/>
          <w:szCs w:val="24"/>
        </w:rPr>
        <w:t>. Управління закладом освіти</w:t>
      </w:r>
    </w:p>
    <w:p w14:paraId="6E354AA5" w14:textId="77777777" w:rsidR="00024708"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8.1. Управ</w:t>
      </w:r>
      <w:r w:rsidR="00024708" w:rsidRPr="004D7E08">
        <w:rPr>
          <w:rFonts w:ascii="Times New Roman" w:hAnsi="Times New Roman"/>
          <w:sz w:val="24"/>
          <w:szCs w:val="24"/>
        </w:rPr>
        <w:t xml:space="preserve">ління закладом освіти </w:t>
      </w:r>
      <w:r w:rsidR="00D90030" w:rsidRPr="004D7E08">
        <w:rPr>
          <w:rFonts w:ascii="Times New Roman" w:hAnsi="Times New Roman"/>
          <w:sz w:val="24"/>
          <w:szCs w:val="24"/>
        </w:rPr>
        <w:t>в</w:t>
      </w:r>
      <w:r w:rsidR="00024708" w:rsidRPr="004D7E08">
        <w:rPr>
          <w:rFonts w:ascii="Times New Roman" w:hAnsi="Times New Roman"/>
          <w:sz w:val="24"/>
          <w:szCs w:val="24"/>
        </w:rPr>
        <w:t xml:space="preserve"> межах повноважень, визначених законами та установчими документами цього закладу освіти здійснюють:</w:t>
      </w:r>
    </w:p>
    <w:p w14:paraId="0D7D879E" w14:textId="77777777" w:rsidR="00024708" w:rsidRPr="004D7E08" w:rsidRDefault="00024708"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Засновник;</w:t>
      </w:r>
    </w:p>
    <w:p w14:paraId="23C86CA0" w14:textId="77777777" w:rsidR="00024708" w:rsidRPr="004D7E08" w:rsidRDefault="00024708"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відділ освіти Сквирської міської ради;</w:t>
      </w:r>
    </w:p>
    <w:p w14:paraId="5AFC00C1" w14:textId="77777777" w:rsidR="00024708" w:rsidRPr="004D7E08" w:rsidRDefault="00024708"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керівник закладу освіти;</w:t>
      </w:r>
    </w:p>
    <w:p w14:paraId="10B5C2A9" w14:textId="77777777" w:rsidR="00024708" w:rsidRPr="004D7E08" w:rsidRDefault="00024708"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колегіальний орган управління закладу освіти;</w:t>
      </w:r>
    </w:p>
    <w:p w14:paraId="27F97901" w14:textId="77777777" w:rsidR="00024708" w:rsidRPr="004D7E08" w:rsidRDefault="00024708"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колегіальний орган громадського самоврядування.</w:t>
      </w:r>
    </w:p>
    <w:p w14:paraId="28A3EA44"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8.2.</w:t>
      </w:r>
      <w:r w:rsidR="00024708" w:rsidRPr="004D7E08">
        <w:rPr>
          <w:rFonts w:ascii="Times New Roman" w:hAnsi="Times New Roman"/>
          <w:sz w:val="24"/>
          <w:szCs w:val="24"/>
        </w:rPr>
        <w:t xml:space="preserve"> </w:t>
      </w:r>
      <w:r w:rsidRPr="004D7E08">
        <w:rPr>
          <w:rFonts w:ascii="Times New Roman" w:hAnsi="Times New Roman"/>
          <w:sz w:val="24"/>
          <w:szCs w:val="24"/>
        </w:rPr>
        <w:t>Безпосереднє керівництво роботою закладу освіти здійснює його директор, який призначається і звільняється з посади начальником відділу освіти Сквирської міської ради.</w:t>
      </w:r>
    </w:p>
    <w:p w14:paraId="335EF072"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8.3. Директор закладу освіти:</w:t>
      </w:r>
    </w:p>
    <w:p w14:paraId="5C3B12AA"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та обсягу;</w:t>
      </w:r>
    </w:p>
    <w:p w14:paraId="6147E803"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здійснює керівництво і контроль за діяльністю закладу освіти;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14:paraId="1E9C9648"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розпоряджається в установленому порядку майном і коштами закладу освіти;</w:t>
      </w:r>
    </w:p>
    <w:p w14:paraId="783DFDCD"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відповідає за дотримання фінансової дисципліни та збереження матеріально-технічної бази закладу;</w:t>
      </w:r>
    </w:p>
    <w:p w14:paraId="7D3EA3C5"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приймає на роботу та звільняє з роботи працівників закладу освіти;</w:t>
      </w:r>
    </w:p>
    <w:p w14:paraId="671DB7F9"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видає в межах своєї компетенції накази та розпорядження, контролює їх виконання;</w:t>
      </w:r>
    </w:p>
    <w:p w14:paraId="7A27AB96"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розробляє штатний розпис та подає на затвердження начальнику відділу освіти Сквирської міської ради;</w:t>
      </w:r>
    </w:p>
    <w:p w14:paraId="5EEE9B6B"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організовує та контролює харчування і медичне обслуговування дітей;</w:t>
      </w:r>
    </w:p>
    <w:p w14:paraId="02CD3084"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затверджує правила внутрішнього трудового розпорядку, посадові інструкції працівників, інструкції з охорони праці за погодженням з профспілковим комітетом;</w:t>
      </w:r>
    </w:p>
    <w:p w14:paraId="14CAE6DC"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14:paraId="47075486"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14:paraId="7F4277E9"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підтримує ініціативу щодо вдосконалення освітньої роботи, заохочує творчі пошуки, дослідно-експериментальну роботу педагогів;</w:t>
      </w:r>
    </w:p>
    <w:p w14:paraId="33FF20AE"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організовує різні форми співпраці з батьками або особами, які їх замінюють, представниками громадськості;</w:t>
      </w:r>
    </w:p>
    <w:p w14:paraId="5D957093" w14:textId="77777777" w:rsidR="00D90030" w:rsidRPr="004D7E08" w:rsidRDefault="00D90030"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організовує підготовку закладу освіти до нового навчального року;</w:t>
      </w:r>
    </w:p>
    <w:p w14:paraId="490CAE8A" w14:textId="77777777" w:rsidR="00D90030" w:rsidRPr="004D7E08" w:rsidRDefault="00D90030"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сприяє оновленню матеріально-технічної бази закладу освіти;</w:t>
      </w:r>
    </w:p>
    <w:p w14:paraId="0690B6A2" w14:textId="77777777" w:rsidR="00D90030" w:rsidRPr="004D7E08" w:rsidRDefault="004D7E08"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забезпечує безпечні умови для ігрової, навчальної діяльності в приміщенні закладу освіти та на його території, ігрових майданчиках;</w:t>
      </w:r>
    </w:p>
    <w:p w14:paraId="78BB17CD"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14:paraId="3C8D0118"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8.4. Постійно діючий колегіальний орган у закладі освіти – педагогічна рада.</w:t>
      </w:r>
    </w:p>
    <w:p w14:paraId="086FC5AC"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До складу педагогічної ради входять: директор, педагогічні працівники, медичний працівник, інші спеціалісти. Можуть входити голови батьківських комітетів.</w:t>
      </w:r>
    </w:p>
    <w:p w14:paraId="42FF03B1"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Запрошеними з правом дорадчого голосу можуть бути представники громадських організацій, педагогічні працівники закладів освіти, батьки або особи, які їх замінюють.</w:t>
      </w:r>
    </w:p>
    <w:p w14:paraId="4C3D7D95"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Головою педагогічної ради є директор закладу освіти.</w:t>
      </w:r>
    </w:p>
    <w:p w14:paraId="6E07A6A0"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Педагогічна рада закладу освіти:</w:t>
      </w:r>
    </w:p>
    <w:p w14:paraId="36903EBD"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lastRenderedPageBreak/>
        <w:t>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14:paraId="56C3A0D1" w14:textId="77777777" w:rsidR="003D7904" w:rsidRPr="004D7E08" w:rsidRDefault="003D7904" w:rsidP="005E363E">
      <w:pPr>
        <w:spacing w:after="0" w:line="240" w:lineRule="auto"/>
        <w:ind w:firstLine="567"/>
        <w:jc w:val="both"/>
        <w:rPr>
          <w:rFonts w:ascii="Times New Roman" w:hAnsi="Times New Roman"/>
          <w:sz w:val="24"/>
          <w:szCs w:val="24"/>
        </w:rPr>
      </w:pPr>
      <w:bookmarkStart w:id="15" w:name="n497"/>
      <w:bookmarkEnd w:id="15"/>
      <w:r w:rsidRPr="004D7E08">
        <w:rPr>
          <w:rFonts w:ascii="Times New Roman" w:hAnsi="Times New Roman"/>
          <w:sz w:val="24"/>
          <w:szCs w:val="24"/>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14:paraId="29FD48B2" w14:textId="77777777" w:rsidR="003D7904" w:rsidRPr="004D7E08" w:rsidRDefault="003D7904" w:rsidP="005E363E">
      <w:pPr>
        <w:spacing w:after="0" w:line="240" w:lineRule="auto"/>
        <w:ind w:firstLine="567"/>
        <w:jc w:val="both"/>
        <w:rPr>
          <w:rFonts w:ascii="Times New Roman" w:hAnsi="Times New Roman"/>
          <w:sz w:val="24"/>
          <w:szCs w:val="24"/>
          <w:lang w:val="ru-RU"/>
        </w:rPr>
      </w:pPr>
      <w:bookmarkStart w:id="16" w:name="n498"/>
      <w:bookmarkEnd w:id="16"/>
      <w:r w:rsidRPr="004D7E08">
        <w:rPr>
          <w:rFonts w:ascii="Times New Roman" w:hAnsi="Times New Roman"/>
          <w:sz w:val="24"/>
          <w:szCs w:val="24"/>
        </w:rPr>
        <w:t>розглядає питання вдосконалення організації освітнього процесу у закладі;</w:t>
      </w:r>
    </w:p>
    <w:p w14:paraId="74DA952D" w14:textId="77777777" w:rsidR="003D7904" w:rsidRPr="004D7E08" w:rsidRDefault="003D7904" w:rsidP="005E363E">
      <w:pPr>
        <w:spacing w:after="0" w:line="240" w:lineRule="auto"/>
        <w:ind w:firstLine="567"/>
        <w:jc w:val="both"/>
        <w:rPr>
          <w:rFonts w:ascii="Times New Roman" w:hAnsi="Times New Roman"/>
          <w:sz w:val="24"/>
          <w:szCs w:val="24"/>
        </w:rPr>
      </w:pPr>
      <w:bookmarkStart w:id="17" w:name="n499"/>
      <w:bookmarkEnd w:id="17"/>
      <w:r w:rsidRPr="004D7E08">
        <w:rPr>
          <w:rFonts w:ascii="Times New Roman" w:hAnsi="Times New Roman"/>
          <w:sz w:val="24"/>
          <w:szCs w:val="24"/>
        </w:rPr>
        <w:t>визначає план роботи закладу освіти та педагогічне навантаження педагогічних працівників;</w:t>
      </w:r>
    </w:p>
    <w:p w14:paraId="0099C840" w14:textId="77777777" w:rsidR="003D7904" w:rsidRPr="004D7E08" w:rsidRDefault="003D7904" w:rsidP="005E363E">
      <w:pPr>
        <w:spacing w:after="0" w:line="240" w:lineRule="auto"/>
        <w:ind w:firstLine="567"/>
        <w:jc w:val="both"/>
        <w:rPr>
          <w:rFonts w:ascii="Times New Roman" w:hAnsi="Times New Roman"/>
          <w:sz w:val="24"/>
          <w:szCs w:val="24"/>
        </w:rPr>
      </w:pPr>
      <w:bookmarkStart w:id="18" w:name="n500"/>
      <w:bookmarkEnd w:id="18"/>
      <w:r w:rsidRPr="004D7E08">
        <w:rPr>
          <w:rFonts w:ascii="Times New Roman" w:hAnsi="Times New Roman"/>
          <w:sz w:val="24"/>
          <w:szCs w:val="24"/>
        </w:rPr>
        <w:t>затверджує заходи щодо зміцнення здоров’я дітей;</w:t>
      </w:r>
    </w:p>
    <w:p w14:paraId="26A3FE1E" w14:textId="77777777" w:rsidR="003D7904" w:rsidRPr="004D7E08" w:rsidRDefault="003D7904" w:rsidP="005E363E">
      <w:pPr>
        <w:spacing w:after="0" w:line="240" w:lineRule="auto"/>
        <w:ind w:firstLine="567"/>
        <w:jc w:val="both"/>
        <w:rPr>
          <w:rFonts w:ascii="Times New Roman" w:hAnsi="Times New Roman"/>
          <w:sz w:val="24"/>
          <w:szCs w:val="24"/>
        </w:rPr>
      </w:pPr>
      <w:bookmarkStart w:id="19" w:name="n501"/>
      <w:bookmarkEnd w:id="19"/>
      <w:r w:rsidRPr="004D7E08">
        <w:rPr>
          <w:rFonts w:ascii="Times New Roman" w:hAnsi="Times New Roman"/>
          <w:sz w:val="24"/>
          <w:szCs w:val="24"/>
        </w:rPr>
        <w:t>обговорює питання підвищення кваліфікації педагогічних працівників, розвитку їхньої творчої ініціативи;</w:t>
      </w:r>
    </w:p>
    <w:p w14:paraId="7C588795" w14:textId="77777777" w:rsidR="003D7904" w:rsidRPr="004D7E08" w:rsidRDefault="003D7904" w:rsidP="005E363E">
      <w:pPr>
        <w:spacing w:after="0" w:line="240" w:lineRule="auto"/>
        <w:ind w:firstLine="567"/>
        <w:jc w:val="both"/>
        <w:rPr>
          <w:rFonts w:ascii="Times New Roman" w:hAnsi="Times New Roman"/>
          <w:sz w:val="24"/>
          <w:szCs w:val="24"/>
        </w:rPr>
      </w:pPr>
      <w:bookmarkStart w:id="20" w:name="n502"/>
      <w:bookmarkEnd w:id="20"/>
      <w:r w:rsidRPr="004D7E08">
        <w:rPr>
          <w:rFonts w:ascii="Times New Roman" w:hAnsi="Times New Roman"/>
          <w:sz w:val="24"/>
          <w:szCs w:val="24"/>
        </w:rPr>
        <w:t>затверджує щорічний план підвищення кваліфікації педагогічних працівників;</w:t>
      </w:r>
    </w:p>
    <w:p w14:paraId="6B565DCB" w14:textId="77777777" w:rsidR="003D7904" w:rsidRPr="004D7E08" w:rsidRDefault="003D7904" w:rsidP="005E363E">
      <w:pPr>
        <w:spacing w:after="0" w:line="240" w:lineRule="auto"/>
        <w:ind w:firstLine="567"/>
        <w:jc w:val="both"/>
        <w:rPr>
          <w:rFonts w:ascii="Times New Roman" w:hAnsi="Times New Roman"/>
          <w:sz w:val="24"/>
          <w:szCs w:val="24"/>
        </w:rPr>
      </w:pPr>
      <w:bookmarkStart w:id="21" w:name="n503"/>
      <w:bookmarkEnd w:id="21"/>
      <w:r w:rsidRPr="004D7E08">
        <w:rPr>
          <w:rFonts w:ascii="Times New Roman" w:hAnsi="Times New Roman"/>
          <w:sz w:val="24"/>
          <w:szCs w:val="24"/>
        </w:rPr>
        <w:t>заслуховує звіти педагогічних працівників, які проходять атестацію;</w:t>
      </w:r>
    </w:p>
    <w:p w14:paraId="6B592450" w14:textId="77777777" w:rsidR="003D7904" w:rsidRPr="004D7E08" w:rsidRDefault="003D7904" w:rsidP="005E363E">
      <w:pPr>
        <w:spacing w:after="0" w:line="240" w:lineRule="auto"/>
        <w:ind w:firstLine="567"/>
        <w:jc w:val="both"/>
        <w:rPr>
          <w:rFonts w:ascii="Times New Roman" w:hAnsi="Times New Roman"/>
          <w:sz w:val="24"/>
          <w:szCs w:val="24"/>
        </w:rPr>
      </w:pPr>
      <w:bookmarkStart w:id="22" w:name="n504"/>
      <w:bookmarkEnd w:id="22"/>
      <w:r w:rsidRPr="004D7E08">
        <w:rPr>
          <w:rFonts w:ascii="Times New Roman" w:hAnsi="Times New Roman"/>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55D2FCBC" w14:textId="77777777" w:rsidR="003D7904" w:rsidRPr="004D7E08" w:rsidRDefault="003D7904" w:rsidP="005E363E">
      <w:pPr>
        <w:spacing w:after="0" w:line="240" w:lineRule="auto"/>
        <w:ind w:firstLine="567"/>
        <w:jc w:val="both"/>
        <w:rPr>
          <w:rFonts w:ascii="Times New Roman" w:hAnsi="Times New Roman"/>
          <w:sz w:val="24"/>
          <w:szCs w:val="24"/>
        </w:rPr>
      </w:pPr>
      <w:bookmarkStart w:id="23" w:name="n505"/>
      <w:bookmarkEnd w:id="23"/>
      <w:r w:rsidRPr="004D7E08">
        <w:rPr>
          <w:rFonts w:ascii="Times New Roman" w:hAnsi="Times New Roman"/>
          <w:sz w:val="24"/>
          <w:szCs w:val="24"/>
        </w:rPr>
        <w:t>визначає шляхи співпраці закладу дошкільної освіти з сім’єю;</w:t>
      </w:r>
    </w:p>
    <w:p w14:paraId="1A3692E3" w14:textId="77777777" w:rsidR="003D7904" w:rsidRPr="004D7E08" w:rsidRDefault="003D7904" w:rsidP="005E363E">
      <w:pPr>
        <w:spacing w:after="0" w:line="240" w:lineRule="auto"/>
        <w:ind w:firstLine="567"/>
        <w:jc w:val="both"/>
        <w:rPr>
          <w:rFonts w:ascii="Times New Roman" w:hAnsi="Times New Roman"/>
          <w:sz w:val="24"/>
          <w:szCs w:val="24"/>
        </w:rPr>
      </w:pPr>
      <w:bookmarkStart w:id="24" w:name="n506"/>
      <w:bookmarkEnd w:id="24"/>
      <w:r w:rsidRPr="004D7E08">
        <w:rPr>
          <w:rFonts w:ascii="Times New Roman" w:hAnsi="Times New Roman"/>
          <w:sz w:val="24"/>
          <w:szCs w:val="24"/>
        </w:rPr>
        <w:t>ухвалює рішення щодо відзначення, морального та матеріального заохочення працівників закладу освіти та інших учасників освітнього процесу;</w:t>
      </w:r>
    </w:p>
    <w:p w14:paraId="3AADD918" w14:textId="77777777" w:rsidR="003D7904" w:rsidRPr="004D7E08" w:rsidRDefault="003D7904" w:rsidP="005E363E">
      <w:pPr>
        <w:spacing w:after="0" w:line="240" w:lineRule="auto"/>
        <w:ind w:firstLine="567"/>
        <w:jc w:val="both"/>
        <w:rPr>
          <w:rFonts w:ascii="Times New Roman" w:hAnsi="Times New Roman"/>
          <w:sz w:val="24"/>
          <w:szCs w:val="24"/>
        </w:rPr>
      </w:pPr>
      <w:bookmarkStart w:id="25" w:name="n507"/>
      <w:bookmarkEnd w:id="25"/>
      <w:r w:rsidRPr="004D7E08">
        <w:rPr>
          <w:rFonts w:ascii="Times New Roman" w:hAnsi="Times New Roman"/>
          <w:sz w:val="24"/>
          <w:szCs w:val="24"/>
        </w:rPr>
        <w:t>розглядає питання щодо відповідальності працівників закладу освіти та інших учасників освітнього процесу за невиконання ними своїх обов’язків;</w:t>
      </w:r>
    </w:p>
    <w:p w14:paraId="3A6E4443" w14:textId="77777777" w:rsidR="003D7904" w:rsidRPr="004D7E08" w:rsidRDefault="003D7904" w:rsidP="005E363E">
      <w:pPr>
        <w:spacing w:after="0" w:line="240" w:lineRule="auto"/>
        <w:ind w:firstLine="567"/>
        <w:jc w:val="both"/>
        <w:rPr>
          <w:rFonts w:ascii="Times New Roman" w:hAnsi="Times New Roman"/>
          <w:sz w:val="24"/>
          <w:szCs w:val="24"/>
        </w:rPr>
      </w:pPr>
      <w:bookmarkStart w:id="26" w:name="n508"/>
      <w:bookmarkEnd w:id="26"/>
      <w:r w:rsidRPr="004D7E08">
        <w:rPr>
          <w:rFonts w:ascii="Times New Roman" w:hAnsi="Times New Roman"/>
          <w:sz w:val="24"/>
          <w:szCs w:val="24"/>
        </w:rPr>
        <w:t>має право ініціювати проведення позапланового інституційного аудиту закладу та проведення громадської акредитації закладу освіти;</w:t>
      </w:r>
    </w:p>
    <w:p w14:paraId="333D9050" w14:textId="77777777" w:rsidR="003D7904" w:rsidRPr="004D7E08" w:rsidRDefault="003D7904" w:rsidP="005E363E">
      <w:pPr>
        <w:spacing w:after="0" w:line="240" w:lineRule="auto"/>
        <w:ind w:firstLine="567"/>
        <w:jc w:val="both"/>
        <w:rPr>
          <w:rFonts w:ascii="Times New Roman" w:hAnsi="Times New Roman"/>
          <w:sz w:val="24"/>
          <w:szCs w:val="24"/>
        </w:rPr>
      </w:pPr>
      <w:bookmarkStart w:id="27" w:name="n509"/>
      <w:bookmarkEnd w:id="27"/>
      <w:r w:rsidRPr="004D7E08">
        <w:rPr>
          <w:rFonts w:ascii="Times New Roman" w:hAnsi="Times New Roman"/>
          <w:sz w:val="24"/>
          <w:szCs w:val="24"/>
        </w:rPr>
        <w:t>розглядає інші питання, віднесені законом та/або установчими документами закладу до її повноважень.</w:t>
      </w:r>
    </w:p>
    <w:p w14:paraId="5BD61BF6" w14:textId="77777777" w:rsidR="003D7904" w:rsidRPr="004D7E08" w:rsidRDefault="003D7904" w:rsidP="005E363E">
      <w:pPr>
        <w:spacing w:after="0" w:line="240" w:lineRule="auto"/>
        <w:ind w:firstLine="567"/>
        <w:jc w:val="both"/>
        <w:rPr>
          <w:rFonts w:ascii="Times New Roman" w:hAnsi="Times New Roman"/>
          <w:sz w:val="24"/>
          <w:szCs w:val="24"/>
        </w:rPr>
      </w:pPr>
      <w:bookmarkStart w:id="28" w:name="n510"/>
      <w:bookmarkEnd w:id="28"/>
      <w:r w:rsidRPr="004D7E08">
        <w:rPr>
          <w:rFonts w:ascii="Times New Roman" w:hAnsi="Times New Roman"/>
          <w:sz w:val="24"/>
          <w:szCs w:val="24"/>
        </w:rPr>
        <w:t>Рішення педагогічної ради закладу освіти вводяться в дію рішеннями директора закладу.</w:t>
      </w:r>
    </w:p>
    <w:p w14:paraId="3FFB9079"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Робота педагогічної ради планується відповідно до потреб закладу освіти.</w:t>
      </w:r>
    </w:p>
    <w:p w14:paraId="30E23F36"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8.5. У закладі освіти можуть діяти:</w:t>
      </w:r>
    </w:p>
    <w:p w14:paraId="729FB881" w14:textId="77777777" w:rsidR="003D7904" w:rsidRPr="004D7E08" w:rsidRDefault="003D7904" w:rsidP="005E363E">
      <w:pPr>
        <w:spacing w:after="0" w:line="240" w:lineRule="auto"/>
        <w:ind w:firstLine="567"/>
        <w:jc w:val="both"/>
        <w:rPr>
          <w:rFonts w:ascii="Times New Roman" w:hAnsi="Times New Roman"/>
          <w:sz w:val="24"/>
          <w:szCs w:val="24"/>
        </w:rPr>
      </w:pPr>
      <w:bookmarkStart w:id="29" w:name="n511"/>
      <w:bookmarkEnd w:id="29"/>
      <w:r w:rsidRPr="004D7E08">
        <w:rPr>
          <w:rFonts w:ascii="Times New Roman" w:hAnsi="Times New Roman"/>
          <w:sz w:val="24"/>
          <w:szCs w:val="24"/>
        </w:rPr>
        <w:t>органи самоврядування працівників закладу освіти;</w:t>
      </w:r>
    </w:p>
    <w:p w14:paraId="74762E69" w14:textId="77777777" w:rsidR="003D7904" w:rsidRPr="004D7E08" w:rsidRDefault="003D7904" w:rsidP="005E363E">
      <w:pPr>
        <w:spacing w:after="0" w:line="240" w:lineRule="auto"/>
        <w:ind w:firstLine="567"/>
        <w:jc w:val="both"/>
        <w:rPr>
          <w:rFonts w:ascii="Times New Roman" w:hAnsi="Times New Roman"/>
          <w:sz w:val="24"/>
          <w:szCs w:val="24"/>
        </w:rPr>
      </w:pPr>
      <w:bookmarkStart w:id="30" w:name="n512"/>
      <w:bookmarkEnd w:id="30"/>
      <w:r w:rsidRPr="004D7E08">
        <w:rPr>
          <w:rFonts w:ascii="Times New Roman" w:hAnsi="Times New Roman"/>
          <w:sz w:val="24"/>
          <w:szCs w:val="24"/>
        </w:rPr>
        <w:t>органи батьківського самоврядування;</w:t>
      </w:r>
    </w:p>
    <w:p w14:paraId="74DF7497" w14:textId="77777777" w:rsidR="003D7904" w:rsidRPr="004D7E08" w:rsidRDefault="003D7904" w:rsidP="005E363E">
      <w:pPr>
        <w:spacing w:after="0" w:line="240" w:lineRule="auto"/>
        <w:ind w:firstLine="567"/>
        <w:jc w:val="both"/>
        <w:rPr>
          <w:rFonts w:ascii="Times New Roman" w:hAnsi="Times New Roman"/>
          <w:sz w:val="24"/>
          <w:szCs w:val="24"/>
        </w:rPr>
      </w:pPr>
      <w:bookmarkStart w:id="31" w:name="n513"/>
      <w:bookmarkEnd w:id="31"/>
      <w:r w:rsidRPr="004D7E08">
        <w:rPr>
          <w:rFonts w:ascii="Times New Roman" w:hAnsi="Times New Roman"/>
          <w:sz w:val="24"/>
          <w:szCs w:val="24"/>
        </w:rPr>
        <w:t>інші органи громадського самоврядування учасників освітнього процесу.</w:t>
      </w:r>
    </w:p>
    <w:p w14:paraId="3B88CE33" w14:textId="77777777" w:rsidR="003D7904" w:rsidRPr="004D7E08" w:rsidRDefault="003D7904" w:rsidP="005E363E">
      <w:pPr>
        <w:spacing w:after="0" w:line="240" w:lineRule="auto"/>
        <w:ind w:firstLine="567"/>
        <w:jc w:val="both"/>
        <w:rPr>
          <w:rFonts w:ascii="Times New Roman" w:hAnsi="Times New Roman"/>
          <w:sz w:val="24"/>
          <w:szCs w:val="24"/>
        </w:rPr>
      </w:pPr>
      <w:bookmarkStart w:id="32" w:name="n514"/>
      <w:bookmarkEnd w:id="32"/>
      <w:r w:rsidRPr="004D7E08">
        <w:rPr>
          <w:rFonts w:ascii="Times New Roman" w:hAnsi="Times New Roman"/>
          <w:sz w:val="24"/>
          <w:szCs w:val="24"/>
        </w:rPr>
        <w:t>Вищим колегіальним органом громадського самоврядування закладу освіти є загальні збори (конференція) колективу закладу освіти.</w:t>
      </w:r>
    </w:p>
    <w:p w14:paraId="0A5B526C" w14:textId="77777777" w:rsidR="003D7904" w:rsidRPr="004D7E08" w:rsidRDefault="003D7904" w:rsidP="005E363E">
      <w:pPr>
        <w:spacing w:after="0" w:line="240" w:lineRule="auto"/>
        <w:ind w:firstLine="567"/>
        <w:jc w:val="both"/>
        <w:rPr>
          <w:rFonts w:ascii="Times New Roman" w:hAnsi="Times New Roman"/>
          <w:sz w:val="24"/>
          <w:szCs w:val="24"/>
        </w:rPr>
      </w:pPr>
      <w:bookmarkStart w:id="33" w:name="n515"/>
      <w:bookmarkEnd w:id="33"/>
      <w:r w:rsidRPr="004D7E08">
        <w:rPr>
          <w:rFonts w:ascii="Times New Roman" w:hAnsi="Times New Roman"/>
          <w:sz w:val="24"/>
          <w:szCs w:val="24"/>
        </w:rPr>
        <w:t xml:space="preserve">Загальні збори (конференція) заслуховують звіти керівника закладу освіти з питань статутної діяльності та дають оцінку його </w:t>
      </w:r>
      <w:proofErr w:type="spellStart"/>
      <w:r w:rsidRPr="004D7E08">
        <w:rPr>
          <w:rFonts w:ascii="Times New Roman" w:hAnsi="Times New Roman"/>
          <w:sz w:val="24"/>
          <w:szCs w:val="24"/>
        </w:rPr>
        <w:t>професійно</w:t>
      </w:r>
      <w:proofErr w:type="spellEnd"/>
      <w:r w:rsidRPr="004D7E08">
        <w:rPr>
          <w:rFonts w:ascii="Times New Roman" w:hAnsi="Times New Roman"/>
          <w:sz w:val="24"/>
          <w:szCs w:val="24"/>
        </w:rPr>
        <w:t>-педагогічної діяльності, розглядають питання освітньої, методичної, економічної і фінансово-господарської діяльності закладу освіти.</w:t>
      </w:r>
    </w:p>
    <w:p w14:paraId="6C75AF2E"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Представництво учасників загальних зборів від працівників закладу освіти –70%, батьків – 30%.</w:t>
      </w:r>
    </w:p>
    <w:p w14:paraId="79CE6F85"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Термін їх повноважень становить один рік.</w:t>
      </w:r>
    </w:p>
    <w:p w14:paraId="7F992C3C"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Рішення загальних зборів приймаються більшістю голосів від загальної кількості присутніх.</w:t>
      </w:r>
    </w:p>
    <w:p w14:paraId="324301CB" w14:textId="77777777" w:rsidR="00916E9B" w:rsidRPr="004D7E08" w:rsidRDefault="00916E9B" w:rsidP="004D7E08">
      <w:pPr>
        <w:spacing w:after="0" w:line="240" w:lineRule="auto"/>
        <w:ind w:left="-567" w:firstLine="425"/>
        <w:jc w:val="both"/>
        <w:rPr>
          <w:rFonts w:ascii="Times New Roman" w:hAnsi="Times New Roman"/>
          <w:b/>
          <w:sz w:val="24"/>
          <w:szCs w:val="24"/>
        </w:rPr>
      </w:pPr>
    </w:p>
    <w:p w14:paraId="4FA8964C" w14:textId="77777777" w:rsidR="003D7904" w:rsidRPr="004D7E08" w:rsidRDefault="005E363E" w:rsidP="005E363E">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IX</w:t>
      </w:r>
      <w:r w:rsidR="003D7904" w:rsidRPr="004D7E08">
        <w:rPr>
          <w:rFonts w:ascii="Times New Roman" w:hAnsi="Times New Roman"/>
          <w:b/>
          <w:sz w:val="24"/>
          <w:szCs w:val="24"/>
        </w:rPr>
        <w:t>. Майно закладу освіти</w:t>
      </w:r>
    </w:p>
    <w:p w14:paraId="119ABB60"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 xml:space="preserve">9.1. Заклад освіти користується приміщенням, обладнанням, </w:t>
      </w:r>
      <w:r w:rsidR="004D7E08" w:rsidRPr="004D7E08">
        <w:rPr>
          <w:rFonts w:ascii="Times New Roman" w:hAnsi="Times New Roman"/>
          <w:sz w:val="24"/>
          <w:szCs w:val="24"/>
        </w:rPr>
        <w:t xml:space="preserve">закріпленою </w:t>
      </w:r>
      <w:r w:rsidRPr="004D7E08">
        <w:rPr>
          <w:rFonts w:ascii="Times New Roman" w:hAnsi="Times New Roman"/>
          <w:sz w:val="24"/>
          <w:szCs w:val="24"/>
        </w:rPr>
        <w:t xml:space="preserve"> територією, розпоряджається ними в межах, передбачених чинним законодавством, Положенням про заклад</w:t>
      </w:r>
      <w:r w:rsidR="004D7E08" w:rsidRPr="004D7E08">
        <w:rPr>
          <w:rFonts w:ascii="Times New Roman" w:hAnsi="Times New Roman"/>
          <w:sz w:val="24"/>
          <w:szCs w:val="24"/>
        </w:rPr>
        <w:t xml:space="preserve"> дошкільної освіти</w:t>
      </w:r>
      <w:r w:rsidRPr="004D7E08">
        <w:rPr>
          <w:rFonts w:ascii="Times New Roman" w:hAnsi="Times New Roman"/>
          <w:sz w:val="24"/>
          <w:szCs w:val="24"/>
        </w:rPr>
        <w:t>, цим Статутом.</w:t>
      </w:r>
    </w:p>
    <w:p w14:paraId="78131C93" w14:textId="77777777" w:rsidR="006352AB" w:rsidRPr="004D7E08" w:rsidRDefault="003D7904" w:rsidP="005E363E">
      <w:pPr>
        <w:spacing w:after="0" w:line="240" w:lineRule="auto"/>
        <w:ind w:firstLine="567"/>
        <w:jc w:val="both"/>
        <w:rPr>
          <w:rFonts w:ascii="Times New Roman" w:hAnsi="Times New Roman"/>
          <w:sz w:val="24"/>
          <w:szCs w:val="24"/>
          <w:lang w:val="ru-RU"/>
        </w:rPr>
      </w:pPr>
      <w:r w:rsidRPr="004D7E08">
        <w:rPr>
          <w:rFonts w:ascii="Times New Roman" w:hAnsi="Times New Roman"/>
          <w:sz w:val="24"/>
          <w:szCs w:val="24"/>
        </w:rPr>
        <w:t>9.2. З</w:t>
      </w:r>
      <w:r w:rsidR="00916E9B" w:rsidRPr="004D7E08">
        <w:rPr>
          <w:rFonts w:ascii="Times New Roman" w:hAnsi="Times New Roman"/>
          <w:sz w:val="24"/>
          <w:szCs w:val="24"/>
        </w:rPr>
        <w:t>аклад освіти за погодженням із З</w:t>
      </w:r>
      <w:r w:rsidRPr="004D7E08">
        <w:rPr>
          <w:rFonts w:ascii="Times New Roman" w:hAnsi="Times New Roman"/>
          <w:sz w:val="24"/>
          <w:szCs w:val="24"/>
        </w:rPr>
        <w:t xml:space="preserve">асновником </w:t>
      </w:r>
      <w:r w:rsidR="004D7E08" w:rsidRPr="004D7E08">
        <w:rPr>
          <w:rFonts w:ascii="Times New Roman" w:hAnsi="Times New Roman"/>
          <w:sz w:val="24"/>
          <w:szCs w:val="24"/>
        </w:rPr>
        <w:t xml:space="preserve">або уповноваженим органом управління </w:t>
      </w:r>
      <w:r w:rsidRPr="004D7E08">
        <w:rPr>
          <w:rFonts w:ascii="Times New Roman" w:hAnsi="Times New Roman"/>
          <w:sz w:val="24"/>
          <w:szCs w:val="24"/>
        </w:rPr>
        <w:t>має право:</w:t>
      </w:r>
    </w:p>
    <w:p w14:paraId="103C3748"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придбати необхідне йому обладнання;</w:t>
      </w:r>
    </w:p>
    <w:p w14:paraId="71216CA4"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користуватися послугами підприємств, установ, організацій для сприяння поліпшення соціально-побутових умов колективу.</w:t>
      </w:r>
    </w:p>
    <w:p w14:paraId="2A51C538" w14:textId="77777777" w:rsidR="00916E9B" w:rsidRPr="004D7E08" w:rsidRDefault="00916E9B" w:rsidP="004D7E08">
      <w:pPr>
        <w:spacing w:after="0" w:line="240" w:lineRule="auto"/>
        <w:jc w:val="both"/>
        <w:rPr>
          <w:rFonts w:ascii="Times New Roman" w:hAnsi="Times New Roman"/>
          <w:b/>
          <w:sz w:val="24"/>
          <w:szCs w:val="24"/>
        </w:rPr>
      </w:pPr>
    </w:p>
    <w:p w14:paraId="1E07AFB7" w14:textId="77777777" w:rsidR="003D7904" w:rsidRPr="004D7E08" w:rsidRDefault="005E363E" w:rsidP="005E363E">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X</w:t>
      </w:r>
      <w:r w:rsidR="003D7904" w:rsidRPr="004D7E08">
        <w:rPr>
          <w:rFonts w:ascii="Times New Roman" w:hAnsi="Times New Roman"/>
          <w:b/>
          <w:sz w:val="24"/>
          <w:szCs w:val="24"/>
        </w:rPr>
        <w:t>. Фінансово-господарська діяльність закладу освіти</w:t>
      </w:r>
    </w:p>
    <w:p w14:paraId="27ECC611"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10.1. Фінансово-господарська діяльність закладу освіти проводиться відповідно до законодавства України та цього Статуту.</w:t>
      </w:r>
    </w:p>
    <w:p w14:paraId="417731B3"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10.2. Джерелами фінан</w:t>
      </w:r>
      <w:r w:rsidR="00916E9B" w:rsidRPr="004D7E08">
        <w:rPr>
          <w:rFonts w:ascii="Times New Roman" w:hAnsi="Times New Roman"/>
          <w:sz w:val="24"/>
          <w:szCs w:val="24"/>
        </w:rPr>
        <w:t>сування закладу освіти є кошти З</w:t>
      </w:r>
      <w:r w:rsidRPr="004D7E08">
        <w:rPr>
          <w:rFonts w:ascii="Times New Roman" w:hAnsi="Times New Roman"/>
          <w:sz w:val="24"/>
          <w:szCs w:val="24"/>
        </w:rPr>
        <w:t>асновника:</w:t>
      </w:r>
    </w:p>
    <w:p w14:paraId="14BA6A5C"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відповідних бюджетів у розмірі, передбаченому нормативами фінансування;</w:t>
      </w:r>
    </w:p>
    <w:p w14:paraId="4E8F0617"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батьків або осіб, які їх замінюють;</w:t>
      </w:r>
    </w:p>
    <w:p w14:paraId="5FE982CF"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добровільні пожертвування і цільові внески фізичних і юридичних осіб;</w:t>
      </w:r>
    </w:p>
    <w:p w14:paraId="1C4C32F7"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інші кошти, не заборонені законодавством України.</w:t>
      </w:r>
    </w:p>
    <w:p w14:paraId="324BF98F"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10.3. З</w:t>
      </w:r>
      <w:r w:rsidR="00916E9B" w:rsidRPr="004D7E08">
        <w:rPr>
          <w:rFonts w:ascii="Times New Roman" w:hAnsi="Times New Roman"/>
          <w:sz w:val="24"/>
          <w:szCs w:val="24"/>
        </w:rPr>
        <w:t>аклад освіти за погодженням із З</w:t>
      </w:r>
      <w:r w:rsidRPr="004D7E08">
        <w:rPr>
          <w:rFonts w:ascii="Times New Roman" w:hAnsi="Times New Roman"/>
          <w:sz w:val="24"/>
          <w:szCs w:val="24"/>
        </w:rPr>
        <w:t xml:space="preserve">асновником </w:t>
      </w:r>
      <w:r w:rsidR="004D7E08" w:rsidRPr="004D7E08">
        <w:rPr>
          <w:rFonts w:ascii="Times New Roman" w:hAnsi="Times New Roman"/>
          <w:sz w:val="24"/>
          <w:szCs w:val="24"/>
        </w:rPr>
        <w:t xml:space="preserve">або уповноваженим органом управління </w:t>
      </w:r>
      <w:r w:rsidRPr="004D7E08">
        <w:rPr>
          <w:rFonts w:ascii="Times New Roman" w:hAnsi="Times New Roman"/>
          <w:sz w:val="24"/>
          <w:szCs w:val="24"/>
        </w:rPr>
        <w:t>має право:</w:t>
      </w:r>
    </w:p>
    <w:p w14:paraId="27B1B5E6" w14:textId="77777777" w:rsidR="003D7904" w:rsidRPr="004D7E08" w:rsidRDefault="005E363E" w:rsidP="005E363E">
      <w:pPr>
        <w:spacing w:after="0" w:line="240" w:lineRule="auto"/>
        <w:jc w:val="both"/>
        <w:rPr>
          <w:rFonts w:ascii="Times New Roman" w:hAnsi="Times New Roman"/>
          <w:sz w:val="24"/>
          <w:szCs w:val="24"/>
        </w:rPr>
      </w:pPr>
      <w:r w:rsidRPr="005E363E">
        <w:rPr>
          <w:rFonts w:ascii="Times New Roman" w:hAnsi="Times New Roman"/>
          <w:sz w:val="24"/>
          <w:szCs w:val="24"/>
          <w:lang w:val="ru-RU"/>
        </w:rPr>
        <w:t xml:space="preserve">         </w:t>
      </w:r>
      <w:r w:rsidR="003D7904" w:rsidRPr="004D7E08">
        <w:rPr>
          <w:rFonts w:ascii="Times New Roman" w:hAnsi="Times New Roman"/>
          <w:sz w:val="24"/>
          <w:szCs w:val="24"/>
        </w:rPr>
        <w:t xml:space="preserve"> придбати, орендувати необхідне йому обладнання та інше майно;</w:t>
      </w:r>
    </w:p>
    <w:p w14:paraId="679BEEF3"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отримувати допомогу від підприємств, установ, організацій або фізичних осіб;</w:t>
      </w:r>
    </w:p>
    <w:p w14:paraId="642ADB88"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фінансувати за рахунок власних коштів заходи, що сприяють поліпшенню матеріально-технічної бази закладу освіти;</w:t>
      </w:r>
    </w:p>
    <w:p w14:paraId="5B34E8E4"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10.4 Статистична звітність Ф85-К про діяльність закладу освіти здійснюється відповідно до чинного законодавства.</w:t>
      </w:r>
    </w:p>
    <w:p w14:paraId="17D74FAB"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10.5. Порядок ведення діловодства і бухгалтерського обліку в закладі освіти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підпорядковуються заклади освіти.</w:t>
      </w:r>
    </w:p>
    <w:p w14:paraId="3A18089F"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Бухгалтерський облік здійснюється через централізовану бухгалтерію відділу освіти Сквирської міської ради.</w:t>
      </w:r>
    </w:p>
    <w:p w14:paraId="470F89C3" w14:textId="77777777" w:rsidR="00916E9B" w:rsidRPr="004D7E08" w:rsidRDefault="00916E9B" w:rsidP="004D7E08">
      <w:pPr>
        <w:spacing w:after="0" w:line="240" w:lineRule="auto"/>
        <w:jc w:val="both"/>
        <w:rPr>
          <w:rFonts w:ascii="Times New Roman" w:hAnsi="Times New Roman"/>
          <w:b/>
          <w:sz w:val="24"/>
          <w:szCs w:val="24"/>
        </w:rPr>
      </w:pPr>
    </w:p>
    <w:p w14:paraId="3A24DB0D" w14:textId="77777777" w:rsidR="003D7904" w:rsidRPr="004D7E08" w:rsidRDefault="005E363E" w:rsidP="005E363E">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XI</w:t>
      </w:r>
      <w:r w:rsidR="003D7904" w:rsidRPr="004D7E08">
        <w:rPr>
          <w:rFonts w:ascii="Times New Roman" w:hAnsi="Times New Roman"/>
          <w:b/>
          <w:sz w:val="24"/>
          <w:szCs w:val="24"/>
        </w:rPr>
        <w:t>. Контроль за діяльністю закладу освіти</w:t>
      </w:r>
    </w:p>
    <w:p w14:paraId="32F45A10"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lang w:val="az-Latn-AZ"/>
        </w:rPr>
        <w:t>11.1. Державний нагляд (контроль) у сфері дошкільної освіти здійснюється відповідно до Закону України «Про освіту»</w:t>
      </w:r>
      <w:r w:rsidRPr="004D7E08">
        <w:rPr>
          <w:rFonts w:ascii="Times New Roman" w:hAnsi="Times New Roman"/>
          <w:sz w:val="24"/>
          <w:szCs w:val="24"/>
        </w:rPr>
        <w:t>.</w:t>
      </w:r>
    </w:p>
    <w:p w14:paraId="632FF792" w14:textId="77777777" w:rsidR="003D7904" w:rsidRPr="004D7E08" w:rsidRDefault="003D7904" w:rsidP="005E363E">
      <w:pPr>
        <w:spacing w:after="0" w:line="240" w:lineRule="auto"/>
        <w:ind w:firstLine="567"/>
        <w:jc w:val="both"/>
        <w:rPr>
          <w:rFonts w:ascii="Times New Roman" w:hAnsi="Times New Roman"/>
          <w:sz w:val="24"/>
          <w:szCs w:val="24"/>
          <w:lang w:val="az-Latn-AZ"/>
        </w:rPr>
      </w:pPr>
      <w:r w:rsidRPr="004D7E08">
        <w:rPr>
          <w:rFonts w:ascii="Times New Roman" w:hAnsi="Times New Roman"/>
          <w:sz w:val="24"/>
          <w:szCs w:val="24"/>
          <w:lang w:val="az-Latn-AZ"/>
        </w:rPr>
        <w:t xml:space="preserve">11.2. Зміст, форми, періодичність контролю, не пов’язаного з </w:t>
      </w:r>
      <w:r w:rsidRPr="004D7E08">
        <w:rPr>
          <w:rFonts w:ascii="Times New Roman" w:hAnsi="Times New Roman"/>
          <w:sz w:val="24"/>
          <w:szCs w:val="24"/>
        </w:rPr>
        <w:t>освітнім</w:t>
      </w:r>
      <w:r w:rsidRPr="004D7E08">
        <w:rPr>
          <w:rFonts w:ascii="Times New Roman" w:hAnsi="Times New Roman"/>
          <w:sz w:val="24"/>
          <w:szCs w:val="24"/>
          <w:lang w:val="az-Latn-AZ"/>
        </w:rPr>
        <w:t xml:space="preserve"> процесом у закладі</w:t>
      </w:r>
      <w:r w:rsidRPr="004D7E08">
        <w:rPr>
          <w:rFonts w:ascii="Times New Roman" w:hAnsi="Times New Roman"/>
          <w:sz w:val="24"/>
          <w:szCs w:val="24"/>
        </w:rPr>
        <w:t xml:space="preserve"> освіти</w:t>
      </w:r>
      <w:r w:rsidRPr="004D7E08">
        <w:rPr>
          <w:rFonts w:ascii="Times New Roman" w:hAnsi="Times New Roman"/>
          <w:sz w:val="24"/>
          <w:szCs w:val="24"/>
          <w:lang w:val="az-Latn-AZ"/>
        </w:rPr>
        <w:t>, встановлюється засновником.</w:t>
      </w:r>
    </w:p>
    <w:p w14:paraId="42397B20" w14:textId="77777777" w:rsidR="00916E9B" w:rsidRPr="004D7E08" w:rsidRDefault="00916E9B" w:rsidP="004D7E08">
      <w:pPr>
        <w:spacing w:after="0" w:line="240" w:lineRule="auto"/>
        <w:jc w:val="both"/>
        <w:rPr>
          <w:rFonts w:ascii="Times New Roman" w:hAnsi="Times New Roman"/>
          <w:b/>
          <w:sz w:val="24"/>
          <w:szCs w:val="24"/>
        </w:rPr>
      </w:pPr>
    </w:p>
    <w:p w14:paraId="3235415C" w14:textId="77777777" w:rsidR="003D7904" w:rsidRPr="004D7E08" w:rsidRDefault="005E363E" w:rsidP="005E363E">
      <w:pPr>
        <w:spacing w:after="0" w:line="240" w:lineRule="auto"/>
        <w:ind w:firstLine="567"/>
        <w:jc w:val="both"/>
        <w:rPr>
          <w:rFonts w:ascii="Times New Roman" w:hAnsi="Times New Roman"/>
          <w:b/>
          <w:sz w:val="24"/>
          <w:szCs w:val="24"/>
        </w:rPr>
      </w:pPr>
      <w:r>
        <w:rPr>
          <w:rFonts w:ascii="Times New Roman" w:hAnsi="Times New Roman"/>
          <w:b/>
          <w:sz w:val="24"/>
          <w:szCs w:val="24"/>
          <w:lang w:val="en-US"/>
        </w:rPr>
        <w:t>XII</w:t>
      </w:r>
      <w:r w:rsidR="003D7904" w:rsidRPr="004D7E08">
        <w:rPr>
          <w:rFonts w:ascii="Times New Roman" w:hAnsi="Times New Roman"/>
          <w:b/>
          <w:sz w:val="24"/>
          <w:szCs w:val="24"/>
        </w:rPr>
        <w:t>. Прикінцеві положення</w:t>
      </w:r>
    </w:p>
    <w:p w14:paraId="40192BE1"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12.1. Зміни до цього Статуту вносяться за рішенням Засновн</w:t>
      </w:r>
      <w:r w:rsidR="004D7E08" w:rsidRPr="004D7E08">
        <w:rPr>
          <w:rFonts w:ascii="Times New Roman" w:hAnsi="Times New Roman"/>
          <w:sz w:val="24"/>
          <w:szCs w:val="24"/>
        </w:rPr>
        <w:t>ика, шляхом викладення Статуту в</w:t>
      </w:r>
      <w:r w:rsidRPr="004D7E08">
        <w:rPr>
          <w:rFonts w:ascii="Times New Roman" w:hAnsi="Times New Roman"/>
          <w:sz w:val="24"/>
          <w:szCs w:val="24"/>
        </w:rPr>
        <w:t xml:space="preserve"> новій редакції.</w:t>
      </w:r>
    </w:p>
    <w:p w14:paraId="20B53F31" w14:textId="77777777" w:rsidR="003D7904" w:rsidRPr="004D7E08" w:rsidRDefault="003D7904" w:rsidP="005E363E">
      <w:pPr>
        <w:spacing w:after="0" w:line="240" w:lineRule="auto"/>
        <w:ind w:firstLine="567"/>
        <w:jc w:val="both"/>
        <w:rPr>
          <w:rFonts w:ascii="Times New Roman" w:hAnsi="Times New Roman"/>
          <w:sz w:val="24"/>
          <w:szCs w:val="24"/>
        </w:rPr>
      </w:pPr>
      <w:r w:rsidRPr="004D7E08">
        <w:rPr>
          <w:rFonts w:ascii="Times New Roman" w:hAnsi="Times New Roman"/>
          <w:sz w:val="24"/>
          <w:szCs w:val="24"/>
        </w:rPr>
        <w:t>12.2. Зміни підлягають державній реєстрації у порядку, встановленому чинним законодавством.</w:t>
      </w:r>
    </w:p>
    <w:p w14:paraId="6445F638" w14:textId="77777777" w:rsidR="001B3BEC" w:rsidRPr="004D7E08" w:rsidRDefault="001B3BEC" w:rsidP="004D7E08">
      <w:pPr>
        <w:spacing w:after="0" w:line="240" w:lineRule="auto"/>
        <w:ind w:left="2835" w:firstLine="1134"/>
        <w:jc w:val="both"/>
        <w:rPr>
          <w:rFonts w:ascii="Times New Roman" w:hAnsi="Times New Roman"/>
          <w:sz w:val="24"/>
          <w:szCs w:val="24"/>
          <w:lang w:val="ru-RU"/>
        </w:rPr>
      </w:pPr>
    </w:p>
    <w:p w14:paraId="6B039DC1" w14:textId="77777777" w:rsidR="00916E9B" w:rsidRPr="004D7E08" w:rsidRDefault="00916E9B" w:rsidP="004D7E08">
      <w:pPr>
        <w:spacing w:after="0" w:line="240" w:lineRule="auto"/>
        <w:ind w:left="2835" w:firstLine="1134"/>
        <w:jc w:val="both"/>
        <w:rPr>
          <w:rFonts w:ascii="Times New Roman" w:hAnsi="Times New Roman"/>
          <w:sz w:val="24"/>
          <w:szCs w:val="24"/>
          <w:lang w:val="ru-RU"/>
        </w:rPr>
      </w:pPr>
    </w:p>
    <w:p w14:paraId="04C7E609" w14:textId="77777777" w:rsidR="004D7E08" w:rsidRPr="004D7E08" w:rsidRDefault="00916E9B" w:rsidP="004D7E08">
      <w:pPr>
        <w:spacing w:after="0" w:line="240" w:lineRule="auto"/>
        <w:jc w:val="both"/>
        <w:rPr>
          <w:rFonts w:ascii="Times New Roman" w:hAnsi="Times New Roman"/>
          <w:sz w:val="24"/>
          <w:szCs w:val="24"/>
        </w:rPr>
      </w:pPr>
      <w:r w:rsidRPr="004D7E08">
        <w:rPr>
          <w:rFonts w:ascii="Times New Roman" w:hAnsi="Times New Roman"/>
          <w:sz w:val="24"/>
          <w:szCs w:val="24"/>
          <w:lang w:val="ru-RU"/>
        </w:rPr>
        <w:t>Статут</w:t>
      </w:r>
      <w:r w:rsidR="004D7E08" w:rsidRPr="004D7E08">
        <w:rPr>
          <w:rFonts w:ascii="Times New Roman" w:hAnsi="Times New Roman"/>
          <w:sz w:val="24"/>
          <w:szCs w:val="24"/>
          <w:lang w:val="ru-RU"/>
        </w:rPr>
        <w:t xml:space="preserve"> </w:t>
      </w:r>
      <w:proofErr w:type="spellStart"/>
      <w:r w:rsidRPr="004D7E08">
        <w:rPr>
          <w:rFonts w:ascii="Times New Roman" w:hAnsi="Times New Roman"/>
          <w:sz w:val="24"/>
          <w:szCs w:val="24"/>
          <w:lang w:val="ru-RU"/>
        </w:rPr>
        <w:t>с</w:t>
      </w:r>
      <w:r w:rsidR="003D7904" w:rsidRPr="004D7E08">
        <w:rPr>
          <w:rFonts w:ascii="Times New Roman" w:hAnsi="Times New Roman"/>
          <w:sz w:val="24"/>
          <w:szCs w:val="24"/>
          <w:lang w:val="ru-RU"/>
        </w:rPr>
        <w:t>хвалено</w:t>
      </w:r>
      <w:proofErr w:type="spellEnd"/>
      <w:r w:rsidR="003D7904" w:rsidRPr="004D7E08">
        <w:rPr>
          <w:rFonts w:ascii="Times New Roman" w:hAnsi="Times New Roman"/>
          <w:sz w:val="24"/>
          <w:szCs w:val="24"/>
        </w:rPr>
        <w:t xml:space="preserve"> загальними зборами </w:t>
      </w:r>
    </w:p>
    <w:p w14:paraId="03D0908F" w14:textId="77777777" w:rsidR="003D7904" w:rsidRPr="004D7E08" w:rsidRDefault="003D7904" w:rsidP="004D7E08">
      <w:pPr>
        <w:spacing w:after="0" w:line="240" w:lineRule="auto"/>
        <w:jc w:val="both"/>
        <w:rPr>
          <w:rFonts w:ascii="Times New Roman" w:hAnsi="Times New Roman"/>
          <w:sz w:val="24"/>
          <w:szCs w:val="24"/>
          <w:lang w:val="ru-RU"/>
        </w:rPr>
      </w:pPr>
      <w:r w:rsidRPr="004D7E08">
        <w:rPr>
          <w:rFonts w:ascii="Times New Roman" w:hAnsi="Times New Roman"/>
          <w:sz w:val="24"/>
          <w:szCs w:val="24"/>
        </w:rPr>
        <w:t>трудового колективу</w:t>
      </w:r>
    </w:p>
    <w:p w14:paraId="734674A5" w14:textId="38C155B3" w:rsidR="00781795" w:rsidRPr="004D7E08" w:rsidRDefault="006957ED" w:rsidP="004D7E08">
      <w:pPr>
        <w:spacing w:after="0" w:line="240" w:lineRule="auto"/>
        <w:jc w:val="both"/>
        <w:rPr>
          <w:rFonts w:ascii="Times New Roman" w:hAnsi="Times New Roman"/>
          <w:sz w:val="24"/>
          <w:szCs w:val="24"/>
          <w:lang w:val="ru-RU"/>
        </w:rPr>
      </w:pPr>
      <w:r>
        <w:rPr>
          <w:rFonts w:ascii="Times New Roman" w:hAnsi="Times New Roman"/>
          <w:sz w:val="24"/>
          <w:szCs w:val="24"/>
        </w:rPr>
        <w:t>____________</w:t>
      </w:r>
      <w:r w:rsidR="00916E9B" w:rsidRPr="004D7E08">
        <w:rPr>
          <w:rFonts w:ascii="Times New Roman" w:hAnsi="Times New Roman"/>
          <w:sz w:val="24"/>
          <w:szCs w:val="24"/>
        </w:rPr>
        <w:t xml:space="preserve"> року, </w:t>
      </w:r>
      <w:r w:rsidR="003D7904" w:rsidRPr="004D7E08">
        <w:rPr>
          <w:rFonts w:ascii="Times New Roman" w:hAnsi="Times New Roman"/>
          <w:sz w:val="24"/>
          <w:szCs w:val="24"/>
        </w:rPr>
        <w:t xml:space="preserve">протокол № </w:t>
      </w:r>
      <w:r>
        <w:rPr>
          <w:rFonts w:ascii="Times New Roman" w:hAnsi="Times New Roman"/>
          <w:sz w:val="24"/>
          <w:szCs w:val="24"/>
          <w:lang w:val="ru-RU"/>
        </w:rPr>
        <w:t>___</w:t>
      </w:r>
    </w:p>
    <w:p w14:paraId="70F5CEB5" w14:textId="77777777" w:rsidR="00916E9B" w:rsidRDefault="00916E9B" w:rsidP="005E363E">
      <w:pPr>
        <w:spacing w:after="0" w:line="240" w:lineRule="auto"/>
        <w:rPr>
          <w:rFonts w:ascii="Times New Roman" w:hAnsi="Times New Roman"/>
          <w:sz w:val="28"/>
          <w:szCs w:val="28"/>
          <w:lang w:val="ru-RU"/>
        </w:rPr>
      </w:pPr>
    </w:p>
    <w:sectPr w:rsidR="00916E9B" w:rsidSect="0097161B">
      <w:headerReference w:type="default" r:id="rId7"/>
      <w:pgSz w:w="11906" w:h="16838"/>
      <w:pgMar w:top="709" w:right="991"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E713A" w14:textId="77777777" w:rsidR="00C8343A" w:rsidRDefault="00C8343A" w:rsidP="00024708">
      <w:pPr>
        <w:spacing w:after="0" w:line="240" w:lineRule="auto"/>
      </w:pPr>
      <w:r>
        <w:separator/>
      </w:r>
    </w:p>
  </w:endnote>
  <w:endnote w:type="continuationSeparator" w:id="0">
    <w:p w14:paraId="33E389ED" w14:textId="77777777" w:rsidR="00C8343A" w:rsidRDefault="00C8343A" w:rsidP="0002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1CBD6" w14:textId="77777777" w:rsidR="00C8343A" w:rsidRDefault="00C8343A" w:rsidP="00024708">
      <w:pPr>
        <w:spacing w:after="0" w:line="240" w:lineRule="auto"/>
      </w:pPr>
      <w:r>
        <w:separator/>
      </w:r>
    </w:p>
  </w:footnote>
  <w:footnote w:type="continuationSeparator" w:id="0">
    <w:p w14:paraId="5879823D" w14:textId="77777777" w:rsidR="00C8343A" w:rsidRDefault="00C8343A" w:rsidP="00024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56938"/>
      <w:docPartObj>
        <w:docPartGallery w:val="Page Numbers (Top of Page)"/>
        <w:docPartUnique/>
      </w:docPartObj>
    </w:sdtPr>
    <w:sdtEndPr>
      <w:rPr>
        <w:rFonts w:ascii="Times New Roman" w:hAnsi="Times New Roman"/>
        <w:sz w:val="24"/>
        <w:szCs w:val="24"/>
      </w:rPr>
    </w:sdtEndPr>
    <w:sdtContent>
      <w:p w14:paraId="3EF6CD87" w14:textId="77777777" w:rsidR="00024708" w:rsidRPr="006957ED" w:rsidRDefault="00DB0103">
        <w:pPr>
          <w:pStyle w:val="a7"/>
          <w:jc w:val="center"/>
          <w:rPr>
            <w:rFonts w:ascii="Times New Roman" w:hAnsi="Times New Roman"/>
            <w:sz w:val="24"/>
            <w:szCs w:val="24"/>
          </w:rPr>
        </w:pPr>
        <w:r w:rsidRPr="006957ED">
          <w:rPr>
            <w:rFonts w:ascii="Times New Roman" w:hAnsi="Times New Roman"/>
            <w:sz w:val="24"/>
            <w:szCs w:val="24"/>
          </w:rPr>
          <w:fldChar w:fldCharType="begin"/>
        </w:r>
        <w:r w:rsidRPr="006957ED">
          <w:rPr>
            <w:rFonts w:ascii="Times New Roman" w:hAnsi="Times New Roman"/>
            <w:sz w:val="24"/>
            <w:szCs w:val="24"/>
          </w:rPr>
          <w:instrText xml:space="preserve"> PAGE   \* MERGEFORMAT </w:instrText>
        </w:r>
        <w:r w:rsidRPr="006957ED">
          <w:rPr>
            <w:rFonts w:ascii="Times New Roman" w:hAnsi="Times New Roman"/>
            <w:sz w:val="24"/>
            <w:szCs w:val="24"/>
          </w:rPr>
          <w:fldChar w:fldCharType="separate"/>
        </w:r>
        <w:r w:rsidR="00220A62" w:rsidRPr="006957ED">
          <w:rPr>
            <w:rFonts w:ascii="Times New Roman" w:hAnsi="Times New Roman"/>
            <w:noProof/>
            <w:sz w:val="24"/>
            <w:szCs w:val="24"/>
          </w:rPr>
          <w:t>7</w:t>
        </w:r>
        <w:r w:rsidRPr="006957ED">
          <w:rPr>
            <w:rFonts w:ascii="Times New Roman" w:hAnsi="Times New Roman"/>
            <w:noProof/>
            <w:sz w:val="24"/>
            <w:szCs w:val="24"/>
          </w:rPr>
          <w:fldChar w:fldCharType="end"/>
        </w:r>
      </w:p>
    </w:sdtContent>
  </w:sdt>
  <w:p w14:paraId="1D379A06" w14:textId="77777777" w:rsidR="00024708" w:rsidRDefault="0002470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105592"/>
    <w:multiLevelType w:val="hybridMultilevel"/>
    <w:tmpl w:val="BE16C642"/>
    <w:lvl w:ilvl="0" w:tplc="0D422326">
      <w:start w:val="7"/>
      <w:numFmt w:val="bullet"/>
      <w:lvlText w:val="–"/>
      <w:lvlJc w:val="left"/>
      <w:pPr>
        <w:ind w:left="218" w:hanging="360"/>
      </w:pPr>
      <w:rPr>
        <w:rFonts w:ascii="Times New Roman" w:eastAsia="Calibri" w:hAnsi="Times New Roman" w:cs="Times New Roman" w:hint="default"/>
      </w:rPr>
    </w:lvl>
    <w:lvl w:ilvl="1" w:tplc="04220003" w:tentative="1">
      <w:start w:val="1"/>
      <w:numFmt w:val="bullet"/>
      <w:lvlText w:val="o"/>
      <w:lvlJc w:val="left"/>
      <w:pPr>
        <w:ind w:left="938" w:hanging="360"/>
      </w:pPr>
      <w:rPr>
        <w:rFonts w:ascii="Courier New" w:hAnsi="Courier New" w:cs="Courier New" w:hint="default"/>
      </w:rPr>
    </w:lvl>
    <w:lvl w:ilvl="2" w:tplc="04220005" w:tentative="1">
      <w:start w:val="1"/>
      <w:numFmt w:val="bullet"/>
      <w:lvlText w:val=""/>
      <w:lvlJc w:val="left"/>
      <w:pPr>
        <w:ind w:left="1658" w:hanging="360"/>
      </w:pPr>
      <w:rPr>
        <w:rFonts w:ascii="Wingdings" w:hAnsi="Wingdings" w:hint="default"/>
      </w:rPr>
    </w:lvl>
    <w:lvl w:ilvl="3" w:tplc="04220001" w:tentative="1">
      <w:start w:val="1"/>
      <w:numFmt w:val="bullet"/>
      <w:lvlText w:val=""/>
      <w:lvlJc w:val="left"/>
      <w:pPr>
        <w:ind w:left="2378" w:hanging="360"/>
      </w:pPr>
      <w:rPr>
        <w:rFonts w:ascii="Symbol" w:hAnsi="Symbol" w:hint="default"/>
      </w:rPr>
    </w:lvl>
    <w:lvl w:ilvl="4" w:tplc="04220003" w:tentative="1">
      <w:start w:val="1"/>
      <w:numFmt w:val="bullet"/>
      <w:lvlText w:val="o"/>
      <w:lvlJc w:val="left"/>
      <w:pPr>
        <w:ind w:left="3098" w:hanging="360"/>
      </w:pPr>
      <w:rPr>
        <w:rFonts w:ascii="Courier New" w:hAnsi="Courier New" w:cs="Courier New" w:hint="default"/>
      </w:rPr>
    </w:lvl>
    <w:lvl w:ilvl="5" w:tplc="04220005" w:tentative="1">
      <w:start w:val="1"/>
      <w:numFmt w:val="bullet"/>
      <w:lvlText w:val=""/>
      <w:lvlJc w:val="left"/>
      <w:pPr>
        <w:ind w:left="3818" w:hanging="360"/>
      </w:pPr>
      <w:rPr>
        <w:rFonts w:ascii="Wingdings" w:hAnsi="Wingdings" w:hint="default"/>
      </w:rPr>
    </w:lvl>
    <w:lvl w:ilvl="6" w:tplc="04220001" w:tentative="1">
      <w:start w:val="1"/>
      <w:numFmt w:val="bullet"/>
      <w:lvlText w:val=""/>
      <w:lvlJc w:val="left"/>
      <w:pPr>
        <w:ind w:left="4538" w:hanging="360"/>
      </w:pPr>
      <w:rPr>
        <w:rFonts w:ascii="Symbol" w:hAnsi="Symbol" w:hint="default"/>
      </w:rPr>
    </w:lvl>
    <w:lvl w:ilvl="7" w:tplc="04220003" w:tentative="1">
      <w:start w:val="1"/>
      <w:numFmt w:val="bullet"/>
      <w:lvlText w:val="o"/>
      <w:lvlJc w:val="left"/>
      <w:pPr>
        <w:ind w:left="5258" w:hanging="360"/>
      </w:pPr>
      <w:rPr>
        <w:rFonts w:ascii="Courier New" w:hAnsi="Courier New" w:cs="Courier New" w:hint="default"/>
      </w:rPr>
    </w:lvl>
    <w:lvl w:ilvl="8" w:tplc="04220005" w:tentative="1">
      <w:start w:val="1"/>
      <w:numFmt w:val="bullet"/>
      <w:lvlText w:val=""/>
      <w:lvlJc w:val="left"/>
      <w:pPr>
        <w:ind w:left="5978" w:hanging="360"/>
      </w:pPr>
      <w:rPr>
        <w:rFonts w:ascii="Wingdings" w:hAnsi="Wingdings" w:hint="default"/>
      </w:rPr>
    </w:lvl>
  </w:abstractNum>
  <w:abstractNum w:abstractNumId="1" w15:restartNumberingAfterBreak="0">
    <w:nsid w:val="357574A8"/>
    <w:multiLevelType w:val="hybridMultilevel"/>
    <w:tmpl w:val="444229B4"/>
    <w:lvl w:ilvl="0" w:tplc="7ED890EC">
      <w:start w:val="7"/>
      <w:numFmt w:val="bullet"/>
      <w:lvlText w:val="–"/>
      <w:lvlJc w:val="left"/>
      <w:pPr>
        <w:ind w:left="578" w:hanging="360"/>
      </w:pPr>
      <w:rPr>
        <w:rFonts w:ascii="Times New Roman" w:eastAsia="Calibri" w:hAnsi="Times New Roman" w:cs="Times New Roman" w:hint="default"/>
      </w:rPr>
    </w:lvl>
    <w:lvl w:ilvl="1" w:tplc="04220003" w:tentative="1">
      <w:start w:val="1"/>
      <w:numFmt w:val="bullet"/>
      <w:lvlText w:val="o"/>
      <w:lvlJc w:val="left"/>
      <w:pPr>
        <w:ind w:left="1298" w:hanging="360"/>
      </w:pPr>
      <w:rPr>
        <w:rFonts w:ascii="Courier New" w:hAnsi="Courier New" w:cs="Courier New" w:hint="default"/>
      </w:rPr>
    </w:lvl>
    <w:lvl w:ilvl="2" w:tplc="04220005" w:tentative="1">
      <w:start w:val="1"/>
      <w:numFmt w:val="bullet"/>
      <w:lvlText w:val=""/>
      <w:lvlJc w:val="left"/>
      <w:pPr>
        <w:ind w:left="2018" w:hanging="360"/>
      </w:pPr>
      <w:rPr>
        <w:rFonts w:ascii="Wingdings" w:hAnsi="Wingdings" w:hint="default"/>
      </w:rPr>
    </w:lvl>
    <w:lvl w:ilvl="3" w:tplc="04220001" w:tentative="1">
      <w:start w:val="1"/>
      <w:numFmt w:val="bullet"/>
      <w:lvlText w:val=""/>
      <w:lvlJc w:val="left"/>
      <w:pPr>
        <w:ind w:left="2738" w:hanging="360"/>
      </w:pPr>
      <w:rPr>
        <w:rFonts w:ascii="Symbol" w:hAnsi="Symbol" w:hint="default"/>
      </w:rPr>
    </w:lvl>
    <w:lvl w:ilvl="4" w:tplc="04220003" w:tentative="1">
      <w:start w:val="1"/>
      <w:numFmt w:val="bullet"/>
      <w:lvlText w:val="o"/>
      <w:lvlJc w:val="left"/>
      <w:pPr>
        <w:ind w:left="3458" w:hanging="360"/>
      </w:pPr>
      <w:rPr>
        <w:rFonts w:ascii="Courier New" w:hAnsi="Courier New" w:cs="Courier New" w:hint="default"/>
      </w:rPr>
    </w:lvl>
    <w:lvl w:ilvl="5" w:tplc="04220005" w:tentative="1">
      <w:start w:val="1"/>
      <w:numFmt w:val="bullet"/>
      <w:lvlText w:val=""/>
      <w:lvlJc w:val="left"/>
      <w:pPr>
        <w:ind w:left="4178" w:hanging="360"/>
      </w:pPr>
      <w:rPr>
        <w:rFonts w:ascii="Wingdings" w:hAnsi="Wingdings" w:hint="default"/>
      </w:rPr>
    </w:lvl>
    <w:lvl w:ilvl="6" w:tplc="04220001" w:tentative="1">
      <w:start w:val="1"/>
      <w:numFmt w:val="bullet"/>
      <w:lvlText w:val=""/>
      <w:lvlJc w:val="left"/>
      <w:pPr>
        <w:ind w:left="4898" w:hanging="360"/>
      </w:pPr>
      <w:rPr>
        <w:rFonts w:ascii="Symbol" w:hAnsi="Symbol" w:hint="default"/>
      </w:rPr>
    </w:lvl>
    <w:lvl w:ilvl="7" w:tplc="04220003" w:tentative="1">
      <w:start w:val="1"/>
      <w:numFmt w:val="bullet"/>
      <w:lvlText w:val="o"/>
      <w:lvlJc w:val="left"/>
      <w:pPr>
        <w:ind w:left="5618" w:hanging="360"/>
      </w:pPr>
      <w:rPr>
        <w:rFonts w:ascii="Courier New" w:hAnsi="Courier New" w:cs="Courier New" w:hint="default"/>
      </w:rPr>
    </w:lvl>
    <w:lvl w:ilvl="8" w:tplc="04220005" w:tentative="1">
      <w:start w:val="1"/>
      <w:numFmt w:val="bullet"/>
      <w:lvlText w:val=""/>
      <w:lvlJc w:val="left"/>
      <w:pPr>
        <w:ind w:left="6338" w:hanging="360"/>
      </w:pPr>
      <w:rPr>
        <w:rFonts w:ascii="Wingdings" w:hAnsi="Wingdings" w:hint="default"/>
      </w:rPr>
    </w:lvl>
  </w:abstractNum>
  <w:abstractNum w:abstractNumId="2" w15:restartNumberingAfterBreak="0">
    <w:nsid w:val="78C873A7"/>
    <w:multiLevelType w:val="hybridMultilevel"/>
    <w:tmpl w:val="606695D6"/>
    <w:lvl w:ilvl="0" w:tplc="8CE81894">
      <w:start w:val="7"/>
      <w:numFmt w:val="bullet"/>
      <w:lvlText w:val="-"/>
      <w:lvlJc w:val="left"/>
      <w:pPr>
        <w:ind w:left="218" w:hanging="360"/>
      </w:pPr>
      <w:rPr>
        <w:rFonts w:ascii="Times New Roman" w:eastAsia="Calibri" w:hAnsi="Times New Roman" w:cs="Times New Roman" w:hint="default"/>
      </w:rPr>
    </w:lvl>
    <w:lvl w:ilvl="1" w:tplc="04220003" w:tentative="1">
      <w:start w:val="1"/>
      <w:numFmt w:val="bullet"/>
      <w:lvlText w:val="o"/>
      <w:lvlJc w:val="left"/>
      <w:pPr>
        <w:ind w:left="938" w:hanging="360"/>
      </w:pPr>
      <w:rPr>
        <w:rFonts w:ascii="Courier New" w:hAnsi="Courier New" w:cs="Courier New" w:hint="default"/>
      </w:rPr>
    </w:lvl>
    <w:lvl w:ilvl="2" w:tplc="04220005" w:tentative="1">
      <w:start w:val="1"/>
      <w:numFmt w:val="bullet"/>
      <w:lvlText w:val=""/>
      <w:lvlJc w:val="left"/>
      <w:pPr>
        <w:ind w:left="1658" w:hanging="360"/>
      </w:pPr>
      <w:rPr>
        <w:rFonts w:ascii="Wingdings" w:hAnsi="Wingdings" w:hint="default"/>
      </w:rPr>
    </w:lvl>
    <w:lvl w:ilvl="3" w:tplc="04220001" w:tentative="1">
      <w:start w:val="1"/>
      <w:numFmt w:val="bullet"/>
      <w:lvlText w:val=""/>
      <w:lvlJc w:val="left"/>
      <w:pPr>
        <w:ind w:left="2378" w:hanging="360"/>
      </w:pPr>
      <w:rPr>
        <w:rFonts w:ascii="Symbol" w:hAnsi="Symbol" w:hint="default"/>
      </w:rPr>
    </w:lvl>
    <w:lvl w:ilvl="4" w:tplc="04220003" w:tentative="1">
      <w:start w:val="1"/>
      <w:numFmt w:val="bullet"/>
      <w:lvlText w:val="o"/>
      <w:lvlJc w:val="left"/>
      <w:pPr>
        <w:ind w:left="3098" w:hanging="360"/>
      </w:pPr>
      <w:rPr>
        <w:rFonts w:ascii="Courier New" w:hAnsi="Courier New" w:cs="Courier New" w:hint="default"/>
      </w:rPr>
    </w:lvl>
    <w:lvl w:ilvl="5" w:tplc="04220005" w:tentative="1">
      <w:start w:val="1"/>
      <w:numFmt w:val="bullet"/>
      <w:lvlText w:val=""/>
      <w:lvlJc w:val="left"/>
      <w:pPr>
        <w:ind w:left="3818" w:hanging="360"/>
      </w:pPr>
      <w:rPr>
        <w:rFonts w:ascii="Wingdings" w:hAnsi="Wingdings" w:hint="default"/>
      </w:rPr>
    </w:lvl>
    <w:lvl w:ilvl="6" w:tplc="04220001" w:tentative="1">
      <w:start w:val="1"/>
      <w:numFmt w:val="bullet"/>
      <w:lvlText w:val=""/>
      <w:lvlJc w:val="left"/>
      <w:pPr>
        <w:ind w:left="4538" w:hanging="360"/>
      </w:pPr>
      <w:rPr>
        <w:rFonts w:ascii="Symbol" w:hAnsi="Symbol" w:hint="default"/>
      </w:rPr>
    </w:lvl>
    <w:lvl w:ilvl="7" w:tplc="04220003" w:tentative="1">
      <w:start w:val="1"/>
      <w:numFmt w:val="bullet"/>
      <w:lvlText w:val="o"/>
      <w:lvlJc w:val="left"/>
      <w:pPr>
        <w:ind w:left="5258" w:hanging="360"/>
      </w:pPr>
      <w:rPr>
        <w:rFonts w:ascii="Courier New" w:hAnsi="Courier New" w:cs="Courier New" w:hint="default"/>
      </w:rPr>
    </w:lvl>
    <w:lvl w:ilvl="8" w:tplc="04220005" w:tentative="1">
      <w:start w:val="1"/>
      <w:numFmt w:val="bullet"/>
      <w:lvlText w:val=""/>
      <w:lvlJc w:val="left"/>
      <w:pPr>
        <w:ind w:left="597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914"/>
    <w:rsid w:val="00024708"/>
    <w:rsid w:val="00024A73"/>
    <w:rsid w:val="0008461C"/>
    <w:rsid w:val="00097654"/>
    <w:rsid w:val="000A285C"/>
    <w:rsid w:val="00133A03"/>
    <w:rsid w:val="001B3BEC"/>
    <w:rsid w:val="00220A62"/>
    <w:rsid w:val="00232767"/>
    <w:rsid w:val="00341240"/>
    <w:rsid w:val="003C6042"/>
    <w:rsid w:val="003D7904"/>
    <w:rsid w:val="00401687"/>
    <w:rsid w:val="00446729"/>
    <w:rsid w:val="00470914"/>
    <w:rsid w:val="004A4D8B"/>
    <w:rsid w:val="004D43CD"/>
    <w:rsid w:val="004D7E08"/>
    <w:rsid w:val="00537E13"/>
    <w:rsid w:val="0057584E"/>
    <w:rsid w:val="005E363E"/>
    <w:rsid w:val="005E4B51"/>
    <w:rsid w:val="006352AB"/>
    <w:rsid w:val="006400EC"/>
    <w:rsid w:val="006957ED"/>
    <w:rsid w:val="00760E34"/>
    <w:rsid w:val="00781795"/>
    <w:rsid w:val="007B7F1D"/>
    <w:rsid w:val="0080042B"/>
    <w:rsid w:val="008253AD"/>
    <w:rsid w:val="00844AEA"/>
    <w:rsid w:val="00855EE5"/>
    <w:rsid w:val="00916E9B"/>
    <w:rsid w:val="0097161B"/>
    <w:rsid w:val="009854FD"/>
    <w:rsid w:val="00997217"/>
    <w:rsid w:val="00AB752E"/>
    <w:rsid w:val="00AD0AD5"/>
    <w:rsid w:val="00BD2EEA"/>
    <w:rsid w:val="00C34B72"/>
    <w:rsid w:val="00C8343A"/>
    <w:rsid w:val="00CB165E"/>
    <w:rsid w:val="00D112BE"/>
    <w:rsid w:val="00D90030"/>
    <w:rsid w:val="00DB0103"/>
    <w:rsid w:val="00DC5238"/>
    <w:rsid w:val="00DF4A3F"/>
    <w:rsid w:val="00EA74CD"/>
    <w:rsid w:val="00F72F7A"/>
    <w:rsid w:val="00FB3A58"/>
    <w:rsid w:val="00FF2C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03BDA"/>
  <w15:docId w15:val="{2D9769E5-00B4-4D3D-A6D5-919F3445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7904"/>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7904"/>
    <w:pPr>
      <w:ind w:left="720"/>
      <w:contextualSpacing/>
    </w:pPr>
  </w:style>
  <w:style w:type="character" w:styleId="a4">
    <w:name w:val="line number"/>
    <w:basedOn w:val="a0"/>
    <w:uiPriority w:val="99"/>
    <w:semiHidden/>
    <w:unhideWhenUsed/>
    <w:rsid w:val="00F72F7A"/>
  </w:style>
  <w:style w:type="paragraph" w:styleId="a5">
    <w:name w:val="footer"/>
    <w:basedOn w:val="a"/>
    <w:link w:val="a6"/>
    <w:uiPriority w:val="99"/>
    <w:unhideWhenUsed/>
    <w:rsid w:val="00F72F7A"/>
    <w:pPr>
      <w:tabs>
        <w:tab w:val="center" w:pos="4677"/>
        <w:tab w:val="right" w:pos="9355"/>
      </w:tabs>
    </w:pPr>
  </w:style>
  <w:style w:type="character" w:customStyle="1" w:styleId="a6">
    <w:name w:val="Нижній колонтитул Знак"/>
    <w:basedOn w:val="a0"/>
    <w:link w:val="a5"/>
    <w:uiPriority w:val="99"/>
    <w:rsid w:val="00F72F7A"/>
    <w:rPr>
      <w:rFonts w:ascii="Calibri" w:eastAsia="Calibri" w:hAnsi="Calibri" w:cs="Times New Roman"/>
      <w:lang w:val="uk-UA"/>
    </w:rPr>
  </w:style>
  <w:style w:type="paragraph" w:styleId="a7">
    <w:name w:val="header"/>
    <w:basedOn w:val="a"/>
    <w:link w:val="a8"/>
    <w:uiPriority w:val="99"/>
    <w:unhideWhenUsed/>
    <w:rsid w:val="00024708"/>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024708"/>
    <w:rPr>
      <w:rFonts w:ascii="Calibri" w:eastAsia="Calibri" w:hAnsi="Calibri" w:cs="Times New Roman"/>
      <w:lang w:val="uk-UA"/>
    </w:rPr>
  </w:style>
  <w:style w:type="paragraph" w:styleId="a9">
    <w:name w:val="Balloon Text"/>
    <w:basedOn w:val="a"/>
    <w:link w:val="aa"/>
    <w:uiPriority w:val="99"/>
    <w:semiHidden/>
    <w:unhideWhenUsed/>
    <w:rsid w:val="00AB752E"/>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AB752E"/>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50077">
      <w:bodyDiv w:val="1"/>
      <w:marLeft w:val="0"/>
      <w:marRight w:val="0"/>
      <w:marTop w:val="0"/>
      <w:marBottom w:val="0"/>
      <w:divBdr>
        <w:top w:val="none" w:sz="0" w:space="0" w:color="auto"/>
        <w:left w:val="none" w:sz="0" w:space="0" w:color="auto"/>
        <w:bottom w:val="none" w:sz="0" w:space="0" w:color="auto"/>
        <w:right w:val="none" w:sz="0" w:space="0" w:color="auto"/>
      </w:divBdr>
    </w:div>
    <w:div w:id="135535400">
      <w:bodyDiv w:val="1"/>
      <w:marLeft w:val="0"/>
      <w:marRight w:val="0"/>
      <w:marTop w:val="0"/>
      <w:marBottom w:val="0"/>
      <w:divBdr>
        <w:top w:val="none" w:sz="0" w:space="0" w:color="auto"/>
        <w:left w:val="none" w:sz="0" w:space="0" w:color="auto"/>
        <w:bottom w:val="none" w:sz="0" w:space="0" w:color="auto"/>
        <w:right w:val="none" w:sz="0" w:space="0" w:color="auto"/>
      </w:divBdr>
    </w:div>
    <w:div w:id="218636238">
      <w:bodyDiv w:val="1"/>
      <w:marLeft w:val="0"/>
      <w:marRight w:val="0"/>
      <w:marTop w:val="0"/>
      <w:marBottom w:val="0"/>
      <w:divBdr>
        <w:top w:val="none" w:sz="0" w:space="0" w:color="auto"/>
        <w:left w:val="none" w:sz="0" w:space="0" w:color="auto"/>
        <w:bottom w:val="none" w:sz="0" w:space="0" w:color="auto"/>
        <w:right w:val="none" w:sz="0" w:space="0" w:color="auto"/>
      </w:divBdr>
    </w:div>
    <w:div w:id="249198908">
      <w:bodyDiv w:val="1"/>
      <w:marLeft w:val="0"/>
      <w:marRight w:val="0"/>
      <w:marTop w:val="0"/>
      <w:marBottom w:val="0"/>
      <w:divBdr>
        <w:top w:val="none" w:sz="0" w:space="0" w:color="auto"/>
        <w:left w:val="none" w:sz="0" w:space="0" w:color="auto"/>
        <w:bottom w:val="none" w:sz="0" w:space="0" w:color="auto"/>
        <w:right w:val="none" w:sz="0" w:space="0" w:color="auto"/>
      </w:divBdr>
    </w:div>
    <w:div w:id="434593485">
      <w:bodyDiv w:val="1"/>
      <w:marLeft w:val="0"/>
      <w:marRight w:val="0"/>
      <w:marTop w:val="0"/>
      <w:marBottom w:val="0"/>
      <w:divBdr>
        <w:top w:val="none" w:sz="0" w:space="0" w:color="auto"/>
        <w:left w:val="none" w:sz="0" w:space="0" w:color="auto"/>
        <w:bottom w:val="none" w:sz="0" w:space="0" w:color="auto"/>
        <w:right w:val="none" w:sz="0" w:space="0" w:color="auto"/>
      </w:divBdr>
    </w:div>
    <w:div w:id="455105971">
      <w:bodyDiv w:val="1"/>
      <w:marLeft w:val="0"/>
      <w:marRight w:val="0"/>
      <w:marTop w:val="0"/>
      <w:marBottom w:val="0"/>
      <w:divBdr>
        <w:top w:val="none" w:sz="0" w:space="0" w:color="auto"/>
        <w:left w:val="none" w:sz="0" w:space="0" w:color="auto"/>
        <w:bottom w:val="none" w:sz="0" w:space="0" w:color="auto"/>
        <w:right w:val="none" w:sz="0" w:space="0" w:color="auto"/>
      </w:divBdr>
    </w:div>
    <w:div w:id="791048725">
      <w:bodyDiv w:val="1"/>
      <w:marLeft w:val="0"/>
      <w:marRight w:val="0"/>
      <w:marTop w:val="0"/>
      <w:marBottom w:val="0"/>
      <w:divBdr>
        <w:top w:val="none" w:sz="0" w:space="0" w:color="auto"/>
        <w:left w:val="none" w:sz="0" w:space="0" w:color="auto"/>
        <w:bottom w:val="none" w:sz="0" w:space="0" w:color="auto"/>
        <w:right w:val="none" w:sz="0" w:space="0" w:color="auto"/>
      </w:divBdr>
    </w:div>
    <w:div w:id="1061444979">
      <w:bodyDiv w:val="1"/>
      <w:marLeft w:val="0"/>
      <w:marRight w:val="0"/>
      <w:marTop w:val="0"/>
      <w:marBottom w:val="0"/>
      <w:divBdr>
        <w:top w:val="none" w:sz="0" w:space="0" w:color="auto"/>
        <w:left w:val="none" w:sz="0" w:space="0" w:color="auto"/>
        <w:bottom w:val="none" w:sz="0" w:space="0" w:color="auto"/>
        <w:right w:val="none" w:sz="0" w:space="0" w:color="auto"/>
      </w:divBdr>
    </w:div>
    <w:div w:id="1131020386">
      <w:bodyDiv w:val="1"/>
      <w:marLeft w:val="0"/>
      <w:marRight w:val="0"/>
      <w:marTop w:val="0"/>
      <w:marBottom w:val="0"/>
      <w:divBdr>
        <w:top w:val="none" w:sz="0" w:space="0" w:color="auto"/>
        <w:left w:val="none" w:sz="0" w:space="0" w:color="auto"/>
        <w:bottom w:val="none" w:sz="0" w:space="0" w:color="auto"/>
        <w:right w:val="none" w:sz="0" w:space="0" w:color="auto"/>
      </w:divBdr>
    </w:div>
    <w:div w:id="1182088086">
      <w:bodyDiv w:val="1"/>
      <w:marLeft w:val="0"/>
      <w:marRight w:val="0"/>
      <w:marTop w:val="0"/>
      <w:marBottom w:val="0"/>
      <w:divBdr>
        <w:top w:val="none" w:sz="0" w:space="0" w:color="auto"/>
        <w:left w:val="none" w:sz="0" w:space="0" w:color="auto"/>
        <w:bottom w:val="none" w:sz="0" w:space="0" w:color="auto"/>
        <w:right w:val="none" w:sz="0" w:space="0" w:color="auto"/>
      </w:divBdr>
    </w:div>
    <w:div w:id="1548374705">
      <w:bodyDiv w:val="1"/>
      <w:marLeft w:val="0"/>
      <w:marRight w:val="0"/>
      <w:marTop w:val="0"/>
      <w:marBottom w:val="0"/>
      <w:divBdr>
        <w:top w:val="none" w:sz="0" w:space="0" w:color="auto"/>
        <w:left w:val="none" w:sz="0" w:space="0" w:color="auto"/>
        <w:bottom w:val="none" w:sz="0" w:space="0" w:color="auto"/>
        <w:right w:val="none" w:sz="0" w:space="0" w:color="auto"/>
      </w:divBdr>
    </w:div>
    <w:div w:id="1586526656">
      <w:bodyDiv w:val="1"/>
      <w:marLeft w:val="0"/>
      <w:marRight w:val="0"/>
      <w:marTop w:val="0"/>
      <w:marBottom w:val="0"/>
      <w:divBdr>
        <w:top w:val="none" w:sz="0" w:space="0" w:color="auto"/>
        <w:left w:val="none" w:sz="0" w:space="0" w:color="auto"/>
        <w:bottom w:val="none" w:sz="0" w:space="0" w:color="auto"/>
        <w:right w:val="none" w:sz="0" w:space="0" w:color="auto"/>
      </w:divBdr>
    </w:div>
    <w:div w:id="200678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16621</Words>
  <Characters>9474</Characters>
  <Application>Microsoft Office Word</Application>
  <DocSecurity>0</DocSecurity>
  <Lines>78</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Valera</dc:creator>
  <cp:keywords/>
  <dc:description/>
  <cp:lastModifiedBy>Asus</cp:lastModifiedBy>
  <cp:revision>4</cp:revision>
  <cp:lastPrinted>2023-03-15T13:45:00Z</cp:lastPrinted>
  <dcterms:created xsi:type="dcterms:W3CDTF">2023-02-28T14:33:00Z</dcterms:created>
  <dcterms:modified xsi:type="dcterms:W3CDTF">2023-03-15T13:46:00Z</dcterms:modified>
</cp:coreProperties>
</file>