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17350" y="3579975"/>
                          <a:ext cx="1257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ПРОЄКТ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409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квітня 2023 року              м. Сквира                                            №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затвердження Зубенко Майї Андріївни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на посаду старости Сквирської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міської ради старостинського округу №2 (с. Шамраївка)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пунктом 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частини 1 статті 26, частиною 1 статті 54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Закону України «Про місцеве самоврядування в Україні», статтями 10, 14, 15 “Про службу в органах місцевого самоврядування”, Положенням про старосту Сквирської міської ради, затвердженим рішенням сесії Сквирської міської ради від 28 березня 2023 року №03-31-VIII, враховуючи пропозицію Сквирської міської голови, протокол засідання Робочої групи з підготовки та проведення громадського обговорення кандидатури на посаду старости Сквирської міської ради старостинського округу № 2 (с. Шамраївка) від </w:t>
      </w:r>
      <w:r w:rsidDel="00000000" w:rsidR="00000000" w:rsidRPr="00000000">
        <w:rPr>
          <w:sz w:val="28"/>
          <w:szCs w:val="28"/>
          <w:rtl w:val="0"/>
        </w:rPr>
        <w:t xml:space="preserve">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квітня 2023 року № 2, висновки постійних комісій Сквирської міської ради, Сквирська міська рада VIII </w:t>
      </w:r>
      <w:r w:rsidDel="00000000" w:rsidR="00000000" w:rsidRPr="00000000">
        <w:rPr>
          <w:sz w:val="28"/>
          <w:szCs w:val="28"/>
          <w:rtl w:val="0"/>
        </w:rPr>
        <w:t xml:space="preserve">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Затвердити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ЗУБЕНКО Майю Андріївну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на посаду старости Сквирської міської ради старостинського округу №2 (с. Шамраївка).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Присвоїти Зубенко Майї Андріївні 11 ранг посадових осіб місцевого самоврядування в межах п’ятої категорії посад в органах місцевого самоврядування.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Взяти до відома, що Зубенко Майя Андріївна має стаж служби в органах місцевого самоврядування 0 років 6 місяців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30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днів.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 постійну комісію з питань регламенту,  депутатської етики, законності та правопорядку.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Міська голова </w:t>
        <w:tab/>
        <w:tab/>
        <w:tab/>
        <w:tab/>
        <w:tab/>
        <w:t xml:space="preserve">                        Валентина ЛЕВІЦЬКА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Сквирської міської ради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Керуюча справами (секретар) виконавчого комітету Сквирської міської ради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____________2023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Наталія ЗГАРДІВСЬКА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відділу з питань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та діловодства Сквирської міської ради                                          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Ірина КВАША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спеціаліст з кадрової роботи організаційного відділу Сквирської міської ради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Олена ОЛЕНЧЕНКО</w:t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22"/>
        <w:gridCol w:w="2700"/>
        <w:gridCol w:w="3386"/>
        <w:tblGridChange w:id="0">
          <w:tblGrid>
            <w:gridCol w:w="3922"/>
            <w:gridCol w:w="2700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Сквирської міської ради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(уповноважений з питань запобігання та виявлення корупції)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Віктор САЛТАНЮК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Рекомендовано до внесення на розгляд та затвердження сесією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Голова постійної комісії з питань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6f4" w:val="clear"/>
                <w:vertAlign w:val="baseline"/>
                <w:rtl w:val="0"/>
              </w:rPr>
              <w:t xml:space="preserve">регламенту,  депутатської етики, законності та правопорядку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Василь ГРИША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70" w:top="992.1259842519685" w:left="1134" w:right="9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N1IreK6N4Bnso0Fy7so6qE7mJ8g==">AMUW2mWPyECNsjvaBcEyP6tsj9P0UqBevxanMbWZybAelwBInBxI1tMyKT7Q44D34AW0kNUNtma2ddYRQWhAd8oOR2w6uw1+Yo3MEy8nNhdElegxQtgdyRc=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9795E512060A45C68F37D01643595224</vt:lpwstr>
  </property>
</Properties>
</file>