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CCF" w:rsidRDefault="009D2CCF" w:rsidP="009D2CC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ПРОЄКТ</w:t>
      </w:r>
    </w:p>
    <w:p w:rsidR="009D2CCF" w:rsidRPr="00F250FF" w:rsidRDefault="009D2CCF" w:rsidP="009D2CC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D2CCF" w:rsidRPr="00F250FF" w:rsidRDefault="009D2CCF" w:rsidP="009D2CC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77900893" wp14:editId="6BA5EBC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CCF" w:rsidRPr="00F250FF" w:rsidRDefault="009D2CCF" w:rsidP="009D2CC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9D2CCF" w:rsidRPr="00F250FF" w:rsidRDefault="009D2CCF" w:rsidP="009D2CC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9D2CCF" w:rsidRPr="00F250FF" w:rsidRDefault="009D2CCF" w:rsidP="009D2CCF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9D2CCF" w:rsidRPr="00F250FF" w:rsidRDefault="009D2CCF" w:rsidP="009D2CCF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9D2CCF" w:rsidRPr="00F250FF" w:rsidRDefault="009D2CCF" w:rsidP="009D2CCF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9D2CCF" w:rsidRPr="00F250FF" w:rsidRDefault="009D2CCF" w:rsidP="009D2CCF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квітня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9D2CCF" w:rsidRDefault="009D2CCF" w:rsidP="009D2CCF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</w:p>
    <w:p w:rsidR="009D2CCF" w:rsidRDefault="009D2CCF" w:rsidP="009D2CCF">
      <w:pPr>
        <w:shd w:val="clear" w:color="auto" w:fill="F7F6F4"/>
        <w:spacing w:after="0" w:line="240" w:lineRule="auto"/>
        <w:ind w:right="284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ос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у 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>Сквирськ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бібліотечн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(ідентифікаційний код 05531239</w:t>
      </w:r>
      <w:r w:rsidR="00062491">
        <w:rPr>
          <w:rFonts w:ascii="Times New Roman" w:hAnsi="Times New Roman"/>
          <w:b/>
          <w:sz w:val="28"/>
          <w:szCs w:val="28"/>
          <w:lang w:val="uk-UA"/>
        </w:rPr>
        <w:t>)</w:t>
      </w:r>
      <w:bookmarkStart w:id="0" w:name="_GoBack"/>
      <w:bookmarkEnd w:id="0"/>
    </w:p>
    <w:p w:rsidR="009D2CCF" w:rsidRDefault="009D2CCF" w:rsidP="009D2CCF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9D2CCF" w:rsidRDefault="009D2CCF" w:rsidP="009D2CCF">
      <w:pPr>
        <w:shd w:val="clear" w:color="auto" w:fill="F7F6F4"/>
        <w:spacing w:after="0" w:line="240" w:lineRule="auto"/>
        <w:ind w:right="284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>статті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</w:t>
      </w:r>
      <w:r w:rsidRPr="003C1B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06.12.2022 № 36-27-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70075B">
        <w:rPr>
          <w:rFonts w:ascii="Times New Roman" w:hAnsi="Times New Roman"/>
          <w:sz w:val="28"/>
          <w:szCs w:val="28"/>
          <w:lang w:val="uk-UA"/>
        </w:rPr>
        <w:t>статтями 14, 15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9D2CCF" w:rsidRDefault="009D2CCF" w:rsidP="009D2CCF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9D2CCF" w:rsidRPr="001F3794" w:rsidRDefault="009D2CCF" w:rsidP="009D2CCF">
      <w:pPr>
        <w:shd w:val="clear" w:color="auto" w:fill="F7F6F4"/>
        <w:spacing w:after="0" w:line="240" w:lineRule="auto"/>
        <w:ind w:firstLine="560"/>
        <w:jc w:val="both"/>
        <w:rPr>
          <w:rFonts w:ascii="Arial" w:eastAsia="Times New Roman" w:hAnsi="Arial" w:cs="Arial"/>
          <w:color w:val="3F3F3F"/>
          <w:sz w:val="23"/>
          <w:szCs w:val="23"/>
          <w:lang w:val="uk-UA" w:eastAsia="ru-RU"/>
        </w:rPr>
      </w:pP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                                  В И Р І Ш И Л А:</w:t>
      </w:r>
    </w:p>
    <w:p w:rsidR="009D2CCF" w:rsidRDefault="009D2CCF" w:rsidP="009D2CCF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9D2CCF" w:rsidRDefault="009D2CCF" w:rsidP="009D2CCF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зміни до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ідомостей про засновника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Сквирської централізованої бібліотечної системи (ідентифікаційний код 05531239)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адресу засновника СКВИРСЬКА  МІСЬКА РАДА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Україна, Київська область,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Білоцерківський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район, місто Сквира, ВУЛИЦЯ БОГАЧЕВСЬКОГО, будинок, 28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Україна, 09001,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Київська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область,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Білоцерківський  район, місто Сквира, ВУЛИЦЯ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КАРЛА БОЛСУНОВСЬКОГО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28».</w:t>
      </w:r>
    </w:p>
    <w:p w:rsidR="009D2CCF" w:rsidRDefault="009D2CCF" w:rsidP="009D2CCF">
      <w:pPr>
        <w:shd w:val="clear" w:color="auto" w:fill="F7F6F4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 зміни до відомостей про юридичну особу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Сквирська централізована бібліотечна система (ідентифікаційний код 05531239), а саме: змінити юридичну адресу (місце знаходження) з «09001, Київська область, Білоцерківський район, місто Сквира,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ВУЛИЦЯ БОГАЧЕВСЬКОГО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, будинок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33» на «09001,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Україна, </w:t>
      </w:r>
      <w:r>
        <w:rPr>
          <w:rFonts w:ascii="Times New Roman" w:hAnsi="Times New Roman"/>
          <w:sz w:val="28"/>
          <w:szCs w:val="28"/>
          <w:lang w:val="uk-UA"/>
        </w:rPr>
        <w:t>Київська область, Білоцерківський район, місто Сквира, ВУЛИЦЯ СОБОРНА, будинок 38».</w:t>
      </w:r>
    </w:p>
    <w:p w:rsidR="009D2CCF" w:rsidRDefault="009D2CCF" w:rsidP="009D2C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2CCF" w:rsidRDefault="009D2CCF" w:rsidP="009D2CC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Директору </w:t>
      </w:r>
      <w:r>
        <w:rPr>
          <w:rFonts w:ascii="Times New Roman" w:hAnsi="Times New Roman"/>
          <w:sz w:val="28"/>
          <w:szCs w:val="28"/>
          <w:lang w:val="uk-UA"/>
        </w:rPr>
        <w:t>Сквирської ц</w:t>
      </w:r>
      <w:r>
        <w:rPr>
          <w:rFonts w:ascii="Times New Roman" w:hAnsi="Times New Roman"/>
          <w:sz w:val="28"/>
          <w:szCs w:val="28"/>
          <w:lang w:val="uk-UA"/>
        </w:rPr>
        <w:t xml:space="preserve">ентралізованої </w:t>
      </w:r>
      <w:r>
        <w:rPr>
          <w:rFonts w:ascii="Times New Roman" w:hAnsi="Times New Roman"/>
          <w:sz w:val="28"/>
          <w:szCs w:val="28"/>
          <w:lang w:val="uk-UA"/>
        </w:rPr>
        <w:t>бібліотеч</w:t>
      </w:r>
      <w:r>
        <w:rPr>
          <w:rFonts w:ascii="Times New Roman" w:hAnsi="Times New Roman"/>
          <w:sz w:val="28"/>
          <w:szCs w:val="28"/>
          <w:lang w:val="uk-UA"/>
        </w:rPr>
        <w:t xml:space="preserve">ної системи </w:t>
      </w:r>
      <w:r>
        <w:rPr>
          <w:rFonts w:ascii="Times New Roman" w:hAnsi="Times New Roman"/>
          <w:sz w:val="28"/>
          <w:szCs w:val="28"/>
          <w:lang w:val="uk-UA"/>
        </w:rPr>
        <w:t>Оксані Іванько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триденний термін здійснити заходи</w:t>
      </w:r>
      <w:r w:rsidRPr="00200E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державної реєстрації змін до Єдиного державного реєстру юридичних осіб, фізичних осіб-підприємців та громадських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формувань.</w:t>
      </w:r>
    </w:p>
    <w:p w:rsidR="009D2CCF" w:rsidRDefault="009D2CCF" w:rsidP="009D2CC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9D2CCF" w:rsidRDefault="009D2CCF" w:rsidP="009D2C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Валентина БАЧИНСЬКА</w:t>
            </w:r>
          </w:p>
        </w:tc>
      </w:tr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з питань 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КВАША</w:t>
            </w:r>
          </w:p>
        </w:tc>
      </w:tr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9D2CCF" w:rsidRPr="00EF55BE" w:rsidRDefault="009D2CCF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>Начальник організаційного відділу</w:t>
            </w:r>
          </w:p>
          <w:p w:rsidR="009D2CCF" w:rsidRPr="00EF55BE" w:rsidRDefault="009D2CCF" w:rsidP="004960E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9D2CCF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750C03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D2CCF" w:rsidRPr="00B61DF9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9D2CCF" w:rsidRPr="00B61DF9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Оксана КЛЕБАНІВСЬКА</w:t>
            </w:r>
          </w:p>
        </w:tc>
      </w:tr>
    </w:tbl>
    <w:p w:rsidR="009D2CCF" w:rsidRPr="00B61DF9" w:rsidRDefault="009D2CCF" w:rsidP="009D2CC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D2CCF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9D2CCF" w:rsidRPr="00EF55BE" w:rsidTr="004960E4">
        <w:tc>
          <w:tcPr>
            <w:tcW w:w="6487" w:type="dxa"/>
          </w:tcPr>
          <w:p w:rsidR="009D2CCF" w:rsidRPr="00EF55BE" w:rsidRDefault="009D2CCF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9D2CCF" w:rsidRPr="00EF55BE" w:rsidRDefault="009D2CCF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9D2CCF" w:rsidRPr="00EF55BE" w:rsidRDefault="009D2CCF" w:rsidP="004960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Катерина БОНДАРЧУК</w:t>
            </w:r>
          </w:p>
          <w:p w:rsidR="009D2CCF" w:rsidRPr="00EF55BE" w:rsidRDefault="009D2CCF" w:rsidP="004960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val="uk-UA" w:eastAsia="ru-RU"/>
        </w:rPr>
      </w:pPr>
    </w:p>
    <w:p w:rsidR="009D2CCF" w:rsidRPr="00B61DF9" w:rsidRDefault="009D2CCF" w:rsidP="009D2CCF">
      <w:pPr>
        <w:rPr>
          <w:sz w:val="28"/>
          <w:szCs w:val="28"/>
          <w:lang w:val="uk-UA"/>
        </w:rPr>
      </w:pPr>
    </w:p>
    <w:p w:rsidR="009D2CCF" w:rsidRDefault="009D2CCF" w:rsidP="009D2CCF"/>
    <w:p w:rsidR="009D2CCF" w:rsidRDefault="009D2CCF" w:rsidP="009D2CCF"/>
    <w:p w:rsidR="009D2CCF" w:rsidRDefault="009D2CCF" w:rsidP="009D2CCF"/>
    <w:p w:rsidR="009D2CCF" w:rsidRDefault="009D2CCF" w:rsidP="009D2CCF"/>
    <w:p w:rsidR="009D2CCF" w:rsidRDefault="009D2CCF" w:rsidP="009D2CCF"/>
    <w:p w:rsidR="0058253F" w:rsidRDefault="0058253F"/>
    <w:sectPr w:rsidR="0058253F" w:rsidSect="00DB65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CF"/>
    <w:rsid w:val="00062491"/>
    <w:rsid w:val="0058253F"/>
    <w:rsid w:val="009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C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C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C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C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2023-04-11T07:03:00Z</dcterms:created>
  <dcterms:modified xsi:type="dcterms:W3CDTF">2023-04-11T07:08:00Z</dcterms:modified>
</cp:coreProperties>
</file>