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55" w:rsidRPr="004F345A" w:rsidRDefault="00E15E55" w:rsidP="00E15E55">
      <w:pPr>
        <w:tabs>
          <w:tab w:val="left" w:pos="4680"/>
        </w:tabs>
        <w:ind w:right="76"/>
        <w:jc w:val="right"/>
        <w:rPr>
          <w:b/>
          <w:bCs/>
          <w:lang w:val="uk-UA"/>
        </w:rPr>
      </w:pPr>
      <w:r w:rsidRPr="004F345A">
        <w:rPr>
          <w:b/>
        </w:rPr>
        <w:t>ПРОЄКТ</w:t>
      </w:r>
    </w:p>
    <w:p w:rsidR="00E15E55" w:rsidRPr="00F83EDC" w:rsidRDefault="00E15E55" w:rsidP="00E15E5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6016527" r:id="rId9"/>
        </w:object>
      </w:r>
    </w:p>
    <w:p w:rsidR="00E15E55" w:rsidRPr="001A67D7" w:rsidRDefault="00E15E55" w:rsidP="00E15E55">
      <w:pPr>
        <w:tabs>
          <w:tab w:val="left" w:pos="4680"/>
        </w:tabs>
        <w:jc w:val="center"/>
        <w:rPr>
          <w:b/>
          <w:sz w:val="36"/>
          <w:szCs w:val="36"/>
        </w:rPr>
      </w:pPr>
      <w:r w:rsidRPr="001A67D7">
        <w:rPr>
          <w:b/>
          <w:sz w:val="36"/>
          <w:szCs w:val="36"/>
        </w:rPr>
        <w:t>СКВИРСЬКА МІСЬКА РАДА</w:t>
      </w:r>
    </w:p>
    <w:p w:rsidR="00E15E55" w:rsidRPr="00593057" w:rsidRDefault="00E15E55" w:rsidP="00E15E55">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E15E55" w:rsidRPr="00D767BE" w:rsidRDefault="00E15E55" w:rsidP="00E15E55">
      <w:pPr>
        <w:pStyle w:val="a5"/>
        <w:jc w:val="center"/>
        <w:rPr>
          <w:b/>
          <w:sz w:val="40"/>
          <w:szCs w:val="40"/>
        </w:rPr>
      </w:pPr>
    </w:p>
    <w:p w:rsidR="00E15E55" w:rsidRPr="00EE1410" w:rsidRDefault="00E15E55" w:rsidP="00E15E55">
      <w:pPr>
        <w:rPr>
          <w:b/>
          <w:sz w:val="28"/>
          <w:szCs w:val="28"/>
        </w:rPr>
      </w:pPr>
      <w:proofErr w:type="spellStart"/>
      <w:r w:rsidRPr="00EE1410">
        <w:rPr>
          <w:b/>
          <w:sz w:val="28"/>
          <w:szCs w:val="28"/>
        </w:rPr>
        <w:t>від</w:t>
      </w:r>
      <w:proofErr w:type="spellEnd"/>
      <w:r w:rsidRPr="00EE1410">
        <w:rPr>
          <w:b/>
          <w:sz w:val="28"/>
          <w:szCs w:val="28"/>
        </w:rPr>
        <w:tab/>
      </w:r>
      <w:r w:rsidRPr="00EE1410">
        <w:rPr>
          <w:b/>
          <w:sz w:val="28"/>
          <w:szCs w:val="28"/>
        </w:rPr>
        <w:tab/>
        <w:t>202</w:t>
      </w:r>
      <w:r w:rsidRPr="00EE1410">
        <w:rPr>
          <w:b/>
          <w:sz w:val="28"/>
          <w:szCs w:val="28"/>
          <w:lang w:val="uk-UA"/>
        </w:rPr>
        <w:t>3</w:t>
      </w:r>
      <w:r w:rsidRPr="00EE1410">
        <w:rPr>
          <w:b/>
          <w:sz w:val="28"/>
          <w:szCs w:val="28"/>
        </w:rPr>
        <w:t xml:space="preserve"> року                    м. Сквира                            </w:t>
      </w:r>
      <w:r w:rsidRPr="00EE1410">
        <w:rPr>
          <w:b/>
          <w:sz w:val="28"/>
          <w:szCs w:val="28"/>
          <w:lang w:val="uk-UA"/>
        </w:rPr>
        <w:t xml:space="preserve">         </w:t>
      </w:r>
      <w:r w:rsidRPr="00EE1410">
        <w:rPr>
          <w:b/>
          <w:sz w:val="28"/>
          <w:szCs w:val="28"/>
        </w:rPr>
        <w:t xml:space="preserve"> № </w:t>
      </w:r>
      <w:r w:rsidRPr="00EE1410">
        <w:rPr>
          <w:b/>
          <w:sz w:val="28"/>
          <w:szCs w:val="28"/>
          <w:lang w:val="uk-UA"/>
        </w:rPr>
        <w:t xml:space="preserve"> </w:t>
      </w:r>
      <w:r w:rsidRPr="00EE1410">
        <w:rPr>
          <w:b/>
          <w:sz w:val="28"/>
          <w:szCs w:val="28"/>
        </w:rPr>
        <w:t xml:space="preserve">  -</w:t>
      </w:r>
      <w:r w:rsidRPr="00EE1410">
        <w:rPr>
          <w:b/>
          <w:sz w:val="28"/>
          <w:szCs w:val="28"/>
          <w:lang w:val="uk-UA"/>
        </w:rPr>
        <w:t xml:space="preserve">    </w:t>
      </w:r>
      <w:r w:rsidRPr="00EE1410">
        <w:rPr>
          <w:b/>
          <w:sz w:val="28"/>
          <w:szCs w:val="28"/>
        </w:rPr>
        <w:t>-VIII</w:t>
      </w:r>
    </w:p>
    <w:p w:rsidR="00E15E55" w:rsidRDefault="00E15E55" w:rsidP="00B83C93">
      <w:pPr>
        <w:pStyle w:val="1"/>
        <w:ind w:firstLine="0"/>
        <w:rPr>
          <w:b/>
          <w:bCs/>
          <w:color w:val="000000"/>
          <w:lang w:val="uk-UA"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1271EA">
        <w:rPr>
          <w:b/>
          <w:bCs/>
          <w:color w:val="000000"/>
          <w:lang w:val="uk-UA"/>
        </w:rPr>
        <w:t>11,6194</w:t>
      </w:r>
      <w:r>
        <w:rPr>
          <w:b/>
          <w:bCs/>
          <w:color w:val="000000"/>
          <w:lang w:val="uk-UA"/>
        </w:rPr>
        <w:t xml:space="preserve"> га</w:t>
      </w:r>
      <w:r w:rsidR="006310E5">
        <w:rPr>
          <w:b/>
          <w:bCs/>
          <w:color w:val="000000"/>
          <w:lang w:val="uk-UA"/>
        </w:rPr>
        <w:t xml:space="preserve"> </w:t>
      </w:r>
    </w:p>
    <w:p w:rsidR="00ED0836" w:rsidRDefault="001271EA" w:rsidP="006310E5">
      <w:pPr>
        <w:pStyle w:val="1"/>
        <w:ind w:firstLine="0"/>
        <w:rPr>
          <w:b/>
          <w:bCs/>
          <w:color w:val="000000"/>
          <w:lang w:val="uk-UA" w:eastAsia="uk-UA"/>
        </w:rPr>
      </w:pPr>
      <w:r>
        <w:rPr>
          <w:b/>
          <w:bCs/>
          <w:color w:val="000000"/>
          <w:lang w:val="uk-UA" w:eastAsia="uk-UA"/>
        </w:rPr>
        <w:t xml:space="preserve">фізичній особі </w:t>
      </w:r>
      <w:proofErr w:type="spellStart"/>
      <w:r>
        <w:rPr>
          <w:b/>
          <w:bCs/>
          <w:color w:val="000000"/>
          <w:lang w:val="uk-UA" w:eastAsia="uk-UA"/>
        </w:rPr>
        <w:t>–підприємцю</w:t>
      </w:r>
      <w:proofErr w:type="spellEnd"/>
      <w:r>
        <w:rPr>
          <w:b/>
          <w:bCs/>
          <w:color w:val="000000"/>
          <w:lang w:val="uk-UA" w:eastAsia="uk-UA"/>
        </w:rPr>
        <w:t xml:space="preserve"> Онищуку Анатолію Теофановичу</w:t>
      </w:r>
      <w:r w:rsidR="00ED0836">
        <w:rPr>
          <w:b/>
          <w:bCs/>
          <w:color w:val="000000"/>
          <w:lang w:val="uk-UA" w:eastAsia="uk-UA"/>
        </w:rPr>
        <w:t xml:space="preserve"> </w:t>
      </w:r>
    </w:p>
    <w:p w:rsidR="00C23EBC" w:rsidRPr="00ED0836" w:rsidRDefault="00C23EBC" w:rsidP="006310E5">
      <w:pPr>
        <w:pStyle w:val="1"/>
        <w:ind w:firstLine="0"/>
        <w:rPr>
          <w:b/>
          <w:bCs/>
          <w:color w:val="000000"/>
          <w:lang w:val="uk-UA" w:eastAsia="uk-UA"/>
        </w:rPr>
      </w:pPr>
      <w:r w:rsidRPr="00C23EBC">
        <w:rPr>
          <w:b/>
          <w:bCs/>
          <w:color w:val="000000"/>
          <w:lang w:val="uk-UA" w:eastAsia="uk-UA"/>
        </w:rPr>
        <w:t xml:space="preserve">у с. </w:t>
      </w:r>
      <w:proofErr w:type="spellStart"/>
      <w:r w:rsidRPr="00C23EBC">
        <w:rPr>
          <w:b/>
          <w:bCs/>
          <w:color w:val="000000"/>
          <w:lang w:val="uk-UA" w:eastAsia="uk-UA"/>
        </w:rPr>
        <w:t>Каленна</w:t>
      </w:r>
      <w:proofErr w:type="spellEnd"/>
      <w:r w:rsidRPr="00C23EBC">
        <w:rPr>
          <w:b/>
          <w:bCs/>
          <w:color w:val="000000"/>
          <w:lang w:val="uk-UA" w:eastAsia="uk-UA"/>
        </w:rPr>
        <w:t xml:space="preserve"> Білоцерківського району Київської області</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6310E5">
        <w:rPr>
          <w:color w:val="000000"/>
          <w:lang w:val="uk-UA"/>
        </w:rPr>
        <w:t>фізичної особи – підприємця Онищука Анатолія Теофановича</w:t>
      </w:r>
      <w:r w:rsidR="00D46CC0">
        <w:rPr>
          <w:color w:val="000000"/>
          <w:lang w:val="uk-UA"/>
        </w:rPr>
        <w:t xml:space="preserve"> </w:t>
      </w:r>
      <w:r w:rsidR="001722FD">
        <w:rPr>
          <w:color w:val="000000"/>
          <w:lang w:val="uk-UA"/>
        </w:rPr>
        <w:t>вх.</w:t>
      </w:r>
      <w:r w:rsidR="00B92090">
        <w:rPr>
          <w:color w:val="000000"/>
          <w:lang w:val="uk-UA"/>
        </w:rPr>
        <w:t>№</w:t>
      </w:r>
      <w:r w:rsidR="00B83C93">
        <w:rPr>
          <w:color w:val="000000"/>
          <w:lang w:val="uk-UA"/>
        </w:rPr>
        <w:t>0</w:t>
      </w:r>
      <w:r w:rsidR="00EC7A55">
        <w:rPr>
          <w:color w:val="000000"/>
          <w:lang w:val="uk-UA"/>
        </w:rPr>
        <w:t>5</w:t>
      </w:r>
      <w:r w:rsidR="00B83C93">
        <w:rPr>
          <w:color w:val="000000"/>
          <w:lang w:val="uk-UA"/>
        </w:rPr>
        <w:t>-202</w:t>
      </w:r>
      <w:r w:rsidR="00E74AC2">
        <w:rPr>
          <w:color w:val="000000"/>
          <w:lang w:val="uk-UA"/>
        </w:rPr>
        <w:t>3</w:t>
      </w:r>
      <w:r w:rsidR="00B83C93">
        <w:rPr>
          <w:color w:val="000000"/>
          <w:lang w:val="uk-UA"/>
        </w:rPr>
        <w:t>/</w:t>
      </w:r>
      <w:r w:rsidR="00E74AC2">
        <w:rPr>
          <w:color w:val="000000"/>
          <w:lang w:val="uk-UA"/>
        </w:rPr>
        <w:t>4</w:t>
      </w:r>
      <w:r w:rsidR="006310E5">
        <w:rPr>
          <w:color w:val="000000"/>
          <w:lang w:val="uk-UA"/>
        </w:rPr>
        <w:t>289</w:t>
      </w:r>
      <w:r w:rsidR="005B2052">
        <w:rPr>
          <w:color w:val="000000"/>
          <w:lang w:val="uk-UA"/>
        </w:rPr>
        <w:t xml:space="preserve"> </w:t>
      </w:r>
      <w:r w:rsidR="006310E5">
        <w:rPr>
          <w:color w:val="000000"/>
          <w:lang w:val="uk-UA"/>
        </w:rPr>
        <w:t>від 03</w:t>
      </w:r>
      <w:r w:rsidR="00E74AC2">
        <w:rPr>
          <w:color w:val="000000"/>
          <w:lang w:val="uk-UA"/>
        </w:rPr>
        <w:t>.0</w:t>
      </w:r>
      <w:r w:rsidR="006310E5">
        <w:rPr>
          <w:color w:val="000000"/>
          <w:lang w:val="uk-UA"/>
        </w:rPr>
        <w:t>5</w:t>
      </w:r>
      <w:r w:rsidR="00E74AC2">
        <w:rPr>
          <w:color w:val="000000"/>
          <w:lang w:val="uk-UA"/>
        </w:rPr>
        <w:t xml:space="preserve">.2023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w:t>
      </w:r>
      <w:r w:rsidR="00626E0A">
        <w:rPr>
          <w:color w:val="000000"/>
          <w:lang w:val="uk-UA" w:eastAsia="uk-UA"/>
        </w:rPr>
        <w:t>52</w:t>
      </w:r>
      <w:r w:rsidR="00986FBA">
        <w:rPr>
          <w:color w:val="000000"/>
          <w:lang w:val="uk-UA" w:eastAsia="uk-UA"/>
        </w:rPr>
        <w:t>/КВ/49д-2</w:t>
      </w:r>
      <w:r w:rsidR="00626E0A">
        <w:rPr>
          <w:color w:val="000000"/>
          <w:lang w:val="uk-UA" w:eastAsia="uk-UA"/>
        </w:rPr>
        <w:t>0</w:t>
      </w:r>
      <w:r w:rsidR="00986FBA">
        <w:rPr>
          <w:color w:val="000000"/>
          <w:lang w:val="uk-UA" w:eastAsia="uk-UA"/>
        </w:rPr>
        <w:t xml:space="preserve"> від 1</w:t>
      </w:r>
      <w:r w:rsidR="00626E0A">
        <w:rPr>
          <w:color w:val="000000"/>
          <w:lang w:val="uk-UA" w:eastAsia="uk-UA"/>
        </w:rPr>
        <w:t>7</w:t>
      </w:r>
      <w:r w:rsidR="00986FBA">
        <w:rPr>
          <w:color w:val="000000"/>
          <w:lang w:val="uk-UA" w:eastAsia="uk-UA"/>
        </w:rPr>
        <w:t>.02.202</w:t>
      </w:r>
      <w:r w:rsidR="00626E0A">
        <w:rPr>
          <w:color w:val="000000"/>
          <w:lang w:val="uk-UA" w:eastAsia="uk-UA"/>
        </w:rPr>
        <w:t>0</w:t>
      </w:r>
      <w:r w:rsidR="00986FBA">
        <w:rPr>
          <w:color w:val="000000"/>
          <w:lang w:val="uk-UA" w:eastAsia="uk-UA"/>
        </w:rPr>
        <w:t xml:space="preserve">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Default="00292B2D" w:rsidP="005B2052">
      <w:pPr>
        <w:ind w:firstLine="567"/>
        <w:jc w:val="both"/>
        <w:rPr>
          <w:sz w:val="28"/>
          <w:szCs w:val="28"/>
          <w:lang w:val="uk-UA"/>
        </w:rPr>
      </w:pPr>
      <w:r>
        <w:rPr>
          <w:sz w:val="28"/>
          <w:szCs w:val="28"/>
          <w:lang w:val="uk-UA"/>
        </w:rPr>
        <w:t>1</w:t>
      </w:r>
      <w:r w:rsidR="00F230CD" w:rsidRPr="00F230CD">
        <w:rPr>
          <w:sz w:val="28"/>
          <w:szCs w:val="28"/>
          <w:lang w:val="uk-UA"/>
        </w:rPr>
        <w:t>.</w:t>
      </w:r>
      <w:r w:rsidR="00022882">
        <w:rPr>
          <w:sz w:val="28"/>
          <w:szCs w:val="28"/>
          <w:lang w:val="uk-UA"/>
        </w:rPr>
        <w:t xml:space="preserve"> Передати </w:t>
      </w:r>
      <w:r w:rsidR="00626E0A">
        <w:rPr>
          <w:sz w:val="28"/>
          <w:szCs w:val="28"/>
          <w:lang w:val="uk-UA"/>
        </w:rPr>
        <w:t>фізичній особі – підприємцю Онищуку Анатолію Теофановичу</w:t>
      </w:r>
      <w:r w:rsidR="00022882">
        <w:rPr>
          <w:sz w:val="28"/>
          <w:szCs w:val="28"/>
          <w:lang w:val="uk-UA"/>
        </w:rPr>
        <w:t xml:space="preserve"> в оренд</w:t>
      </w:r>
      <w:r w:rsidR="003D747F">
        <w:rPr>
          <w:sz w:val="28"/>
          <w:szCs w:val="28"/>
          <w:lang w:val="uk-UA"/>
        </w:rPr>
        <w:t>у</w:t>
      </w:r>
      <w:r w:rsidR="00022882">
        <w:rPr>
          <w:sz w:val="28"/>
          <w:szCs w:val="28"/>
          <w:lang w:val="uk-UA"/>
        </w:rPr>
        <w:t xml:space="preserve"> земельну ділянку водного фонду </w:t>
      </w:r>
      <w:r w:rsidR="00940E83">
        <w:rPr>
          <w:sz w:val="28"/>
          <w:szCs w:val="28"/>
          <w:lang w:val="uk-UA"/>
        </w:rPr>
        <w:t xml:space="preserve">в комплексі з розташованим на ній водним об’єктом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626E0A">
        <w:rPr>
          <w:sz w:val="28"/>
          <w:szCs w:val="28"/>
          <w:lang w:val="uk-UA"/>
        </w:rPr>
        <w:t>11,6194</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626E0A">
        <w:rPr>
          <w:sz w:val="28"/>
          <w:szCs w:val="28"/>
          <w:lang w:val="uk-UA"/>
        </w:rPr>
        <w:t>2301</w:t>
      </w:r>
      <w:r w:rsidR="004F552D">
        <w:rPr>
          <w:sz w:val="28"/>
          <w:szCs w:val="28"/>
          <w:lang w:val="uk-UA"/>
        </w:rPr>
        <w:t>:0</w:t>
      </w:r>
      <w:r w:rsidR="00626E0A">
        <w:rPr>
          <w:sz w:val="28"/>
          <w:szCs w:val="28"/>
          <w:lang w:val="uk-UA"/>
        </w:rPr>
        <w:t>1</w:t>
      </w:r>
      <w:r w:rsidR="004F552D">
        <w:rPr>
          <w:sz w:val="28"/>
          <w:szCs w:val="28"/>
          <w:lang w:val="uk-UA"/>
        </w:rPr>
        <w:t>:0</w:t>
      </w:r>
      <w:r w:rsidR="00626E0A">
        <w:rPr>
          <w:sz w:val="28"/>
          <w:szCs w:val="28"/>
          <w:lang w:val="uk-UA"/>
        </w:rPr>
        <w:t>3</w:t>
      </w:r>
      <w:r w:rsidR="003D747F">
        <w:rPr>
          <w:sz w:val="28"/>
          <w:szCs w:val="28"/>
          <w:lang w:val="uk-UA"/>
        </w:rPr>
        <w:t>3</w:t>
      </w:r>
      <w:r w:rsidR="004F552D">
        <w:rPr>
          <w:sz w:val="28"/>
          <w:szCs w:val="28"/>
          <w:lang w:val="uk-UA"/>
        </w:rPr>
        <w:t>:</w:t>
      </w:r>
      <w:r w:rsidR="00626E0A">
        <w:rPr>
          <w:sz w:val="28"/>
          <w:szCs w:val="28"/>
          <w:lang w:val="uk-UA"/>
        </w:rPr>
        <w:t>0001</w:t>
      </w:r>
      <w:r w:rsidR="004F552D">
        <w:rPr>
          <w:sz w:val="28"/>
          <w:szCs w:val="28"/>
          <w:lang w:val="uk-UA"/>
        </w:rPr>
        <w:t xml:space="preserve">, </w:t>
      </w:r>
      <w:r w:rsidR="00022882" w:rsidRPr="00F230CD">
        <w:rPr>
          <w:sz w:val="28"/>
          <w:szCs w:val="28"/>
          <w:lang w:val="uk-UA"/>
        </w:rPr>
        <w:t xml:space="preserve">за адресою: </w:t>
      </w:r>
      <w:r w:rsidR="00626E0A">
        <w:rPr>
          <w:sz w:val="28"/>
          <w:szCs w:val="28"/>
          <w:lang w:val="uk-UA"/>
        </w:rPr>
        <w:t xml:space="preserve">вул. Весняна, б/н, с. </w:t>
      </w:r>
      <w:proofErr w:type="spellStart"/>
      <w:r w:rsidR="00626E0A">
        <w:rPr>
          <w:sz w:val="28"/>
          <w:szCs w:val="28"/>
          <w:lang w:val="uk-UA"/>
        </w:rPr>
        <w:t>Каленна</w:t>
      </w:r>
      <w:proofErr w:type="spellEnd"/>
      <w:r w:rsidR="0005745E">
        <w:rPr>
          <w:sz w:val="28"/>
          <w:szCs w:val="28"/>
          <w:lang w:val="uk-UA"/>
        </w:rPr>
        <w:t>,</w:t>
      </w:r>
      <w:r w:rsidR="00022882">
        <w:rPr>
          <w:sz w:val="28"/>
          <w:szCs w:val="28"/>
          <w:lang w:val="uk-UA"/>
        </w:rPr>
        <w:t xml:space="preserve"> </w:t>
      </w:r>
      <w:r w:rsidR="00022882" w:rsidRPr="002573AF">
        <w:rPr>
          <w:sz w:val="28"/>
          <w:szCs w:val="28"/>
          <w:lang w:val="uk-UA"/>
        </w:rPr>
        <w:t>Білоцерківс</w:t>
      </w:r>
      <w:r w:rsidR="00022882">
        <w:rPr>
          <w:sz w:val="28"/>
          <w:szCs w:val="28"/>
          <w:lang w:val="uk-UA"/>
        </w:rPr>
        <w:t>ький район, Київська область</w:t>
      </w:r>
      <w:r w:rsidR="00870F17">
        <w:rPr>
          <w:sz w:val="28"/>
          <w:szCs w:val="28"/>
          <w:lang w:val="uk-UA"/>
        </w:rPr>
        <w:t xml:space="preserve"> строком на </w:t>
      </w:r>
      <w:r w:rsidR="00F50195">
        <w:rPr>
          <w:sz w:val="28"/>
          <w:szCs w:val="28"/>
          <w:lang w:val="uk-UA"/>
        </w:rPr>
        <w:t xml:space="preserve">10 </w:t>
      </w:r>
      <w:r w:rsidR="00870F17">
        <w:rPr>
          <w:sz w:val="28"/>
          <w:szCs w:val="28"/>
          <w:lang w:val="uk-UA"/>
        </w:rPr>
        <w:t>років</w:t>
      </w:r>
      <w:r w:rsidR="00022882" w:rsidRPr="00F230CD">
        <w:rPr>
          <w:sz w:val="28"/>
          <w:szCs w:val="28"/>
          <w:lang w:val="uk-UA"/>
        </w:rPr>
        <w:t xml:space="preserve">, </w:t>
      </w:r>
      <w:r w:rsidR="00022882">
        <w:rPr>
          <w:sz w:val="28"/>
          <w:szCs w:val="28"/>
          <w:lang w:val="uk-UA"/>
        </w:rPr>
        <w:t xml:space="preserve">відповідно до </w:t>
      </w:r>
      <w:r w:rsidR="00940E83">
        <w:rPr>
          <w:sz w:val="28"/>
          <w:szCs w:val="28"/>
          <w:lang w:val="uk-UA"/>
        </w:rPr>
        <w:t>ч.2 п.2 ст.134 Земельного кодексу України, ст. 51 Водного кодексу України</w:t>
      </w:r>
      <w:r w:rsidR="00022882">
        <w:rPr>
          <w:sz w:val="28"/>
          <w:szCs w:val="28"/>
          <w:lang w:val="uk-UA"/>
        </w:rPr>
        <w:t>.</w:t>
      </w:r>
    </w:p>
    <w:p w:rsidR="00870F17" w:rsidRDefault="00292B2D" w:rsidP="00870F17">
      <w:pPr>
        <w:ind w:right="-2" w:firstLine="567"/>
        <w:jc w:val="both"/>
        <w:textAlignment w:val="baseline"/>
        <w:rPr>
          <w:color w:val="000000"/>
          <w:sz w:val="28"/>
          <w:szCs w:val="28"/>
          <w:lang w:eastAsia="uk-UA"/>
        </w:rPr>
      </w:pPr>
      <w:r>
        <w:rPr>
          <w:color w:val="000000"/>
          <w:sz w:val="28"/>
          <w:szCs w:val="28"/>
          <w:lang w:val="uk-UA" w:eastAsia="uk-UA"/>
        </w:rPr>
        <w:t>2</w:t>
      </w:r>
      <w:r w:rsidR="00870F17" w:rsidRPr="00F50195">
        <w:rPr>
          <w:color w:val="000000"/>
          <w:sz w:val="28"/>
          <w:szCs w:val="28"/>
          <w:lang w:val="uk-UA" w:eastAsia="uk-UA"/>
        </w:rPr>
        <w:t xml:space="preserve">. Встановити річний розмір орендної плати за користування земельною ділянкою водного фонду в розмірі </w:t>
      </w:r>
      <w:r w:rsidR="00F50195">
        <w:rPr>
          <w:color w:val="000000"/>
          <w:sz w:val="28"/>
          <w:szCs w:val="28"/>
          <w:lang w:val="uk-UA" w:eastAsia="uk-UA"/>
        </w:rPr>
        <w:t>7 (сім)</w:t>
      </w:r>
      <w:bookmarkStart w:id="0" w:name="_GoBack"/>
      <w:bookmarkEnd w:id="0"/>
      <w:r w:rsidR="00870F17" w:rsidRPr="00F50195">
        <w:rPr>
          <w:color w:val="000000"/>
          <w:sz w:val="28"/>
          <w:szCs w:val="28"/>
          <w:lang w:val="uk-UA" w:eastAsia="uk-UA"/>
        </w:rPr>
        <w:t xml:space="preserve"> % від нормативної грошової оцінки земельної ділянки. </w:t>
      </w:r>
      <w:r w:rsidR="00870F17" w:rsidRPr="00B43049">
        <w:rPr>
          <w:color w:val="000000"/>
          <w:sz w:val="28"/>
          <w:szCs w:val="28"/>
          <w:lang w:eastAsia="uk-UA"/>
        </w:rPr>
        <w:t xml:space="preserve">У </w:t>
      </w:r>
      <w:proofErr w:type="spellStart"/>
      <w:r w:rsidR="00870F17" w:rsidRPr="00B43049">
        <w:rPr>
          <w:color w:val="000000"/>
          <w:sz w:val="28"/>
          <w:szCs w:val="28"/>
          <w:lang w:eastAsia="uk-UA"/>
        </w:rPr>
        <w:t>разі</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невизначеної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нормативної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грошової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оцінки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земельної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ділянки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розрахунок</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проводити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від</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вартості</w:t>
      </w:r>
      <w:proofErr w:type="spellEnd"/>
      <w:r w:rsidR="00870F17" w:rsidRPr="00B43049">
        <w:rPr>
          <w:color w:val="000000"/>
          <w:sz w:val="28"/>
          <w:szCs w:val="28"/>
          <w:lang w:eastAsia="uk-UA"/>
        </w:rPr>
        <w:t xml:space="preserve"> одного гектара </w:t>
      </w:r>
      <w:proofErr w:type="spellStart"/>
      <w:proofErr w:type="gramStart"/>
      <w:r w:rsidR="00870F17" w:rsidRPr="00B43049">
        <w:rPr>
          <w:color w:val="000000"/>
          <w:sz w:val="28"/>
          <w:szCs w:val="28"/>
          <w:lang w:eastAsia="uk-UA"/>
        </w:rPr>
        <w:t>р</w:t>
      </w:r>
      <w:proofErr w:type="gramEnd"/>
      <w:r w:rsidR="00870F17" w:rsidRPr="00B43049">
        <w:rPr>
          <w:color w:val="000000"/>
          <w:sz w:val="28"/>
          <w:szCs w:val="28"/>
          <w:lang w:eastAsia="uk-UA"/>
        </w:rPr>
        <w:t>іллі</w:t>
      </w:r>
      <w:proofErr w:type="spellEnd"/>
      <w:r w:rsidR="00870F17" w:rsidRPr="00B43049">
        <w:rPr>
          <w:color w:val="000000"/>
          <w:sz w:val="28"/>
          <w:szCs w:val="28"/>
          <w:lang w:eastAsia="uk-UA"/>
        </w:rPr>
        <w:t xml:space="preserve"> по </w:t>
      </w:r>
      <w:proofErr w:type="spellStart"/>
      <w:r w:rsidR="00870F17" w:rsidRPr="00B43049">
        <w:rPr>
          <w:color w:val="000000"/>
          <w:sz w:val="28"/>
          <w:szCs w:val="28"/>
          <w:lang w:eastAsia="uk-UA"/>
        </w:rPr>
        <w:t>Київській</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області</w:t>
      </w:r>
      <w:proofErr w:type="spellEnd"/>
      <w:r w:rsidR="00870F17" w:rsidRPr="00B43049">
        <w:rPr>
          <w:color w:val="000000"/>
          <w:sz w:val="28"/>
          <w:szCs w:val="28"/>
          <w:lang w:eastAsia="uk-UA"/>
        </w:rPr>
        <w:t xml:space="preserve">. </w:t>
      </w:r>
    </w:p>
    <w:p w:rsidR="0039005F" w:rsidRDefault="00292B2D" w:rsidP="005B2052">
      <w:pPr>
        <w:ind w:firstLine="567"/>
        <w:jc w:val="both"/>
        <w:rPr>
          <w:color w:val="000000"/>
          <w:sz w:val="28"/>
          <w:szCs w:val="28"/>
          <w:lang w:val="uk-UA" w:eastAsia="uk-UA"/>
        </w:rPr>
      </w:pPr>
      <w:r>
        <w:rPr>
          <w:sz w:val="28"/>
          <w:szCs w:val="28"/>
          <w:lang w:val="uk-UA"/>
        </w:rPr>
        <w:lastRenderedPageBreak/>
        <w:t>3</w:t>
      </w:r>
      <w:r w:rsidR="00022882">
        <w:rPr>
          <w:sz w:val="28"/>
          <w:szCs w:val="28"/>
          <w:lang w:val="uk-UA"/>
        </w:rPr>
        <w:t xml:space="preserve">. </w:t>
      </w:r>
      <w:r w:rsidR="00626E0A">
        <w:rPr>
          <w:sz w:val="28"/>
          <w:szCs w:val="28"/>
          <w:lang w:val="uk-UA"/>
        </w:rPr>
        <w:t>Фізичній особі – підприємцю Онищуку Анатолію Теофановичу</w:t>
      </w:r>
      <w:r w:rsidR="00022882">
        <w:rPr>
          <w:sz w:val="28"/>
          <w:szCs w:val="28"/>
          <w:lang w:val="uk-UA"/>
        </w:rPr>
        <w:t xml:space="preserve">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в комплексі з розташованим на ній водним об’єктом</w:t>
      </w:r>
      <w:r w:rsidR="0039005F">
        <w:rPr>
          <w:color w:val="000000"/>
          <w:sz w:val="28"/>
          <w:szCs w:val="28"/>
          <w:lang w:val="uk-UA" w:eastAsia="uk-UA"/>
        </w:rPr>
        <w:t>.</w:t>
      </w:r>
    </w:p>
    <w:p w:rsidR="0039005F" w:rsidRDefault="0039005F" w:rsidP="005B2052">
      <w:pPr>
        <w:ind w:firstLine="567"/>
        <w:jc w:val="both"/>
        <w:rPr>
          <w:color w:val="000000"/>
          <w:sz w:val="28"/>
          <w:szCs w:val="28"/>
          <w:lang w:val="uk-UA" w:eastAsia="uk-UA"/>
        </w:rPr>
      </w:pPr>
      <w:r>
        <w:rPr>
          <w:color w:val="000000"/>
          <w:sz w:val="28"/>
          <w:szCs w:val="28"/>
          <w:lang w:val="uk-UA" w:eastAsia="uk-UA"/>
        </w:rPr>
        <w:t>4.</w:t>
      </w:r>
      <w:r w:rsidR="00022882" w:rsidRPr="00022882">
        <w:rPr>
          <w:color w:val="000000"/>
          <w:sz w:val="28"/>
          <w:szCs w:val="28"/>
          <w:lang w:val="uk-UA" w:eastAsia="uk-UA"/>
        </w:rPr>
        <w:t xml:space="preserve"> </w:t>
      </w:r>
      <w:r>
        <w:rPr>
          <w:color w:val="000000"/>
          <w:sz w:val="28"/>
          <w:szCs w:val="28"/>
          <w:lang w:val="uk-UA" w:eastAsia="uk-UA"/>
        </w:rPr>
        <w:t>Погодити догові</w:t>
      </w:r>
      <w:r w:rsidRPr="00022882">
        <w:rPr>
          <w:color w:val="000000"/>
          <w:sz w:val="28"/>
          <w:szCs w:val="28"/>
          <w:lang w:val="uk-UA" w:eastAsia="uk-UA"/>
        </w:rPr>
        <w:t>р оренди землі</w:t>
      </w:r>
      <w:r w:rsidRPr="00022882">
        <w:rPr>
          <w:lang w:val="uk-UA"/>
        </w:rPr>
        <w:t xml:space="preserve"> </w:t>
      </w:r>
      <w:r w:rsidRPr="00022882">
        <w:rPr>
          <w:color w:val="000000"/>
          <w:sz w:val="28"/>
          <w:szCs w:val="28"/>
          <w:lang w:val="uk-UA" w:eastAsia="uk-UA"/>
        </w:rPr>
        <w:t>в комплексі з розташованим на ній водним об’єктом</w:t>
      </w:r>
      <w:r>
        <w:rPr>
          <w:color w:val="000000"/>
          <w:sz w:val="28"/>
          <w:szCs w:val="28"/>
          <w:lang w:val="uk-UA" w:eastAsia="uk-UA"/>
        </w:rPr>
        <w:t xml:space="preserve"> </w:t>
      </w:r>
      <w:r w:rsidR="00F46B64">
        <w:rPr>
          <w:color w:val="000000"/>
          <w:sz w:val="28"/>
          <w:szCs w:val="28"/>
          <w:lang w:val="uk-UA" w:eastAsia="uk-UA"/>
        </w:rPr>
        <w:t xml:space="preserve">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Pr>
          <w:color w:val="000000"/>
          <w:sz w:val="28"/>
          <w:szCs w:val="28"/>
          <w:lang w:val="uk-UA" w:eastAsia="uk-UA"/>
        </w:rPr>
        <w:t>.</w:t>
      </w:r>
    </w:p>
    <w:p w:rsidR="00022882" w:rsidRDefault="0039005F" w:rsidP="005B2052">
      <w:pPr>
        <w:ind w:firstLine="567"/>
        <w:jc w:val="both"/>
        <w:rPr>
          <w:sz w:val="28"/>
          <w:szCs w:val="28"/>
          <w:lang w:val="uk-UA"/>
        </w:rPr>
      </w:pPr>
      <w:r>
        <w:rPr>
          <w:color w:val="000000"/>
          <w:sz w:val="28"/>
          <w:szCs w:val="28"/>
          <w:lang w:val="uk-UA" w:eastAsia="uk-UA"/>
        </w:rPr>
        <w:t xml:space="preserve">5. Зареєструвати </w:t>
      </w:r>
      <w:r w:rsidR="00022882">
        <w:rPr>
          <w:color w:val="000000"/>
          <w:sz w:val="28"/>
          <w:szCs w:val="28"/>
          <w:lang w:val="uk-UA" w:eastAsia="uk-UA"/>
        </w:rPr>
        <w:t xml:space="preserve">договір оренди </w:t>
      </w:r>
      <w:r w:rsidRPr="00022882">
        <w:rPr>
          <w:color w:val="000000"/>
          <w:sz w:val="28"/>
          <w:szCs w:val="28"/>
          <w:lang w:val="uk-UA" w:eastAsia="uk-UA"/>
        </w:rPr>
        <w:t>землі</w:t>
      </w:r>
      <w:r w:rsidRPr="00022882">
        <w:rPr>
          <w:lang w:val="uk-UA"/>
        </w:rPr>
        <w:t xml:space="preserve"> </w:t>
      </w:r>
      <w:r w:rsidRPr="00022882">
        <w:rPr>
          <w:color w:val="000000"/>
          <w:sz w:val="28"/>
          <w:szCs w:val="28"/>
          <w:lang w:val="uk-UA" w:eastAsia="uk-UA"/>
        </w:rPr>
        <w:t>в комплексі з розташованим на ній водним об’єктом</w:t>
      </w:r>
      <w:r>
        <w:rPr>
          <w:color w:val="000000"/>
          <w:sz w:val="28"/>
          <w:szCs w:val="28"/>
          <w:lang w:val="uk-UA" w:eastAsia="uk-UA"/>
        </w:rPr>
        <w:t xml:space="preserve"> </w:t>
      </w:r>
      <w:r w:rsidR="00022882">
        <w:rPr>
          <w:color w:val="000000"/>
          <w:sz w:val="28"/>
          <w:szCs w:val="28"/>
          <w:lang w:val="uk-UA" w:eastAsia="uk-UA"/>
        </w:rPr>
        <w:t xml:space="preserve">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39005F" w:rsidP="005B2052">
      <w:pPr>
        <w:ind w:firstLine="567"/>
        <w:jc w:val="both"/>
        <w:rPr>
          <w:sz w:val="28"/>
          <w:szCs w:val="28"/>
          <w:lang w:val="uk-UA"/>
        </w:rPr>
      </w:pPr>
      <w:r>
        <w:rPr>
          <w:sz w:val="28"/>
          <w:szCs w:val="28"/>
          <w:lang w:val="uk-UA"/>
        </w:rPr>
        <w:t>6</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Міський</w:t>
      </w:r>
      <w:proofErr w:type="spellEnd"/>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r>
        <w:rPr>
          <w:sz w:val="28"/>
          <w:szCs w:val="28"/>
        </w:rPr>
        <w:t xml:space="preserve">  </w:t>
      </w:r>
      <w:r w:rsidRPr="00470857">
        <w:rPr>
          <w:sz w:val="28"/>
          <w:szCs w:val="28"/>
        </w:rPr>
        <w:t>Олександр ГНАТЮК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CE2884" w:rsidRDefault="00487652" w:rsidP="00CE2884">
      <w:pPr>
        <w:pStyle w:val="a4"/>
        <w:numPr>
          <w:ilvl w:val="0"/>
          <w:numId w:val="1"/>
        </w:numPr>
        <w:shd w:val="clear" w:color="auto" w:fill="FFFFFF"/>
        <w:spacing w:before="0" w:beforeAutospacing="0" w:after="0" w:afterAutospacing="0"/>
        <w:rPr>
          <w:sz w:val="28"/>
          <w:szCs w:val="28"/>
        </w:rPr>
      </w:pPr>
      <w:r w:rsidRPr="00470857">
        <w:rPr>
          <w:sz w:val="28"/>
          <w:szCs w:val="28"/>
        </w:rPr>
        <w:t xml:space="preserve">Секретар </w:t>
      </w: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70857">
        <w:rPr>
          <w:sz w:val="28"/>
          <w:szCs w:val="28"/>
        </w:rPr>
        <w:t xml:space="preserve">  </w:t>
      </w:r>
      <w:r>
        <w:rPr>
          <w:sz w:val="28"/>
          <w:szCs w:val="28"/>
        </w:rPr>
        <w:t xml:space="preserve">  </w:t>
      </w:r>
      <w:r w:rsidRPr="00470857">
        <w:rPr>
          <w:sz w:val="28"/>
          <w:szCs w:val="28"/>
        </w:rPr>
        <w:t>Тетяна ВЛАСЮК</w:t>
      </w:r>
    </w:p>
    <w:p w:rsidR="00CE2884" w:rsidRPr="00CE2884" w:rsidRDefault="00CE2884" w:rsidP="00CE2884">
      <w:pPr>
        <w:pStyle w:val="a4"/>
        <w:numPr>
          <w:ilvl w:val="0"/>
          <w:numId w:val="1"/>
        </w:numPr>
        <w:shd w:val="clear" w:color="auto" w:fill="FFFFFF"/>
        <w:spacing w:before="0" w:beforeAutospacing="0" w:after="0" w:afterAutospacing="0"/>
        <w:rPr>
          <w:sz w:val="28"/>
          <w:szCs w:val="28"/>
        </w:rPr>
      </w:pPr>
    </w:p>
    <w:p w:rsidR="00CE2884" w:rsidRPr="008A0153" w:rsidRDefault="00CE2884" w:rsidP="00CE2884">
      <w:pPr>
        <w:pStyle w:val="a4"/>
        <w:numPr>
          <w:ilvl w:val="0"/>
          <w:numId w:val="1"/>
        </w:numPr>
        <w:shd w:val="clear" w:color="auto" w:fill="FFFFFF"/>
        <w:rPr>
          <w:sz w:val="28"/>
          <w:szCs w:val="28"/>
        </w:rPr>
      </w:pPr>
      <w:r w:rsidRPr="008A0153">
        <w:rPr>
          <w:sz w:val="28"/>
          <w:szCs w:val="28"/>
        </w:rPr>
        <w:t>Начальник організаційного відділу</w:t>
      </w:r>
    </w:p>
    <w:p w:rsidR="00CE2884" w:rsidRPr="008A0153" w:rsidRDefault="00CE2884" w:rsidP="00CE2884">
      <w:pPr>
        <w:pStyle w:val="a4"/>
        <w:numPr>
          <w:ilvl w:val="0"/>
          <w:numId w:val="1"/>
        </w:numPr>
        <w:shd w:val="clear" w:color="auto" w:fill="FFFFFF"/>
        <w:rPr>
          <w:sz w:val="28"/>
          <w:szCs w:val="28"/>
        </w:rPr>
      </w:pPr>
      <w:r w:rsidRPr="008A0153">
        <w:rPr>
          <w:sz w:val="28"/>
          <w:szCs w:val="28"/>
        </w:rPr>
        <w:t xml:space="preserve">міської ради (уповноважений з питань </w:t>
      </w:r>
    </w:p>
    <w:p w:rsidR="00CE2884" w:rsidRPr="008A0153" w:rsidRDefault="00CE2884" w:rsidP="00CE2884">
      <w:pPr>
        <w:pStyle w:val="a4"/>
        <w:numPr>
          <w:ilvl w:val="0"/>
          <w:numId w:val="1"/>
        </w:numPr>
        <w:shd w:val="clear" w:color="auto" w:fill="FFFFFF"/>
        <w:rPr>
          <w:sz w:val="28"/>
          <w:szCs w:val="28"/>
        </w:rPr>
      </w:pPr>
      <w:r w:rsidRPr="008A0153">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r>
      <w:r w:rsidRPr="008A0153">
        <w:rPr>
          <w:sz w:val="28"/>
          <w:szCs w:val="28"/>
        </w:rPr>
        <w:t>Віктор САЛТАНЮК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rPr>
        <w:t xml:space="preserve">   </w:t>
      </w:r>
      <w:r w:rsidR="00022882">
        <w:rPr>
          <w:sz w:val="28"/>
          <w:szCs w:val="28"/>
        </w:rPr>
        <w:t xml:space="preserve">     </w:t>
      </w:r>
      <w:r>
        <w:rPr>
          <w:sz w:val="28"/>
          <w:szCs w:val="28"/>
        </w:rPr>
        <w:t xml:space="preserve">   </w:t>
      </w:r>
      <w:r w:rsidRPr="00470857">
        <w:rPr>
          <w:sz w:val="28"/>
          <w:szCs w:val="28"/>
        </w:rPr>
        <w:t>Ірина КВАША</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C952AA" w:rsidRDefault="00487652" w:rsidP="00487652">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487652" w:rsidRPr="00C952AA" w:rsidRDefault="00487652" w:rsidP="00487652">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487652" w:rsidRPr="0023287C" w:rsidRDefault="00487652" w:rsidP="00487652">
      <w:pPr>
        <w:pStyle w:val="a4"/>
        <w:numPr>
          <w:ilvl w:val="0"/>
          <w:numId w:val="1"/>
        </w:numPr>
        <w:shd w:val="clear" w:color="auto" w:fill="FFFFFF"/>
        <w:spacing w:before="0" w:beforeAutospacing="0" w:after="0" w:afterAutospacing="0"/>
        <w:rPr>
          <w:rStyle w:val="a3"/>
          <w:b w:val="0"/>
          <w:sz w:val="28"/>
          <w:szCs w:val="28"/>
        </w:rPr>
      </w:pPr>
    </w:p>
    <w:p w:rsidR="00487652" w:rsidRPr="00487652" w:rsidRDefault="00CE2884"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Начальник </w:t>
      </w:r>
      <w:r w:rsidR="00487652" w:rsidRPr="00487652">
        <w:rPr>
          <w:rStyle w:val="a3"/>
          <w:b w:val="0"/>
          <w:sz w:val="28"/>
          <w:szCs w:val="28"/>
        </w:rPr>
        <w:t xml:space="preserve">відділу з питань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Людмила ПАНІМАТЧЕНКО</w:t>
      </w:r>
    </w:p>
    <w:p w:rsidR="00626E0A" w:rsidRPr="00626E0A" w:rsidRDefault="00626E0A" w:rsidP="00626E0A">
      <w:pPr>
        <w:pStyle w:val="a4"/>
        <w:numPr>
          <w:ilvl w:val="0"/>
          <w:numId w:val="1"/>
        </w:numPr>
        <w:shd w:val="clear" w:color="auto" w:fill="FFFFFF"/>
        <w:spacing w:before="0" w:beforeAutospacing="0" w:after="0" w:afterAutospacing="0"/>
        <w:rPr>
          <w:rStyle w:val="a3"/>
          <w:b w:val="0"/>
          <w:sz w:val="28"/>
          <w:szCs w:val="28"/>
        </w:rPr>
      </w:pPr>
    </w:p>
    <w:p w:rsidR="00626E0A" w:rsidRDefault="00626E0A" w:rsidP="00626E0A">
      <w:pPr>
        <w:pStyle w:val="a4"/>
        <w:numPr>
          <w:ilvl w:val="0"/>
          <w:numId w:val="1"/>
        </w:numPr>
        <w:shd w:val="clear" w:color="auto" w:fill="FFFFFF"/>
        <w:spacing w:before="0" w:beforeAutospacing="0" w:after="0" w:afterAutospacing="0"/>
        <w:rPr>
          <w:rStyle w:val="a3"/>
          <w:b w:val="0"/>
          <w:sz w:val="28"/>
          <w:szCs w:val="28"/>
        </w:rPr>
      </w:pPr>
      <w:r>
        <w:rPr>
          <w:rStyle w:val="a3"/>
          <w:sz w:val="28"/>
          <w:szCs w:val="28"/>
        </w:rPr>
        <w:t>Виконавець</w:t>
      </w:r>
    </w:p>
    <w:p w:rsidR="00626E0A" w:rsidRPr="00487652" w:rsidRDefault="003D0F00" w:rsidP="00626E0A">
      <w:pPr>
        <w:pStyle w:val="a4"/>
        <w:numPr>
          <w:ilvl w:val="0"/>
          <w:numId w:val="1"/>
        </w:numPr>
        <w:shd w:val="clear" w:color="auto" w:fill="FFFFFF"/>
        <w:spacing w:before="0" w:beforeAutospacing="0" w:after="0" w:afterAutospacing="0"/>
        <w:rPr>
          <w:rStyle w:val="a3"/>
          <w:b w:val="0"/>
          <w:sz w:val="28"/>
          <w:szCs w:val="28"/>
        </w:rPr>
      </w:pPr>
      <w:r>
        <w:rPr>
          <w:rStyle w:val="a3"/>
          <w:b w:val="0"/>
          <w:sz w:val="28"/>
          <w:szCs w:val="28"/>
        </w:rPr>
        <w:t xml:space="preserve">головний спеціаліст </w:t>
      </w:r>
      <w:r w:rsidR="00626E0A" w:rsidRPr="00487652">
        <w:rPr>
          <w:rStyle w:val="a3"/>
          <w:b w:val="0"/>
          <w:sz w:val="28"/>
          <w:szCs w:val="28"/>
        </w:rPr>
        <w:t xml:space="preserve">відділу з питань </w:t>
      </w:r>
    </w:p>
    <w:p w:rsidR="00487652" w:rsidRDefault="00626E0A" w:rsidP="00626E0A">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Людмила ОСКІЛКО</w:t>
      </w:r>
    </w:p>
    <w:p w:rsidR="00626E0A" w:rsidRPr="00487652" w:rsidRDefault="00626E0A" w:rsidP="00626E0A">
      <w:pPr>
        <w:pStyle w:val="a4"/>
        <w:numPr>
          <w:ilvl w:val="0"/>
          <w:numId w:val="1"/>
        </w:numPr>
        <w:shd w:val="clear" w:color="auto" w:fill="FFFFFF"/>
        <w:spacing w:before="0" w:beforeAutospacing="0" w:after="0" w:afterAutospacing="0"/>
        <w:rPr>
          <w:rStyle w:val="a3"/>
          <w:b w:val="0"/>
          <w:sz w:val="28"/>
          <w:szCs w:val="28"/>
        </w:rPr>
      </w:pP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Рекомендовано до внесення на</w:t>
      </w: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розгляд та затвердження сесією</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Голова постійної комісії Сквирської</w:t>
      </w:r>
    </w:p>
    <w:p w:rsidR="00487652" w:rsidRPr="00487652" w:rsidRDefault="00487652" w:rsidP="00487652">
      <w:pPr>
        <w:pStyle w:val="a4"/>
        <w:numPr>
          <w:ilvl w:val="0"/>
          <w:numId w:val="1"/>
        </w:numPr>
        <w:shd w:val="clear" w:color="auto" w:fill="FFFFFF"/>
        <w:tabs>
          <w:tab w:val="left" w:pos="8205"/>
        </w:tabs>
        <w:spacing w:before="0" w:beforeAutospacing="0" w:after="0" w:afterAutospacing="0"/>
        <w:rPr>
          <w:rStyle w:val="a3"/>
          <w:b w:val="0"/>
          <w:sz w:val="28"/>
          <w:szCs w:val="28"/>
        </w:rPr>
      </w:pPr>
      <w:r w:rsidRPr="00487652">
        <w:rPr>
          <w:rStyle w:val="a3"/>
          <w:b w:val="0"/>
          <w:sz w:val="28"/>
          <w:szCs w:val="28"/>
        </w:rPr>
        <w:t xml:space="preserve">міської ради з питань підприємництва,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промисловості, сільського господарства,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землевпорядкування, будівництва </w:t>
      </w:r>
    </w:p>
    <w:p w:rsidR="00487652" w:rsidRPr="00487652" w:rsidRDefault="00487652" w:rsidP="00487652">
      <w:pPr>
        <w:pStyle w:val="a4"/>
        <w:numPr>
          <w:ilvl w:val="0"/>
          <w:numId w:val="1"/>
        </w:numPr>
        <w:shd w:val="clear" w:color="auto" w:fill="FFFFFF"/>
        <w:spacing w:before="0" w:beforeAutospacing="0" w:after="0" w:afterAutospacing="0"/>
        <w:rPr>
          <w:bCs/>
          <w:sz w:val="28"/>
          <w:szCs w:val="28"/>
        </w:rPr>
      </w:pPr>
      <w:r w:rsidRPr="00487652">
        <w:rPr>
          <w:rStyle w:val="a3"/>
          <w:b w:val="0"/>
          <w:sz w:val="28"/>
          <w:szCs w:val="28"/>
        </w:rPr>
        <w:t>та архітектури</w:t>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Віктор ДОРОШЕНКО</w:t>
      </w:r>
    </w:p>
    <w:sectPr w:rsidR="00487652" w:rsidRPr="00487652"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C73" w:rsidRDefault="007A4C73" w:rsidP="00861F4C">
      <w:r>
        <w:separator/>
      </w:r>
    </w:p>
  </w:endnote>
  <w:endnote w:type="continuationSeparator" w:id="0">
    <w:p w:rsidR="007A4C73" w:rsidRDefault="007A4C7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C73" w:rsidRDefault="007A4C73" w:rsidP="00861F4C">
      <w:r>
        <w:separator/>
      </w:r>
    </w:p>
  </w:footnote>
  <w:footnote w:type="continuationSeparator" w:id="0">
    <w:p w:rsidR="007A4C73" w:rsidRDefault="007A4C73"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41705"/>
    <w:rsid w:val="0005745E"/>
    <w:rsid w:val="00061531"/>
    <w:rsid w:val="000A64E4"/>
    <w:rsid w:val="001271EA"/>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92B2D"/>
    <w:rsid w:val="002A1377"/>
    <w:rsid w:val="002C5036"/>
    <w:rsid w:val="002D267E"/>
    <w:rsid w:val="002E18AC"/>
    <w:rsid w:val="002E4C6E"/>
    <w:rsid w:val="002F6C6C"/>
    <w:rsid w:val="003103F6"/>
    <w:rsid w:val="00310BEB"/>
    <w:rsid w:val="00333C23"/>
    <w:rsid w:val="00373D56"/>
    <w:rsid w:val="0039005F"/>
    <w:rsid w:val="0039670A"/>
    <w:rsid w:val="003D0F00"/>
    <w:rsid w:val="003D747F"/>
    <w:rsid w:val="003E4173"/>
    <w:rsid w:val="003E6FC8"/>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B2052"/>
    <w:rsid w:val="005B3748"/>
    <w:rsid w:val="005C71AE"/>
    <w:rsid w:val="005E0D53"/>
    <w:rsid w:val="006142C7"/>
    <w:rsid w:val="00626E0A"/>
    <w:rsid w:val="006310E5"/>
    <w:rsid w:val="0063300A"/>
    <w:rsid w:val="00651CCF"/>
    <w:rsid w:val="0066546E"/>
    <w:rsid w:val="00670B2F"/>
    <w:rsid w:val="00686C7F"/>
    <w:rsid w:val="0069562E"/>
    <w:rsid w:val="006C009A"/>
    <w:rsid w:val="006D09CE"/>
    <w:rsid w:val="006D1232"/>
    <w:rsid w:val="006D5004"/>
    <w:rsid w:val="006F0886"/>
    <w:rsid w:val="006F3D09"/>
    <w:rsid w:val="00724FC0"/>
    <w:rsid w:val="00732366"/>
    <w:rsid w:val="007678E9"/>
    <w:rsid w:val="0077186B"/>
    <w:rsid w:val="00793409"/>
    <w:rsid w:val="007A0084"/>
    <w:rsid w:val="007A4C73"/>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40E83"/>
    <w:rsid w:val="00986FBA"/>
    <w:rsid w:val="00A014BF"/>
    <w:rsid w:val="00A01C6F"/>
    <w:rsid w:val="00A07B8A"/>
    <w:rsid w:val="00A11B27"/>
    <w:rsid w:val="00A2178A"/>
    <w:rsid w:val="00A40EBB"/>
    <w:rsid w:val="00A43754"/>
    <w:rsid w:val="00A43DA3"/>
    <w:rsid w:val="00A5408A"/>
    <w:rsid w:val="00A6290C"/>
    <w:rsid w:val="00A67B84"/>
    <w:rsid w:val="00A71DBC"/>
    <w:rsid w:val="00AB1E4C"/>
    <w:rsid w:val="00AD484A"/>
    <w:rsid w:val="00AE2104"/>
    <w:rsid w:val="00B0588D"/>
    <w:rsid w:val="00B10367"/>
    <w:rsid w:val="00B207BF"/>
    <w:rsid w:val="00B31B72"/>
    <w:rsid w:val="00B83C93"/>
    <w:rsid w:val="00B92090"/>
    <w:rsid w:val="00BA3E26"/>
    <w:rsid w:val="00BD2025"/>
    <w:rsid w:val="00BD36D3"/>
    <w:rsid w:val="00C009DE"/>
    <w:rsid w:val="00C037AD"/>
    <w:rsid w:val="00C23EBC"/>
    <w:rsid w:val="00C24242"/>
    <w:rsid w:val="00C456E2"/>
    <w:rsid w:val="00C475AB"/>
    <w:rsid w:val="00C53C0B"/>
    <w:rsid w:val="00C82618"/>
    <w:rsid w:val="00C91131"/>
    <w:rsid w:val="00CA0EFD"/>
    <w:rsid w:val="00CB1655"/>
    <w:rsid w:val="00CD07AE"/>
    <w:rsid w:val="00CD3245"/>
    <w:rsid w:val="00CE0A7D"/>
    <w:rsid w:val="00CE2884"/>
    <w:rsid w:val="00CF1D5B"/>
    <w:rsid w:val="00D166A1"/>
    <w:rsid w:val="00D215B4"/>
    <w:rsid w:val="00D23B39"/>
    <w:rsid w:val="00D46CC0"/>
    <w:rsid w:val="00DC63BA"/>
    <w:rsid w:val="00E123C4"/>
    <w:rsid w:val="00E15E55"/>
    <w:rsid w:val="00E43B7E"/>
    <w:rsid w:val="00E446E4"/>
    <w:rsid w:val="00E544E1"/>
    <w:rsid w:val="00E74AC2"/>
    <w:rsid w:val="00E81A14"/>
    <w:rsid w:val="00E932B8"/>
    <w:rsid w:val="00EA278F"/>
    <w:rsid w:val="00EA5355"/>
    <w:rsid w:val="00EB3C74"/>
    <w:rsid w:val="00EC7599"/>
    <w:rsid w:val="00EC7A55"/>
    <w:rsid w:val="00ED0836"/>
    <w:rsid w:val="00EF03F0"/>
    <w:rsid w:val="00EF1C53"/>
    <w:rsid w:val="00EF6031"/>
    <w:rsid w:val="00F202BA"/>
    <w:rsid w:val="00F230CD"/>
    <w:rsid w:val="00F31ACA"/>
    <w:rsid w:val="00F321B3"/>
    <w:rsid w:val="00F46B64"/>
    <w:rsid w:val="00F50195"/>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591</Words>
  <Characters>3374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2023-05-05T07:03:00Z</cp:lastPrinted>
  <dcterms:created xsi:type="dcterms:W3CDTF">2023-05-05T06:56:00Z</dcterms:created>
  <dcterms:modified xsi:type="dcterms:W3CDTF">2023-05-19T12:49:00Z</dcterms:modified>
</cp:coreProperties>
</file>