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right"/>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Проєкт</w:t>
      </w:r>
    </w:p>
    <w:p w:rsidR="00000000" w:rsidDel="00000000" w:rsidP="00000000" w:rsidRDefault="00000000" w:rsidRPr="00000000" w14:paraId="00000002">
      <w:pPr>
        <w:spacing w:after="0" w:lineRule="auto"/>
        <w:ind w:right="-284"/>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453600" cy="613924"/>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3600" cy="613924"/>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4"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 </w:t>
      </w:r>
    </w:p>
    <w:p w:rsidR="00000000" w:rsidDel="00000000" w:rsidP="00000000" w:rsidRDefault="00000000" w:rsidRPr="00000000" w14:paraId="00000004">
      <w:pPr>
        <w:shd w:fill="ffffff" w:val="clear"/>
        <w:spacing w:after="0" w:lineRule="auto"/>
        <w:ind w:right="-284"/>
        <w:jc w:val="center"/>
        <w:rPr>
          <w:rFonts w:ascii="Times New Roman" w:cs="Times New Roman" w:eastAsia="Times New Roman" w:hAnsi="Times New Roman"/>
          <w:b w:val="1"/>
          <w:color w:val="000000"/>
          <w:sz w:val="12"/>
          <w:szCs w:val="12"/>
        </w:rPr>
      </w:pPr>
      <w:r w:rsidDel="00000000" w:rsidR="00000000" w:rsidRPr="00000000">
        <w:rPr>
          <w:rtl w:val="0"/>
        </w:rPr>
      </w:r>
    </w:p>
    <w:p w:rsidR="00000000" w:rsidDel="00000000" w:rsidP="00000000" w:rsidRDefault="00000000" w:rsidRPr="00000000" w14:paraId="00000005">
      <w:pPr>
        <w:shd w:fill="ffffff" w:val="clear"/>
        <w:spacing w:after="0" w:lineRule="auto"/>
        <w:ind w:right="-284"/>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6">
      <w:pPr>
        <w:shd w:fill="ffffff" w:val="clear"/>
        <w:spacing w:after="0" w:lineRule="auto"/>
        <w:ind w:right="-284"/>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7">
      <w:pPr>
        <w:spacing w:after="0" w:lineRule="auto"/>
        <w:ind w:right="-284"/>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___ травня 2022 року                    м. Сквира                             №    - 33-VIII</w:t>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0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погодження штатних розписів </w:t>
      </w:r>
    </w:p>
    <w:p w:rsidR="00000000" w:rsidDel="00000000" w:rsidP="00000000" w:rsidRDefault="00000000" w:rsidRPr="00000000" w14:paraId="0000000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установ та закладів освіти </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ради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D">
      <w:pPr>
        <w:spacing w:after="0" w:line="240" w:lineRule="auto"/>
        <w:ind w:right="7.204724409448886" w:firstLine="567"/>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000000"/>
          <w:sz w:val="28"/>
          <w:szCs w:val="28"/>
          <w:rtl w:val="0"/>
        </w:rPr>
        <w:t xml:space="preserve">Розглянувши подання начальниці відділу освіти Сквирської міської ради від 08.05.2023 № 296, в</w:t>
      </w:r>
      <w:r w:rsidDel="00000000" w:rsidR="00000000" w:rsidRPr="00000000">
        <w:rPr>
          <w:rFonts w:ascii="Times New Roman" w:cs="Times New Roman" w:eastAsia="Times New Roman" w:hAnsi="Times New Roman"/>
          <w:sz w:val="28"/>
          <w:szCs w:val="28"/>
          <w:rtl w:val="0"/>
        </w:rPr>
        <w:t xml:space="preserve">ідповідно до п. 5 ч. 1 ст. 26 Закону України «Про місцеве самоврядування в Україні», законів України «Про освіту», «Про повну загальну середню освіту», «Про дошкільну освіту», до п. 3.1.8 Положення про відділ освіти Сквирської міської ради, затвердженого рішенням сесії Сквирської міської ради від 02 вересня 2021 року №05-11-VIII, враховуючи рішення сесії Сквирської міської ради від 28 березня 2023 року №27-31-VIII «Про пониження ступеня Малолисовецького навчально-виховного комплексу «заклад загальної середньої освіти І-ІІ ступенів – заклад дошкільної освіти» Сквирської міської ради Київської області», від 28 березня 2023 року №28-31-VIII «Про реорганізацію Шапіївської початкової школи Сквирської міської ради Київської області шляхом приєднання до Сквирського академічного ліцею інформаційних технологій «Перспектива» Сквирської міської ради Київської області», від 28 березня 2023 року №29-31-VIII «Про припинення в результаті реорганізації юридичної особи Дулицького навчально-виховного комплексу «заклад загальної середньої освіти І-ІІІ ступенів – заклад дошкільної освіти» Сквирської міської ради Київської області», від 28 березня 2023 року №30-31-VIII «Про припинення в результаті реорганізації юридичної особи Оріховецького навчально-виховного комплексу «заклад загальної середньої освіти І-ІІІ ступенів – заклад дошкільної освіти» Сквирської міської ради Київської області», від 28 березня 2023 року №31-31-VIII «Про реорганізацію Сквирського закладу дошкільної освіти (ясла-садок) № 3 «Берізка» Сквирської міської ради Київської області шляхом приєднання до Сквирського навчально-виховного комплексу «заклад загальної середньої освіти І-ІІІ ступенів № 5 – заклад дошкільної освіти» Сквирської міської ради Київської області», від 28 березня 2023 року №32-31-VIII «Про реорганізацію Сквирського закладу загальної середньої освіти І-ІІІ ступенів № 1 ім. М. Ольшевського Сквирської міської ради Київської області шляхом приєднання до Сквирського академічного ліцею Сквирської міської ради Київської області», від 28 березня 2023 року №33-31-VIII «Про реорганізацію Кам’яногребельської початкової школи Сквирської міської ради Київської області шляхом приєднання до Сквирського закладу загальної середньої освіти І-ІІІ ступенів № 3 імені Петра Тисьменецького  Сквирської міської ради Київської області», від 28 березня 2023 року №34-31-VIII «Про реорганізацію Рогізнянської початкової школи Сквирської міської ради Київської області шляхом приєднання до Буківського навчально-виховного комплексу «заклад загальної середньої освіти І-ІІІ ступенів – заклад дошкільної освіти» Сквирської міської ради Київської області», від 28 березня 2023 року №35-31-VIII «Про реорганізацію Рудянського закладу дошкільної освіти (ясла-садок) «Сонечко» Сквирської міської ради Київської області шляхом приєднання до Шамраївського навчально-виховного комплексу «заклад загальної середньої освіти І-ІІІ ступенів – заклад дошкільної освіти» Сквирської міської ради Київської області», враховуючи пропозиції постійних комісій міської ради, Сквирська міська рада VIII скликання</w:t>
      </w:r>
      <w:r w:rsidDel="00000000" w:rsidR="00000000" w:rsidRPr="00000000">
        <w:rPr>
          <w:rtl w:val="0"/>
        </w:rPr>
      </w:r>
    </w:p>
    <w:p w:rsidR="00000000" w:rsidDel="00000000" w:rsidP="00000000" w:rsidRDefault="00000000" w:rsidRPr="00000000" w14:paraId="0000000E">
      <w:pPr>
        <w:spacing w:after="0" w:line="240" w:lineRule="auto"/>
        <w:jc w:val="both"/>
        <w:rPr>
          <w:rFonts w:ascii="Arial" w:cs="Arial" w:eastAsia="Arial" w:hAnsi="Arial"/>
          <w:color w:val="3f3f3f"/>
          <w:sz w:val="28"/>
          <w:szCs w:val="28"/>
          <w:shd w:fill="f7f6f4" w:val="clear"/>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r w:rsidDel="00000000" w:rsidR="00000000" w:rsidRPr="00000000">
        <w:rPr>
          <w:rtl w:val="0"/>
        </w:rPr>
      </w:r>
    </w:p>
    <w:p w:rsidR="00000000" w:rsidDel="00000000" w:rsidP="00000000" w:rsidRDefault="00000000" w:rsidRPr="00000000" w14:paraId="0000001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Погодити штатні розписи установ та закладів освіти Сквирської міської ради (додатки 1-24), що вступають в дію з  01 вересня 2023 року.</w:t>
      </w:r>
    </w:p>
    <w:p w:rsidR="00000000" w:rsidDel="00000000" w:rsidP="00000000" w:rsidRDefault="00000000" w:rsidRPr="00000000" w14:paraId="0000001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Визнати таким, що втратило чинність з 01.09.2023 р. рішення сесії Сквирської міської ради від 06 грудня 2022 року № 26-27-VIII «Про погодження штатних розписів установ та закладів освіти Сквирської міської ради».</w:t>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Контроль за виконанням цього рішення покласти на постійну комісію з питань соціального захисту, освіти, охорони здоров’я, культури та релігії.</w:t>
      </w:r>
    </w:p>
    <w:p w:rsidR="00000000" w:rsidDel="00000000" w:rsidP="00000000" w:rsidRDefault="00000000" w:rsidRPr="00000000" w14:paraId="00000014">
      <w:pPr>
        <w:spacing w:after="0" w:line="240" w:lineRule="auto"/>
        <w:rPr/>
      </w:pPr>
      <w:r w:rsidDel="00000000" w:rsidR="00000000" w:rsidRPr="00000000">
        <w:rPr>
          <w:rtl w:val="0"/>
        </w:rPr>
      </w:r>
    </w:p>
    <w:p w:rsidR="00000000" w:rsidDel="00000000" w:rsidP="00000000" w:rsidRDefault="00000000" w:rsidRPr="00000000" w14:paraId="00000015">
      <w:pPr>
        <w:spacing w:after="0" w:line="240" w:lineRule="auto"/>
        <w:rPr/>
      </w:pPr>
      <w:r w:rsidDel="00000000" w:rsidR="00000000" w:rsidRPr="00000000">
        <w:rPr>
          <w:rtl w:val="0"/>
        </w:rPr>
      </w:r>
    </w:p>
    <w:p w:rsidR="00000000" w:rsidDel="00000000" w:rsidP="00000000" w:rsidRDefault="00000000" w:rsidRPr="00000000" w14:paraId="00000016">
      <w:pPr>
        <w:spacing w:after="0" w:line="240" w:lineRule="auto"/>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Міська голова                                   </w:t>
        <w:tab/>
        <w:tab/>
        <w:t xml:space="preserve">         Валентина ЛЕВІЦЬКА</w:t>
      </w:r>
      <w:r w:rsidDel="00000000" w:rsidR="00000000" w:rsidRPr="00000000">
        <w:rPr>
          <w:rtl w:val="0"/>
        </w:rPr>
      </w:r>
    </w:p>
    <w:p w:rsidR="00000000" w:rsidDel="00000000" w:rsidP="00000000" w:rsidRDefault="00000000" w:rsidRPr="00000000" w14:paraId="00000018">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3">
      <w:pPr>
        <w:spacing w:after="0" w:lineRule="auto"/>
        <w:jc w:val="both"/>
        <w:rPr>
          <w:rFonts w:ascii="Times New Roman" w:cs="Times New Roman" w:eastAsia="Times New Roman" w:hAnsi="Times New Roman"/>
          <w:b w:val="1"/>
          <w:sz w:val="28"/>
          <w:szCs w:val="28"/>
        </w:rPr>
      </w:pPr>
      <w:bookmarkStart w:colFirst="0" w:colLast="0" w:name="_heading=h.ksr7ywf138ob" w:id="0"/>
      <w:bookmarkEnd w:id="0"/>
      <w:r w:rsidDel="00000000" w:rsidR="00000000" w:rsidRPr="00000000">
        <w:rPr>
          <w:rtl w:val="0"/>
        </w:rPr>
      </w:r>
    </w:p>
    <w:p w:rsidR="00000000" w:rsidDel="00000000" w:rsidP="00000000" w:rsidRDefault="00000000" w:rsidRPr="00000000" w14:paraId="00000024">
      <w:pPr>
        <w:spacing w:after="0" w:lineRule="auto"/>
        <w:jc w:val="both"/>
        <w:rPr>
          <w:rFonts w:ascii="Times New Roman" w:cs="Times New Roman" w:eastAsia="Times New Roman" w:hAnsi="Times New Roman"/>
        </w:rPr>
      </w:pPr>
      <w:bookmarkStart w:colFirst="0" w:colLast="0" w:name="_heading=h.gjdgxs" w:id="1"/>
      <w:bookmarkEnd w:id="1"/>
      <w:r w:rsidDel="00000000" w:rsidR="00000000" w:rsidRPr="00000000">
        <w:rPr>
          <w:rFonts w:ascii="Times New Roman" w:cs="Times New Roman" w:eastAsia="Times New Roman" w:hAnsi="Times New Roman"/>
          <w:b w:val="1"/>
          <w:color w:val="000000"/>
          <w:sz w:val="28"/>
          <w:szCs w:val="28"/>
          <w:rtl w:val="0"/>
        </w:rPr>
        <w:t xml:space="preserve">ПОГОДЖЕНО:</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Заступниця міської голови</w:t>
        <w:tab/>
        <w:tab/>
        <w:tab/>
        <w:t xml:space="preserve">        Людмила СЕРГІЄНКО</w:t>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Заступниця міської голови                                 Валентина БАЧИНСЬКА</w:t>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                                         Тетяна ВЛАСЮК</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юридичного забезпечення ради </w:t>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діловодства міської ради</w:t>
        <w:tab/>
        <w:tab/>
        <w:tab/>
        <w:t xml:space="preserve">        Ірина КВАША</w:t>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0">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організаційного відділу</w:t>
      </w:r>
    </w:p>
    <w:p w:rsidR="00000000" w:rsidDel="00000000" w:rsidP="00000000" w:rsidRDefault="00000000" w:rsidRPr="00000000" w14:paraId="00000031">
      <w:pPr>
        <w:spacing w:after="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міської ради (</w:t>
      </w:r>
      <w:r w:rsidDel="00000000" w:rsidR="00000000" w:rsidRPr="00000000">
        <w:rPr>
          <w:rFonts w:ascii="Times New Roman" w:cs="Times New Roman" w:eastAsia="Times New Roman" w:hAnsi="Times New Roman"/>
          <w:color w:val="000000"/>
          <w:sz w:val="28"/>
          <w:szCs w:val="28"/>
          <w:rtl w:val="0"/>
        </w:rPr>
        <w:t xml:space="preserve">уповноважений з питань </w:t>
      </w:r>
    </w:p>
    <w:p w:rsidR="00000000" w:rsidDel="00000000" w:rsidP="00000000" w:rsidRDefault="00000000" w:rsidRPr="00000000" w14:paraId="0000003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sz w:val="28"/>
          <w:szCs w:val="28"/>
          <w:rtl w:val="0"/>
        </w:rPr>
        <w:t xml:space="preserve">запобігання та виявлення корупції</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color w:val="000000"/>
          <w:sz w:val="28"/>
          <w:szCs w:val="28"/>
          <w:rtl w:val="0"/>
        </w:rPr>
        <w:t xml:space="preserve">                    Віктор САЛТАНЮК</w:t>
      </w:r>
      <w:r w:rsidDel="00000000" w:rsidR="00000000" w:rsidRPr="00000000">
        <w:rPr>
          <w:rtl w:val="0"/>
        </w:rPr>
      </w:r>
    </w:p>
    <w:p w:rsidR="00000000" w:rsidDel="00000000" w:rsidP="00000000" w:rsidRDefault="00000000" w:rsidRPr="00000000" w14:paraId="00000033">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4">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5">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ВИКОНАВЕЦЬ:</w:t>
      </w:r>
    </w:p>
    <w:p w:rsidR="00000000" w:rsidDel="00000000" w:rsidP="00000000" w:rsidRDefault="00000000" w:rsidRPr="00000000" w14:paraId="00000036">
      <w:pPr>
        <w:tabs>
          <w:tab w:val="left" w:leader="none" w:pos="6030"/>
        </w:tabs>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освіти</w:t>
      </w:r>
    </w:p>
    <w:p w:rsidR="00000000" w:rsidDel="00000000" w:rsidP="00000000" w:rsidRDefault="00000000" w:rsidRPr="00000000" w14:paraId="00000037">
      <w:pPr>
        <w:tabs>
          <w:tab w:val="left" w:leader="none" w:pos="6030"/>
        </w:tabs>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ради                                                          Світлана РИЧЕНКО</w:t>
      </w:r>
    </w:p>
    <w:p w:rsidR="00000000" w:rsidDel="00000000" w:rsidP="00000000" w:rsidRDefault="00000000" w:rsidRPr="00000000" w14:paraId="00000038">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9">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A">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Рекомендовано до внесення на </w:t>
      </w:r>
    </w:p>
    <w:p w:rsidR="00000000" w:rsidDel="00000000" w:rsidP="00000000" w:rsidRDefault="00000000" w:rsidRPr="00000000" w14:paraId="0000003B">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розгляд та затвердження сесією</w:t>
      </w:r>
    </w:p>
    <w:p w:rsidR="00000000" w:rsidDel="00000000" w:rsidP="00000000" w:rsidRDefault="00000000" w:rsidRPr="00000000" w14:paraId="0000003C">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постійної комісії з питань </w:t>
      </w:r>
    </w:p>
    <w:p w:rsidR="00000000" w:rsidDel="00000000" w:rsidP="00000000" w:rsidRDefault="00000000" w:rsidRPr="00000000" w14:paraId="0000003D">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соціального захисту, освіти,</w:t>
      </w:r>
    </w:p>
    <w:p w:rsidR="00000000" w:rsidDel="00000000" w:rsidP="00000000" w:rsidRDefault="00000000" w:rsidRPr="00000000" w14:paraId="0000003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8"/>
          <w:szCs w:val="28"/>
          <w:rtl w:val="0"/>
        </w:rPr>
        <w:t xml:space="preserve">охорони здоров’я культури та релігії                 Катерина БОНДАРЧУК</w:t>
      </w:r>
      <w:r w:rsidDel="00000000" w:rsidR="00000000" w:rsidRPr="00000000">
        <w:rPr>
          <w:rtl w:val="0"/>
        </w:rPr>
      </w:r>
    </w:p>
    <w:p w:rsidR="00000000" w:rsidDel="00000000" w:rsidP="00000000" w:rsidRDefault="00000000" w:rsidRPr="00000000" w14:paraId="0000003F">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0">
      <w:pPr>
        <w:spacing w:after="0" w:line="240" w:lineRule="auto"/>
        <w:ind w:left="5529" w:firstLine="0"/>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sectPr>
      <w:pgSz w:h="15840" w:w="12240" w:orient="portrait"/>
      <w:pgMar w:bottom="1134" w:top="1134" w:left="1700.787401574803" w:right="90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663450"/>
    <w:rPr>
      <w:lang w:val="en-US"/>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1" w:customStyle="1">
    <w:name w:val="Заголовок1"/>
    <w:basedOn w:val="a"/>
    <w:next w:val="a3"/>
    <w:rsid w:val="00663450"/>
    <w:pPr>
      <w:suppressAutoHyphens w:val="1"/>
      <w:spacing w:after="0" w:line="240" w:lineRule="auto"/>
      <w:jc w:val="center"/>
    </w:pPr>
    <w:rPr>
      <w:rFonts w:ascii="Times New Roman" w:cs="Times New Roman" w:eastAsia="Times New Roman" w:hAnsi="Times New Roman"/>
      <w:b w:val="1"/>
      <w:bCs w:val="1"/>
      <w:sz w:val="24"/>
      <w:szCs w:val="24"/>
      <w:lang w:eastAsia="zh-CN" w:val="uk-UA"/>
    </w:rPr>
  </w:style>
  <w:style w:type="paragraph" w:styleId="a4">
    <w:name w:val="Normal (Web)"/>
    <w:basedOn w:val="a"/>
    <w:uiPriority w:val="99"/>
    <w:rsid w:val="00663450"/>
    <w:pPr>
      <w:spacing w:after="100" w:afterAutospacing="1" w:before="100" w:beforeAutospacing="1" w:line="240" w:lineRule="auto"/>
    </w:pPr>
    <w:rPr>
      <w:rFonts w:ascii="Times New Roman" w:cs="Times New Roman" w:eastAsia="Times New Roman" w:hAnsi="Times New Roman"/>
      <w:sz w:val="24"/>
      <w:szCs w:val="24"/>
      <w:lang w:eastAsia="ru-RU" w:val="ru-RU"/>
    </w:rPr>
  </w:style>
  <w:style w:type="paragraph" w:styleId="a3">
    <w:name w:val="Body Text"/>
    <w:basedOn w:val="a"/>
    <w:link w:val="a5"/>
    <w:uiPriority w:val="99"/>
    <w:semiHidden w:val="1"/>
    <w:unhideWhenUsed w:val="1"/>
    <w:rsid w:val="00663450"/>
    <w:pPr>
      <w:spacing w:after="120"/>
    </w:pPr>
  </w:style>
  <w:style w:type="character" w:styleId="a5" w:customStyle="1">
    <w:name w:val="Основной текст Знак"/>
    <w:basedOn w:val="a0"/>
    <w:link w:val="a3"/>
    <w:uiPriority w:val="99"/>
    <w:semiHidden w:val="1"/>
    <w:rsid w:val="00663450"/>
    <w:rPr>
      <w:lang w:val="en-US"/>
    </w:rPr>
  </w:style>
  <w:style w:type="paragraph" w:styleId="a6">
    <w:name w:val="Balloon Text"/>
    <w:basedOn w:val="a"/>
    <w:link w:val="a7"/>
    <w:uiPriority w:val="99"/>
    <w:semiHidden w:val="1"/>
    <w:unhideWhenUsed w:val="1"/>
    <w:rsid w:val="00E12F50"/>
    <w:pPr>
      <w:spacing w:after="0" w:line="240" w:lineRule="auto"/>
    </w:pPr>
    <w:rPr>
      <w:rFonts w:ascii="Segoe UI" w:cs="Segoe UI" w:hAnsi="Segoe UI"/>
      <w:sz w:val="18"/>
      <w:szCs w:val="18"/>
    </w:rPr>
  </w:style>
  <w:style w:type="character" w:styleId="a7" w:customStyle="1">
    <w:name w:val="Текст выноски Знак"/>
    <w:basedOn w:val="a0"/>
    <w:link w:val="a6"/>
    <w:uiPriority w:val="99"/>
    <w:semiHidden w:val="1"/>
    <w:rsid w:val="00E12F50"/>
    <w:rPr>
      <w:rFonts w:ascii="Segoe UI" w:cs="Segoe UI" w:hAnsi="Segoe UI"/>
      <w:sz w:val="18"/>
      <w:szCs w:val="18"/>
      <w:lang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bn30MYUk7odTHlRkrulP5byjig==">CgMxLjAyDmgua3NyN3l3ZjEzOG9iMghoLmdqZGd4czgAciExZ01ITjNoVnFsdnIyeUhzZzY5d3l2WElOWnkzRllqZlA=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2023-05-02T12:08:00Z</dcterms:created>
  <dc:creator>Пользователь Windows</dc:creator>
</cp:coreProperties>
</file>