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015583" r:id="rId7"/>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w:t>
      </w:r>
      <w:r w:rsidR="00F5312C">
        <w:rPr>
          <w:b/>
          <w:sz w:val="36"/>
          <w:szCs w:val="36"/>
        </w:rPr>
        <w:t xml:space="preserve"> </w:t>
      </w:r>
      <w:r w:rsidRPr="001A67D7">
        <w:rPr>
          <w:b/>
          <w:sz w:val="36"/>
          <w:szCs w:val="36"/>
        </w:rPr>
        <w:t>І</w:t>
      </w:r>
      <w:r w:rsidR="00F5312C">
        <w:rPr>
          <w:b/>
          <w:sz w:val="36"/>
          <w:szCs w:val="36"/>
        </w:rPr>
        <w:t xml:space="preserve"> </w:t>
      </w:r>
      <w:r w:rsidRPr="001A67D7">
        <w:rPr>
          <w:b/>
          <w:sz w:val="36"/>
          <w:szCs w:val="36"/>
        </w:rPr>
        <w:t>Ш</w:t>
      </w:r>
      <w:r w:rsidR="00F5312C">
        <w:rPr>
          <w:b/>
          <w:sz w:val="36"/>
          <w:szCs w:val="36"/>
        </w:rPr>
        <w:t xml:space="preserve"> </w:t>
      </w:r>
      <w:r w:rsidRPr="001A67D7">
        <w:rPr>
          <w:b/>
          <w:sz w:val="36"/>
          <w:szCs w:val="36"/>
        </w:rPr>
        <w:t>Е</w:t>
      </w:r>
      <w:r w:rsidR="00F5312C">
        <w:rPr>
          <w:b/>
          <w:sz w:val="36"/>
          <w:szCs w:val="36"/>
        </w:rPr>
        <w:t xml:space="preserve"> </w:t>
      </w:r>
      <w:r w:rsidRPr="001A67D7">
        <w:rPr>
          <w:b/>
          <w:sz w:val="36"/>
          <w:szCs w:val="36"/>
        </w:rPr>
        <w:t>Н</w:t>
      </w:r>
      <w:r w:rsidR="00F5312C">
        <w:rPr>
          <w:b/>
          <w:sz w:val="36"/>
          <w:szCs w:val="36"/>
        </w:rPr>
        <w:t xml:space="preserve"> </w:t>
      </w:r>
      <w:proofErr w:type="spellStart"/>
      <w:r w:rsidRPr="001A67D7">
        <w:rPr>
          <w:b/>
          <w:sz w:val="36"/>
          <w:szCs w:val="36"/>
        </w:rPr>
        <w:t>Н</w:t>
      </w:r>
      <w:proofErr w:type="spellEnd"/>
      <w:r w:rsidR="00F5312C">
        <w:rPr>
          <w:b/>
          <w:sz w:val="36"/>
          <w:szCs w:val="36"/>
        </w:rPr>
        <w:t xml:space="preserve"> </w:t>
      </w:r>
      <w:r w:rsidRPr="001A67D7">
        <w:rPr>
          <w:b/>
          <w:sz w:val="36"/>
          <w:szCs w:val="36"/>
        </w:rPr>
        <w:t>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proofErr w:type="gramStart"/>
      <w:r w:rsidRPr="007B7ECD">
        <w:rPr>
          <w:rFonts w:ascii="Times New Roman" w:hAnsi="Times New Roman"/>
          <w:b/>
          <w:bCs/>
          <w:sz w:val="28"/>
          <w:szCs w:val="28"/>
          <w:lang w:eastAsia="ru-RU"/>
        </w:rPr>
        <w:t>м</w:t>
      </w:r>
      <w:proofErr w:type="gramEnd"/>
      <w:r w:rsidRPr="007B7ECD">
        <w:rPr>
          <w:rFonts w:ascii="Times New Roman" w:hAnsi="Times New Roman"/>
          <w:b/>
          <w:bCs/>
          <w:sz w:val="28"/>
          <w:szCs w:val="28"/>
          <w:lang w:eastAsia="ru-RU"/>
        </w:rPr>
        <w:t>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765DAB">
        <w:rPr>
          <w:rFonts w:ascii="Times New Roman" w:hAnsi="Times New Roman"/>
          <w:b/>
          <w:bCs/>
          <w:sz w:val="28"/>
          <w:szCs w:val="28"/>
          <w:lang w:val="uk-UA" w:eastAsia="ru-RU"/>
        </w:rPr>
        <w:t>ці</w:t>
      </w:r>
      <w:r>
        <w:rPr>
          <w:rFonts w:ascii="Times New Roman" w:hAnsi="Times New Roman"/>
          <w:b/>
          <w:bCs/>
          <w:sz w:val="28"/>
          <w:szCs w:val="28"/>
          <w:lang w:val="uk-UA" w:eastAsia="ru-RU"/>
        </w:rPr>
        <w:t xml:space="preserve"> </w:t>
      </w:r>
      <w:proofErr w:type="spellStart"/>
      <w:r w:rsidR="00765DAB">
        <w:rPr>
          <w:rFonts w:ascii="Times New Roman" w:hAnsi="Times New Roman"/>
          <w:b/>
          <w:bCs/>
          <w:sz w:val="28"/>
          <w:szCs w:val="28"/>
          <w:lang w:val="uk-UA" w:eastAsia="ru-RU"/>
        </w:rPr>
        <w:t>Ніколайчук</w:t>
      </w:r>
      <w:proofErr w:type="spellEnd"/>
      <w:r w:rsidR="00765DAB">
        <w:rPr>
          <w:rFonts w:ascii="Times New Roman" w:hAnsi="Times New Roman"/>
          <w:b/>
          <w:bCs/>
          <w:sz w:val="28"/>
          <w:szCs w:val="28"/>
          <w:lang w:val="uk-UA" w:eastAsia="ru-RU"/>
        </w:rPr>
        <w:t xml:space="preserve"> Дарині Олексіївні</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Pr>
          <w:rFonts w:ascii="Times New Roman" w:hAnsi="Times New Roman"/>
          <w:b/>
          <w:bCs/>
          <w:sz w:val="28"/>
          <w:szCs w:val="28"/>
          <w:lang w:val="uk-UA" w:eastAsia="ru-RU"/>
        </w:rPr>
        <w:t xml:space="preserve"> «</w:t>
      </w:r>
      <w:r w:rsidR="00765DAB">
        <w:rPr>
          <w:rFonts w:ascii="Times New Roman" w:hAnsi="Times New Roman"/>
          <w:b/>
          <w:bCs/>
          <w:sz w:val="28"/>
          <w:szCs w:val="28"/>
          <w:lang w:val="uk-UA" w:eastAsia="ru-RU"/>
        </w:rPr>
        <w:t>Роставиця</w:t>
      </w:r>
      <w:r>
        <w:rPr>
          <w:rFonts w:ascii="Times New Roman" w:hAnsi="Times New Roman"/>
          <w:b/>
          <w:bCs/>
          <w:sz w:val="28"/>
          <w:szCs w:val="28"/>
          <w:lang w:val="uk-UA" w:eastAsia="ru-RU"/>
        </w:rPr>
        <w:t>»</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sidR="00765DAB">
        <w:rPr>
          <w:rFonts w:ascii="Times New Roman" w:hAnsi="Times New Roman"/>
          <w:b/>
          <w:bCs/>
          <w:sz w:val="28"/>
          <w:szCs w:val="28"/>
          <w:lang w:val="uk-UA" w:eastAsia="ru-RU"/>
        </w:rPr>
        <w:t>3,1197</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C71C2B"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765DAB">
        <w:rPr>
          <w:rFonts w:ascii="Times New Roman" w:hAnsi="Times New Roman"/>
          <w:sz w:val="28"/>
          <w:szCs w:val="28"/>
          <w:lang w:val="uk-UA" w:eastAsia="ru-RU"/>
        </w:rPr>
        <w:t>ки</w:t>
      </w:r>
      <w:r w:rsidR="00C71C2B">
        <w:rPr>
          <w:rFonts w:ascii="Times New Roman" w:hAnsi="Times New Roman"/>
          <w:sz w:val="28"/>
          <w:szCs w:val="28"/>
          <w:lang w:val="uk-UA" w:eastAsia="ru-RU"/>
        </w:rPr>
        <w:t xml:space="preserve"> </w:t>
      </w:r>
      <w:proofErr w:type="spellStart"/>
      <w:r w:rsidR="00765DAB">
        <w:rPr>
          <w:rFonts w:ascii="Times New Roman" w:hAnsi="Times New Roman"/>
          <w:sz w:val="28"/>
          <w:szCs w:val="28"/>
          <w:lang w:val="uk-UA" w:eastAsia="ru-RU"/>
        </w:rPr>
        <w:t>Ніколайчук</w:t>
      </w:r>
      <w:proofErr w:type="spellEnd"/>
      <w:r w:rsidR="00765DAB">
        <w:rPr>
          <w:rFonts w:ascii="Times New Roman" w:hAnsi="Times New Roman"/>
          <w:sz w:val="28"/>
          <w:szCs w:val="28"/>
          <w:lang w:val="uk-UA" w:eastAsia="ru-RU"/>
        </w:rPr>
        <w:t xml:space="preserve"> Дарини Олексіївни</w:t>
      </w:r>
      <w:r w:rsidR="00A47E9E" w:rsidRPr="00AF3A6D">
        <w:rPr>
          <w:rFonts w:ascii="Times New Roman" w:hAnsi="Times New Roman"/>
          <w:sz w:val="28"/>
          <w:szCs w:val="28"/>
          <w:lang w:val="uk-UA" w:eastAsia="ru-RU"/>
        </w:rPr>
        <w:t xml:space="preserve"> </w:t>
      </w:r>
      <w:r w:rsidR="002223E2">
        <w:rPr>
          <w:rFonts w:ascii="Times New Roman" w:hAnsi="Times New Roman"/>
          <w:sz w:val="28"/>
          <w:szCs w:val="28"/>
          <w:lang w:val="uk-UA" w:eastAsia="ru-RU"/>
        </w:rPr>
        <w:t xml:space="preserve">      </w:t>
      </w:r>
      <w:bookmarkStart w:id="0" w:name="_GoBack"/>
      <w:bookmarkEnd w:id="0"/>
      <w:r w:rsidR="00A47E9E" w:rsidRPr="00AF3A6D">
        <w:rPr>
          <w:rFonts w:ascii="Times New Roman" w:hAnsi="Times New Roman"/>
          <w:sz w:val="28"/>
          <w:szCs w:val="28"/>
          <w:lang w:val="uk-UA" w:eastAsia="ru-RU"/>
        </w:rPr>
        <w:t>вх.№</w:t>
      </w:r>
      <w:r w:rsidR="00AF3A6D">
        <w:rPr>
          <w:rFonts w:ascii="Times New Roman" w:hAnsi="Times New Roman"/>
          <w:sz w:val="28"/>
          <w:szCs w:val="28"/>
          <w:lang w:val="uk-UA" w:eastAsia="ru-RU"/>
        </w:rPr>
        <w:t>0</w:t>
      </w:r>
      <w:r w:rsidR="00765DAB">
        <w:rPr>
          <w:rFonts w:ascii="Times New Roman" w:hAnsi="Times New Roman"/>
          <w:sz w:val="28"/>
          <w:szCs w:val="28"/>
          <w:lang w:val="uk-UA" w:eastAsia="ru-RU"/>
        </w:rPr>
        <w:t>5</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765DAB">
        <w:rPr>
          <w:rFonts w:ascii="Times New Roman" w:hAnsi="Times New Roman"/>
          <w:sz w:val="28"/>
          <w:szCs w:val="28"/>
          <w:lang w:val="uk-UA" w:eastAsia="ru-RU"/>
        </w:rPr>
        <w:t>4237</w:t>
      </w:r>
      <w:r w:rsidR="00A47E9E" w:rsidRPr="00AF3A6D">
        <w:rPr>
          <w:rFonts w:ascii="Times New Roman" w:hAnsi="Times New Roman"/>
          <w:sz w:val="28"/>
          <w:szCs w:val="28"/>
          <w:lang w:val="uk-UA" w:eastAsia="ru-RU"/>
        </w:rPr>
        <w:t xml:space="preserve"> від </w:t>
      </w:r>
      <w:r w:rsidR="00765DAB">
        <w:rPr>
          <w:rFonts w:ascii="Times New Roman" w:hAnsi="Times New Roman"/>
          <w:sz w:val="28"/>
          <w:szCs w:val="28"/>
          <w:lang w:val="uk-UA" w:eastAsia="ru-RU"/>
        </w:rPr>
        <w:t>18</w:t>
      </w:r>
      <w:r w:rsidR="00E9519C">
        <w:rPr>
          <w:rFonts w:ascii="Times New Roman" w:hAnsi="Times New Roman"/>
          <w:sz w:val="28"/>
          <w:szCs w:val="28"/>
          <w:lang w:val="uk-UA" w:eastAsia="ru-RU"/>
        </w:rPr>
        <w:t>.0</w:t>
      </w:r>
      <w:r w:rsidR="00765DAB">
        <w:rPr>
          <w:rFonts w:ascii="Times New Roman" w:hAnsi="Times New Roman"/>
          <w:sz w:val="28"/>
          <w:szCs w:val="28"/>
          <w:lang w:val="uk-UA" w:eastAsia="ru-RU"/>
        </w:rPr>
        <w:t>4</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765DAB">
        <w:rPr>
          <w:rFonts w:ascii="Times New Roman" w:hAnsi="Times New Roman"/>
          <w:sz w:val="28"/>
          <w:szCs w:val="28"/>
          <w:lang w:val="uk-UA" w:eastAsia="ru-RU"/>
        </w:rPr>
        <w:t>ці</w:t>
      </w:r>
      <w:r w:rsidR="00C61803" w:rsidRPr="00AF3A6D">
        <w:rPr>
          <w:rFonts w:ascii="Times New Roman" w:hAnsi="Times New Roman"/>
          <w:sz w:val="28"/>
          <w:szCs w:val="28"/>
          <w:lang w:val="uk-UA" w:eastAsia="ru-RU"/>
        </w:rPr>
        <w:t xml:space="preserve"> </w:t>
      </w:r>
      <w:proofErr w:type="spellStart"/>
      <w:r w:rsidR="00765DAB">
        <w:rPr>
          <w:rFonts w:ascii="Times New Roman" w:hAnsi="Times New Roman"/>
          <w:sz w:val="28"/>
          <w:szCs w:val="28"/>
          <w:lang w:val="uk-UA" w:eastAsia="ru-RU"/>
        </w:rPr>
        <w:t>Ніколайчук</w:t>
      </w:r>
      <w:proofErr w:type="spellEnd"/>
      <w:r w:rsidR="00765DAB">
        <w:rPr>
          <w:rFonts w:ascii="Times New Roman" w:hAnsi="Times New Roman"/>
          <w:sz w:val="28"/>
          <w:szCs w:val="28"/>
          <w:lang w:val="uk-UA" w:eastAsia="ru-RU"/>
        </w:rPr>
        <w:t xml:space="preserve"> Дарині Олексіївні</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r w:rsidR="00765DAB">
        <w:rPr>
          <w:rFonts w:ascii="Times New Roman" w:hAnsi="Times New Roman"/>
          <w:sz w:val="28"/>
          <w:szCs w:val="28"/>
          <w:lang w:val="uk-UA" w:eastAsia="ru-RU"/>
        </w:rPr>
        <w:t>Роставиця</w:t>
      </w:r>
      <w:r w:rsidR="00393D83">
        <w:rPr>
          <w:rFonts w:ascii="Times New Roman" w:hAnsi="Times New Roman"/>
          <w:sz w:val="28"/>
          <w:szCs w:val="28"/>
          <w:lang w:val="uk-UA" w:eastAsia="ru-RU"/>
        </w:rPr>
        <w:t>»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 xml:space="preserve">згідно </w:t>
      </w:r>
      <w:r w:rsidR="00765DAB">
        <w:rPr>
          <w:rFonts w:ascii="Times New Roman" w:hAnsi="Times New Roman"/>
          <w:sz w:val="28"/>
          <w:szCs w:val="28"/>
          <w:lang w:val="uk-UA" w:eastAsia="ru-RU"/>
        </w:rPr>
        <w:t>ухвали Сквирського районного суду Київської області справа №376/1124/21 від 08.06.2021</w:t>
      </w:r>
      <w:r w:rsidR="00F5312C">
        <w:rPr>
          <w:rFonts w:ascii="Times New Roman" w:hAnsi="Times New Roman"/>
          <w:sz w:val="28"/>
          <w:szCs w:val="28"/>
          <w:lang w:val="uk-UA" w:eastAsia="ru-RU"/>
        </w:rPr>
        <w:t xml:space="preserve">,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197927">
        <w:rPr>
          <w:rFonts w:ascii="Times New Roman" w:hAnsi="Times New Roman"/>
          <w:sz w:val="28"/>
          <w:szCs w:val="28"/>
          <w:lang w:val="uk-UA" w:eastAsia="ru-RU"/>
        </w:rPr>
        <w:t>3,1197</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197927">
        <w:rPr>
          <w:rFonts w:ascii="Times New Roman" w:hAnsi="Times New Roman"/>
          <w:sz w:val="28"/>
          <w:szCs w:val="28"/>
          <w:lang w:val="uk-UA"/>
        </w:rPr>
        <w:t>8200</w:t>
      </w:r>
      <w:r w:rsidR="00E63B69">
        <w:rPr>
          <w:rFonts w:ascii="Times New Roman" w:hAnsi="Times New Roman"/>
          <w:sz w:val="28"/>
          <w:szCs w:val="28"/>
          <w:lang w:val="uk-UA"/>
        </w:rPr>
        <w:t>:05:0</w:t>
      </w:r>
      <w:r w:rsidR="00197927">
        <w:rPr>
          <w:rFonts w:ascii="Times New Roman" w:hAnsi="Times New Roman"/>
          <w:sz w:val="28"/>
          <w:szCs w:val="28"/>
          <w:lang w:val="uk-UA"/>
        </w:rPr>
        <w:t>06</w:t>
      </w:r>
      <w:r w:rsidR="00E63B69">
        <w:rPr>
          <w:rFonts w:ascii="Times New Roman" w:hAnsi="Times New Roman"/>
          <w:sz w:val="28"/>
          <w:szCs w:val="28"/>
          <w:lang w:val="uk-UA"/>
        </w:rPr>
        <w:t>:00</w:t>
      </w:r>
      <w:r w:rsidR="00197927">
        <w:rPr>
          <w:rFonts w:ascii="Times New Roman" w:hAnsi="Times New Roman"/>
          <w:sz w:val="28"/>
          <w:szCs w:val="28"/>
          <w:lang w:val="uk-UA"/>
        </w:rPr>
        <w:t>23</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Білоцерківський район, Сквирськ</w:t>
      </w:r>
      <w:r w:rsidR="00197927">
        <w:rPr>
          <w:rFonts w:ascii="Times New Roman" w:hAnsi="Times New Roman"/>
          <w:sz w:val="28"/>
          <w:szCs w:val="28"/>
          <w:lang w:val="uk-UA" w:eastAsia="ru-RU"/>
        </w:rPr>
        <w:t>а міська територіальна громада</w:t>
      </w:r>
      <w:r w:rsidR="004446BF">
        <w:rPr>
          <w:rFonts w:ascii="Times New Roman" w:hAnsi="Times New Roman"/>
          <w:sz w:val="28"/>
          <w:szCs w:val="28"/>
          <w:lang w:val="uk-UA" w:eastAsia="ru-RU"/>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lastRenderedPageBreak/>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197927">
        <w:rPr>
          <w:rFonts w:ascii="Times New Roman" w:hAnsi="Times New Roman"/>
          <w:sz w:val="28"/>
          <w:szCs w:val="28"/>
          <w:lang w:val="uk-UA" w:eastAsia="ru-RU"/>
        </w:rPr>
        <w:t>ці</w:t>
      </w:r>
      <w:r w:rsidR="00761A19" w:rsidRPr="00AF3A6D">
        <w:rPr>
          <w:rFonts w:ascii="Times New Roman" w:hAnsi="Times New Roman"/>
          <w:sz w:val="28"/>
          <w:szCs w:val="28"/>
          <w:lang w:val="uk-UA" w:eastAsia="ru-RU"/>
        </w:rPr>
        <w:t xml:space="preserve"> </w:t>
      </w:r>
      <w:proofErr w:type="spellStart"/>
      <w:r w:rsidR="00197927">
        <w:rPr>
          <w:rFonts w:ascii="Times New Roman" w:hAnsi="Times New Roman"/>
          <w:sz w:val="28"/>
          <w:szCs w:val="28"/>
          <w:lang w:val="uk-UA" w:eastAsia="ru-RU"/>
        </w:rPr>
        <w:t>Ніколайчук</w:t>
      </w:r>
      <w:proofErr w:type="spellEnd"/>
      <w:r w:rsidR="00197927">
        <w:rPr>
          <w:rFonts w:ascii="Times New Roman" w:hAnsi="Times New Roman"/>
          <w:sz w:val="28"/>
          <w:szCs w:val="28"/>
          <w:lang w:val="uk-UA" w:eastAsia="ru-RU"/>
        </w:rPr>
        <w:t xml:space="preserve"> Дарині Олексіївні</w:t>
      </w:r>
      <w:r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proofErr w:type="gramStart"/>
      <w:r w:rsidR="00E43D0E" w:rsidRPr="00AF3A6D">
        <w:rPr>
          <w:rFonts w:ascii="Times New Roman" w:hAnsi="Times New Roman"/>
          <w:color w:val="000000"/>
          <w:sz w:val="28"/>
          <w:szCs w:val="28"/>
          <w:lang w:eastAsia="uk-UA"/>
        </w:rPr>
        <w:t>р</w:t>
      </w:r>
      <w:proofErr w:type="gramEnd"/>
      <w:r w:rsidR="00E43D0E" w:rsidRPr="00AF3A6D">
        <w:rPr>
          <w:rFonts w:ascii="Times New Roman" w:hAnsi="Times New Roman"/>
          <w:color w:val="000000"/>
          <w:sz w:val="28"/>
          <w:szCs w:val="28"/>
          <w:lang w:eastAsia="uk-UA"/>
        </w:rPr>
        <w:t>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761A19" w:rsidRPr="00C952AA" w:rsidRDefault="00761A19" w:rsidP="00761A19">
      <w:pPr>
        <w:pStyle w:val="a7"/>
        <w:numPr>
          <w:ilvl w:val="0"/>
          <w:numId w:val="2"/>
        </w:numPr>
        <w:rPr>
          <w:rStyle w:val="a4"/>
          <w:sz w:val="28"/>
          <w:szCs w:val="28"/>
        </w:rPr>
      </w:pPr>
      <w:r w:rsidRPr="00C952AA">
        <w:rPr>
          <w:rStyle w:val="a4"/>
          <w:sz w:val="28"/>
          <w:szCs w:val="28"/>
        </w:rPr>
        <w:t>ПОГОДЖЕНО:</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jc w:val="both"/>
        <w:rPr>
          <w:sz w:val="28"/>
          <w:szCs w:val="28"/>
        </w:rPr>
      </w:pPr>
      <w:r w:rsidRPr="00470857">
        <w:rPr>
          <w:sz w:val="28"/>
          <w:szCs w:val="28"/>
        </w:rPr>
        <w:t xml:space="preserve">Заступник </w:t>
      </w:r>
      <w:proofErr w:type="spellStart"/>
      <w:proofErr w:type="gramStart"/>
      <w:r w:rsidRPr="00470857">
        <w:rPr>
          <w:sz w:val="28"/>
          <w:szCs w:val="28"/>
        </w:rPr>
        <w:t>м</w:t>
      </w:r>
      <w:proofErr w:type="gramEnd"/>
      <w:r w:rsidRPr="00470857">
        <w:rPr>
          <w:sz w:val="28"/>
          <w:szCs w:val="28"/>
        </w:rPr>
        <w:t>іського</w:t>
      </w:r>
      <w:proofErr w:type="spellEnd"/>
      <w:r w:rsidRPr="00470857">
        <w:rPr>
          <w:sz w:val="28"/>
          <w:szCs w:val="28"/>
        </w:rPr>
        <w:t xml:space="preserve"> </w:t>
      </w:r>
      <w:proofErr w:type="spellStart"/>
      <w:r w:rsidRPr="00470857">
        <w:rPr>
          <w:sz w:val="28"/>
          <w:szCs w:val="28"/>
        </w:rPr>
        <w:t>голови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ГНАТЮК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Секретар</w:t>
      </w:r>
      <w:proofErr w:type="spellEnd"/>
      <w:r w:rsidRPr="00470857">
        <w:rPr>
          <w:sz w:val="28"/>
          <w:szCs w:val="28"/>
        </w:rPr>
        <w:t xml:space="preserve"> </w:t>
      </w:r>
      <w:proofErr w:type="spellStart"/>
      <w:r w:rsidRPr="00470857">
        <w:rPr>
          <w:sz w:val="28"/>
          <w:szCs w:val="28"/>
        </w:rPr>
        <w:t>міської</w:t>
      </w:r>
      <w:proofErr w:type="spellEnd"/>
      <w:r w:rsidRPr="00470857">
        <w:rPr>
          <w:sz w:val="28"/>
          <w:szCs w:val="28"/>
        </w:rPr>
        <w:t xml:space="preserve">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proofErr w:type="spellStart"/>
      <w:r w:rsidRPr="00470857">
        <w:rPr>
          <w:sz w:val="28"/>
          <w:szCs w:val="28"/>
        </w:rPr>
        <w:t>Тетяна</w:t>
      </w:r>
      <w:proofErr w:type="spellEnd"/>
      <w:r w:rsidRPr="00470857">
        <w:rPr>
          <w:sz w:val="28"/>
          <w:szCs w:val="28"/>
        </w:rPr>
        <w:t xml:space="preserve"> ВЛАСЮК</w:t>
      </w:r>
    </w:p>
    <w:p w:rsidR="00761A19" w:rsidRDefault="00761A19" w:rsidP="00761A19">
      <w:pPr>
        <w:pStyle w:val="a3"/>
        <w:numPr>
          <w:ilvl w:val="0"/>
          <w:numId w:val="2"/>
        </w:numPr>
        <w:shd w:val="clear" w:color="auto" w:fill="FFFFFF"/>
        <w:rPr>
          <w:sz w:val="28"/>
          <w:szCs w:val="28"/>
        </w:rPr>
      </w:pPr>
    </w:p>
    <w:p w:rsidR="00761A19" w:rsidRPr="008A0153" w:rsidRDefault="00761A19" w:rsidP="00761A19">
      <w:pPr>
        <w:pStyle w:val="a3"/>
        <w:numPr>
          <w:ilvl w:val="0"/>
          <w:numId w:val="2"/>
        </w:numPr>
        <w:shd w:val="clear" w:color="auto" w:fill="FFFFFF"/>
        <w:rPr>
          <w:sz w:val="28"/>
          <w:szCs w:val="28"/>
        </w:rPr>
      </w:pPr>
      <w:r w:rsidRPr="008A0153">
        <w:rPr>
          <w:sz w:val="28"/>
          <w:szCs w:val="28"/>
        </w:rPr>
        <w:t xml:space="preserve">Начальник </w:t>
      </w:r>
      <w:proofErr w:type="spellStart"/>
      <w:r w:rsidRPr="008A0153">
        <w:rPr>
          <w:sz w:val="28"/>
          <w:szCs w:val="28"/>
        </w:rPr>
        <w:t>організаційного</w:t>
      </w:r>
      <w:proofErr w:type="spellEnd"/>
      <w:r w:rsidRPr="008A0153">
        <w:rPr>
          <w:sz w:val="28"/>
          <w:szCs w:val="28"/>
        </w:rPr>
        <w:t xml:space="preserve"> </w:t>
      </w:r>
      <w:proofErr w:type="spellStart"/>
      <w:r w:rsidRPr="008A0153">
        <w:rPr>
          <w:sz w:val="28"/>
          <w:szCs w:val="28"/>
        </w:rPr>
        <w:t>відділу</w:t>
      </w:r>
      <w:proofErr w:type="spell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міської</w:t>
      </w:r>
      <w:proofErr w:type="spellEnd"/>
      <w:r w:rsidRPr="008A0153">
        <w:rPr>
          <w:sz w:val="28"/>
          <w:szCs w:val="28"/>
        </w:rPr>
        <w:t xml:space="preserve"> ради (</w:t>
      </w:r>
      <w:proofErr w:type="spellStart"/>
      <w:r w:rsidRPr="008A0153">
        <w:rPr>
          <w:sz w:val="28"/>
          <w:szCs w:val="28"/>
        </w:rPr>
        <w:t>уповноважений</w:t>
      </w:r>
      <w:proofErr w:type="spellEnd"/>
      <w:r w:rsidRPr="008A0153">
        <w:rPr>
          <w:sz w:val="28"/>
          <w:szCs w:val="28"/>
        </w:rPr>
        <w:t xml:space="preserve"> з </w:t>
      </w:r>
      <w:proofErr w:type="spellStart"/>
      <w:r w:rsidRPr="008A0153">
        <w:rPr>
          <w:sz w:val="28"/>
          <w:szCs w:val="28"/>
        </w:rPr>
        <w:t>питань</w:t>
      </w:r>
      <w:proofErr w:type="spellEnd"/>
      <w:r w:rsidRPr="008A0153">
        <w:rPr>
          <w:sz w:val="28"/>
          <w:szCs w:val="28"/>
        </w:rPr>
        <w:t xml:space="preserve"> </w:t>
      </w:r>
      <w:proofErr w:type="gram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запобігання</w:t>
      </w:r>
      <w:proofErr w:type="spellEnd"/>
      <w:r w:rsidRPr="008A0153">
        <w:rPr>
          <w:sz w:val="28"/>
          <w:szCs w:val="28"/>
        </w:rPr>
        <w:t xml:space="preserve"> та </w:t>
      </w:r>
      <w:proofErr w:type="spellStart"/>
      <w:r w:rsidRPr="008A0153">
        <w:rPr>
          <w:sz w:val="28"/>
          <w:szCs w:val="28"/>
        </w:rPr>
        <w:t>виявлення</w:t>
      </w:r>
      <w:proofErr w:type="spellEnd"/>
      <w:r w:rsidRPr="008A0153">
        <w:rPr>
          <w:sz w:val="28"/>
          <w:szCs w:val="28"/>
        </w:rPr>
        <w:t xml:space="preserve"> </w:t>
      </w:r>
      <w:proofErr w:type="spellStart"/>
      <w:r w:rsidRPr="008A0153">
        <w:rPr>
          <w:sz w:val="28"/>
          <w:szCs w:val="28"/>
        </w:rPr>
        <w:t>корупції</w:t>
      </w:r>
      <w:proofErr w:type="spellEnd"/>
      <w:r w:rsidRPr="008A0153">
        <w:rPr>
          <w:sz w:val="28"/>
          <w:szCs w:val="28"/>
        </w:rPr>
        <w:t>)</w:t>
      </w:r>
      <w:r>
        <w:rPr>
          <w:sz w:val="28"/>
          <w:szCs w:val="28"/>
        </w:rPr>
        <w:tab/>
      </w:r>
      <w:r>
        <w:rPr>
          <w:sz w:val="28"/>
          <w:szCs w:val="28"/>
        </w:rPr>
        <w:tab/>
      </w:r>
      <w:r>
        <w:rPr>
          <w:sz w:val="28"/>
          <w:szCs w:val="28"/>
        </w:rPr>
        <w:tab/>
      </w:r>
      <w:r>
        <w:rPr>
          <w:sz w:val="28"/>
          <w:szCs w:val="28"/>
        </w:rPr>
        <w:tab/>
      </w:r>
      <w:r>
        <w:rPr>
          <w:sz w:val="28"/>
          <w:szCs w:val="28"/>
        </w:rPr>
        <w:tab/>
      </w:r>
      <w:proofErr w:type="spellStart"/>
      <w:r w:rsidRPr="008A0153">
        <w:rPr>
          <w:sz w:val="28"/>
          <w:szCs w:val="28"/>
        </w:rPr>
        <w:t>Віктор</w:t>
      </w:r>
      <w:proofErr w:type="spellEnd"/>
      <w:r w:rsidRPr="008A0153">
        <w:rPr>
          <w:sz w:val="28"/>
          <w:szCs w:val="28"/>
        </w:rPr>
        <w:t xml:space="preserve"> САЛТАНЮК</w:t>
      </w:r>
      <w:proofErr w:type="gramEnd"/>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Начальни</w:t>
      </w:r>
      <w:proofErr w:type="spellEnd"/>
      <w:r w:rsidR="004446BF">
        <w:rPr>
          <w:sz w:val="28"/>
          <w:szCs w:val="28"/>
          <w:lang w:val="uk-UA"/>
        </w:rPr>
        <w:t>ця</w:t>
      </w:r>
      <w:r w:rsidRPr="00470857">
        <w:rPr>
          <w:sz w:val="28"/>
          <w:szCs w:val="28"/>
        </w:rPr>
        <w:t xml:space="preserve"> </w:t>
      </w:r>
      <w:proofErr w:type="spellStart"/>
      <w:r w:rsidRPr="00470857">
        <w:rPr>
          <w:sz w:val="28"/>
          <w:szCs w:val="28"/>
        </w:rPr>
        <w:t>відділу</w:t>
      </w:r>
      <w:proofErr w:type="spellEnd"/>
      <w:r w:rsidRPr="00470857">
        <w:rPr>
          <w:sz w:val="28"/>
          <w:szCs w:val="28"/>
        </w:rPr>
        <w:t xml:space="preserve"> з </w:t>
      </w:r>
      <w:proofErr w:type="spellStart"/>
      <w:r w:rsidRPr="00470857">
        <w:rPr>
          <w:sz w:val="28"/>
          <w:szCs w:val="28"/>
        </w:rPr>
        <w:t>питань</w:t>
      </w:r>
      <w:proofErr w:type="spellEnd"/>
      <w:r w:rsidRPr="00470857">
        <w:rPr>
          <w:sz w:val="28"/>
          <w:szCs w:val="28"/>
        </w:rPr>
        <w:t xml:space="preserve"> </w:t>
      </w:r>
      <w:proofErr w:type="spellStart"/>
      <w:r w:rsidRPr="00470857">
        <w:rPr>
          <w:sz w:val="28"/>
          <w:szCs w:val="28"/>
        </w:rPr>
        <w:t>юридичного</w:t>
      </w:r>
      <w:proofErr w:type="spellEnd"/>
      <w:r w:rsidRPr="00470857">
        <w:rPr>
          <w:sz w:val="28"/>
          <w:szCs w:val="28"/>
        </w:rPr>
        <w:t xml:space="preserve"> </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забезпечення</w:t>
      </w:r>
      <w:proofErr w:type="spellEnd"/>
      <w:r w:rsidRPr="00470857">
        <w:rPr>
          <w:sz w:val="28"/>
          <w:szCs w:val="28"/>
        </w:rPr>
        <w:t xml:space="preserve"> </w:t>
      </w:r>
      <w:proofErr w:type="gramStart"/>
      <w:r w:rsidRPr="00470857">
        <w:rPr>
          <w:sz w:val="28"/>
          <w:szCs w:val="28"/>
        </w:rPr>
        <w:t>ради</w:t>
      </w:r>
      <w:proofErr w:type="gramEnd"/>
      <w:r w:rsidRPr="00470857">
        <w:rPr>
          <w:sz w:val="28"/>
          <w:szCs w:val="28"/>
        </w:rPr>
        <w:t xml:space="preserve"> та </w:t>
      </w:r>
      <w:proofErr w:type="spellStart"/>
      <w:r w:rsidRPr="00470857">
        <w:rPr>
          <w:sz w:val="28"/>
          <w:szCs w:val="28"/>
        </w:rPr>
        <w:t>діловодства</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proofErr w:type="spellStart"/>
      <w:r w:rsidRPr="00470857">
        <w:rPr>
          <w:sz w:val="28"/>
          <w:szCs w:val="28"/>
        </w:rPr>
        <w:t>Ірина</w:t>
      </w:r>
      <w:proofErr w:type="spellEnd"/>
      <w:r w:rsidRPr="00470857">
        <w:rPr>
          <w:sz w:val="28"/>
          <w:szCs w:val="28"/>
        </w:rPr>
        <w:t xml:space="preserve"> КВАША</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8A0153" w:rsidRDefault="00761A19" w:rsidP="00761A19">
      <w:pPr>
        <w:pStyle w:val="a7"/>
        <w:numPr>
          <w:ilvl w:val="0"/>
          <w:numId w:val="2"/>
        </w:numPr>
        <w:rPr>
          <w:sz w:val="28"/>
          <w:szCs w:val="28"/>
          <w:lang w:val="uk-UA"/>
        </w:rPr>
      </w:pPr>
      <w:r w:rsidRPr="008A0153">
        <w:rPr>
          <w:sz w:val="28"/>
          <w:szCs w:val="28"/>
          <w:lang w:val="uk-UA"/>
        </w:rPr>
        <w:t xml:space="preserve">Начальник відділу архітектури, </w:t>
      </w:r>
    </w:p>
    <w:p w:rsidR="00761A19" w:rsidRPr="00C952AA" w:rsidRDefault="00761A19" w:rsidP="00761A19">
      <w:pPr>
        <w:pStyle w:val="a7"/>
        <w:numPr>
          <w:ilvl w:val="0"/>
          <w:numId w:val="2"/>
        </w:numPr>
        <w:rPr>
          <w:sz w:val="28"/>
          <w:szCs w:val="28"/>
        </w:rPr>
      </w:pPr>
      <w:r w:rsidRPr="008A0153">
        <w:rPr>
          <w:sz w:val="28"/>
          <w:szCs w:val="28"/>
          <w:lang w:val="uk-UA"/>
        </w:rPr>
        <w:t>міст</w:t>
      </w:r>
      <w:proofErr w:type="spellStart"/>
      <w:r w:rsidRPr="00C952AA">
        <w:rPr>
          <w:sz w:val="28"/>
          <w:szCs w:val="28"/>
        </w:rPr>
        <w:t>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761A19" w:rsidRPr="00470857" w:rsidRDefault="00761A19" w:rsidP="00761A19">
      <w:pPr>
        <w:pStyle w:val="a3"/>
        <w:numPr>
          <w:ilvl w:val="0"/>
          <w:numId w:val="2"/>
        </w:numPr>
        <w:shd w:val="clear" w:color="auto" w:fill="FFFFFF"/>
        <w:spacing w:before="0" w:beforeAutospacing="0" w:after="0" w:afterAutospacing="0"/>
        <w:rPr>
          <w:rStyle w:val="a4"/>
          <w:b w:val="0"/>
          <w:sz w:val="28"/>
          <w:szCs w:val="28"/>
        </w:rPr>
      </w:pP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Начальни</w:t>
      </w:r>
      <w:proofErr w:type="spellEnd"/>
      <w:r w:rsidR="004446BF">
        <w:rPr>
          <w:rStyle w:val="a4"/>
          <w:b w:val="0"/>
          <w:sz w:val="28"/>
          <w:szCs w:val="28"/>
          <w:lang w:val="uk-UA"/>
        </w:rPr>
        <w:t>ця</w:t>
      </w:r>
      <w:r w:rsidRPr="00761A19">
        <w:rPr>
          <w:rStyle w:val="a4"/>
          <w:b w:val="0"/>
          <w:sz w:val="28"/>
          <w:szCs w:val="28"/>
        </w:rPr>
        <w:t xml:space="preserve">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t xml:space="preserve">       Людмила ПАНІМАТЧЕНКО</w:t>
      </w:r>
    </w:p>
    <w:p w:rsidR="00E3202D" w:rsidRPr="00E3202D" w:rsidRDefault="00E3202D" w:rsidP="00E3202D">
      <w:pPr>
        <w:pStyle w:val="a3"/>
        <w:numPr>
          <w:ilvl w:val="0"/>
          <w:numId w:val="2"/>
        </w:numPr>
        <w:shd w:val="clear" w:color="auto" w:fill="FFFFFF"/>
        <w:spacing w:before="0" w:beforeAutospacing="0" w:after="0" w:afterAutospacing="0"/>
        <w:rPr>
          <w:rStyle w:val="a4"/>
          <w:sz w:val="28"/>
          <w:szCs w:val="28"/>
        </w:rPr>
      </w:pPr>
    </w:p>
    <w:p w:rsidR="00E3202D"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Виконавець</w:t>
      </w:r>
      <w:proofErr w:type="spellEnd"/>
    </w:p>
    <w:p w:rsidR="00E3202D" w:rsidRPr="00761A19" w:rsidRDefault="00E3202D" w:rsidP="00E3202D">
      <w:pPr>
        <w:pStyle w:val="a3"/>
        <w:numPr>
          <w:ilvl w:val="0"/>
          <w:numId w:val="2"/>
        </w:numPr>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r>
      <w:r>
        <w:rPr>
          <w:rStyle w:val="a4"/>
          <w:b w:val="0"/>
          <w:sz w:val="28"/>
          <w:szCs w:val="28"/>
          <w:lang w:val="uk-UA"/>
        </w:rPr>
        <w:tab/>
      </w:r>
      <w:r>
        <w:rPr>
          <w:rStyle w:val="a4"/>
          <w:b w:val="0"/>
          <w:sz w:val="28"/>
          <w:szCs w:val="28"/>
          <w:lang w:val="uk-UA"/>
        </w:rPr>
        <w:tab/>
        <w:t xml:space="preserve"> </w:t>
      </w:r>
      <w:r w:rsidRPr="00761A19">
        <w:rPr>
          <w:rStyle w:val="a4"/>
          <w:b w:val="0"/>
          <w:sz w:val="28"/>
          <w:szCs w:val="28"/>
        </w:rPr>
        <w:t>Людмила</w:t>
      </w:r>
      <w:r>
        <w:rPr>
          <w:rStyle w:val="a4"/>
          <w:b w:val="0"/>
          <w:sz w:val="28"/>
          <w:szCs w:val="28"/>
          <w:lang w:val="uk-UA"/>
        </w:rPr>
        <w:t xml:space="preserve"> ОСКІЛКО</w:t>
      </w:r>
    </w:p>
    <w:p w:rsidR="00E3202D" w:rsidRPr="00E3202D" w:rsidRDefault="00E3202D" w:rsidP="00761A19">
      <w:pPr>
        <w:pStyle w:val="a3"/>
        <w:numPr>
          <w:ilvl w:val="0"/>
          <w:numId w:val="2"/>
        </w:numPr>
        <w:shd w:val="clear" w:color="auto" w:fill="FFFFFF"/>
        <w:spacing w:before="0" w:beforeAutospacing="0" w:after="0" w:afterAutospacing="0"/>
        <w:rPr>
          <w:rStyle w:val="a4"/>
          <w:sz w:val="28"/>
          <w:szCs w:val="28"/>
        </w:rPr>
      </w:pP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r w:rsidRPr="00470857">
        <w:rPr>
          <w:rStyle w:val="a4"/>
          <w:sz w:val="28"/>
          <w:szCs w:val="28"/>
        </w:rPr>
        <w:t xml:space="preserve">Рекомендовано до </w:t>
      </w:r>
      <w:proofErr w:type="spellStart"/>
      <w:r w:rsidRPr="00470857">
        <w:rPr>
          <w:rStyle w:val="a4"/>
          <w:sz w:val="28"/>
          <w:szCs w:val="28"/>
        </w:rPr>
        <w:t>внесення</w:t>
      </w:r>
      <w:proofErr w:type="spellEnd"/>
      <w:r w:rsidRPr="00470857">
        <w:rPr>
          <w:rStyle w:val="a4"/>
          <w:sz w:val="28"/>
          <w:szCs w:val="28"/>
        </w:rPr>
        <w:t xml:space="preserve"> на</w:t>
      </w: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розгляд</w:t>
      </w:r>
      <w:proofErr w:type="spellEnd"/>
      <w:r w:rsidRPr="00470857">
        <w:rPr>
          <w:rStyle w:val="a4"/>
          <w:sz w:val="28"/>
          <w:szCs w:val="28"/>
        </w:rPr>
        <w:t xml:space="preserve"> та </w:t>
      </w:r>
      <w:proofErr w:type="spellStart"/>
      <w:r w:rsidRPr="00470857">
        <w:rPr>
          <w:rStyle w:val="a4"/>
          <w:sz w:val="28"/>
          <w:szCs w:val="28"/>
        </w:rPr>
        <w:t>затвердження</w:t>
      </w:r>
      <w:proofErr w:type="spellEnd"/>
      <w:r w:rsidRPr="00470857">
        <w:rPr>
          <w:rStyle w:val="a4"/>
          <w:sz w:val="28"/>
          <w:szCs w:val="28"/>
        </w:rPr>
        <w:t xml:space="preserve"> </w:t>
      </w:r>
      <w:proofErr w:type="spellStart"/>
      <w:r w:rsidRPr="00470857">
        <w:rPr>
          <w:rStyle w:val="a4"/>
          <w:sz w:val="28"/>
          <w:szCs w:val="28"/>
        </w:rPr>
        <w:t>сесією</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Голова </w:t>
      </w:r>
      <w:proofErr w:type="spellStart"/>
      <w:r w:rsidRPr="00761A19">
        <w:rPr>
          <w:rStyle w:val="a4"/>
          <w:b w:val="0"/>
          <w:sz w:val="28"/>
          <w:szCs w:val="28"/>
        </w:rPr>
        <w:t>постійної</w:t>
      </w:r>
      <w:proofErr w:type="spellEnd"/>
      <w:r w:rsidRPr="00761A19">
        <w:rPr>
          <w:rStyle w:val="a4"/>
          <w:b w:val="0"/>
          <w:sz w:val="28"/>
          <w:szCs w:val="28"/>
        </w:rPr>
        <w:t xml:space="preserve"> </w:t>
      </w:r>
      <w:proofErr w:type="spellStart"/>
      <w:r w:rsidRPr="00761A19">
        <w:rPr>
          <w:rStyle w:val="a4"/>
          <w:b w:val="0"/>
          <w:sz w:val="28"/>
          <w:szCs w:val="28"/>
        </w:rPr>
        <w:t>комісії</w:t>
      </w:r>
      <w:proofErr w:type="spellEnd"/>
      <w:r w:rsidRPr="00761A19">
        <w:rPr>
          <w:rStyle w:val="a4"/>
          <w:b w:val="0"/>
          <w:sz w:val="28"/>
          <w:szCs w:val="28"/>
        </w:rPr>
        <w:t xml:space="preserve"> </w:t>
      </w:r>
      <w:proofErr w:type="spellStart"/>
      <w:r w:rsidRPr="00761A19">
        <w:rPr>
          <w:rStyle w:val="a4"/>
          <w:b w:val="0"/>
          <w:sz w:val="28"/>
          <w:szCs w:val="28"/>
        </w:rPr>
        <w:t>Сквирської</w:t>
      </w:r>
      <w:proofErr w:type="spellEnd"/>
    </w:p>
    <w:p w:rsidR="00761A19" w:rsidRPr="00761A19" w:rsidRDefault="00761A19" w:rsidP="00761A19">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761A19">
        <w:rPr>
          <w:rStyle w:val="a4"/>
          <w:b w:val="0"/>
          <w:sz w:val="28"/>
          <w:szCs w:val="28"/>
        </w:rPr>
        <w:t>міської</w:t>
      </w:r>
      <w:proofErr w:type="spellEnd"/>
      <w:r w:rsidRPr="00761A19">
        <w:rPr>
          <w:rStyle w:val="a4"/>
          <w:b w:val="0"/>
          <w:sz w:val="28"/>
          <w:szCs w:val="28"/>
        </w:rPr>
        <w:t xml:space="preserve"> ради з </w:t>
      </w:r>
      <w:proofErr w:type="spellStart"/>
      <w:r w:rsidRPr="00761A19">
        <w:rPr>
          <w:rStyle w:val="a4"/>
          <w:b w:val="0"/>
          <w:sz w:val="28"/>
          <w:szCs w:val="28"/>
        </w:rPr>
        <w:t>питань</w:t>
      </w:r>
      <w:proofErr w:type="spellEnd"/>
      <w:r w:rsidRPr="00761A19">
        <w:rPr>
          <w:rStyle w:val="a4"/>
          <w:b w:val="0"/>
          <w:sz w:val="28"/>
          <w:szCs w:val="28"/>
        </w:rPr>
        <w:t xml:space="preserve"> </w:t>
      </w:r>
      <w:proofErr w:type="spellStart"/>
      <w:proofErr w:type="gramStart"/>
      <w:r w:rsidRPr="00761A19">
        <w:rPr>
          <w:rStyle w:val="a4"/>
          <w:b w:val="0"/>
          <w:sz w:val="28"/>
          <w:szCs w:val="28"/>
        </w:rPr>
        <w:t>п</w:t>
      </w:r>
      <w:proofErr w:type="gramEnd"/>
      <w:r w:rsidRPr="00761A19">
        <w:rPr>
          <w:rStyle w:val="a4"/>
          <w:b w:val="0"/>
          <w:sz w:val="28"/>
          <w:szCs w:val="28"/>
        </w:rPr>
        <w:t>ідприємництва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промисловості</w:t>
      </w:r>
      <w:proofErr w:type="spellEnd"/>
      <w:r w:rsidRPr="00761A19">
        <w:rPr>
          <w:rStyle w:val="a4"/>
          <w:b w:val="0"/>
          <w:sz w:val="28"/>
          <w:szCs w:val="28"/>
        </w:rPr>
        <w:t xml:space="preserve">, </w:t>
      </w:r>
      <w:proofErr w:type="spellStart"/>
      <w:r w:rsidRPr="00761A19">
        <w:rPr>
          <w:rStyle w:val="a4"/>
          <w:b w:val="0"/>
          <w:sz w:val="28"/>
          <w:szCs w:val="28"/>
        </w:rPr>
        <w:t>сільського</w:t>
      </w:r>
      <w:proofErr w:type="spellEnd"/>
      <w:r w:rsidRPr="00761A19">
        <w:rPr>
          <w:rStyle w:val="a4"/>
          <w:b w:val="0"/>
          <w:sz w:val="28"/>
          <w:szCs w:val="28"/>
        </w:rPr>
        <w:t xml:space="preserve"> </w:t>
      </w:r>
      <w:proofErr w:type="spellStart"/>
      <w:r w:rsidRPr="00761A19">
        <w:rPr>
          <w:rStyle w:val="a4"/>
          <w:b w:val="0"/>
          <w:sz w:val="28"/>
          <w:szCs w:val="28"/>
        </w:rPr>
        <w:t>господарства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землевпорядкування</w:t>
      </w:r>
      <w:proofErr w:type="spellEnd"/>
      <w:r w:rsidRPr="00761A19">
        <w:rPr>
          <w:rStyle w:val="a4"/>
          <w:b w:val="0"/>
          <w:sz w:val="28"/>
          <w:szCs w:val="28"/>
        </w:rPr>
        <w:t xml:space="preserve">, </w:t>
      </w:r>
      <w:proofErr w:type="spellStart"/>
      <w:r w:rsidRPr="00761A19">
        <w:rPr>
          <w:rStyle w:val="a4"/>
          <w:b w:val="0"/>
          <w:sz w:val="28"/>
          <w:szCs w:val="28"/>
        </w:rPr>
        <w:t>будівництва</w:t>
      </w:r>
      <w:proofErr w:type="spellEnd"/>
      <w:r w:rsidRPr="00761A19">
        <w:rPr>
          <w:rStyle w:val="a4"/>
          <w:b w:val="0"/>
          <w:sz w:val="28"/>
          <w:szCs w:val="28"/>
        </w:rPr>
        <w:t xml:space="preserve"> </w:t>
      </w:r>
    </w:p>
    <w:p w:rsidR="00E43D0E" w:rsidRPr="00EC2EEA" w:rsidRDefault="00761A19" w:rsidP="00761A19">
      <w:pPr>
        <w:pStyle w:val="a3"/>
        <w:numPr>
          <w:ilvl w:val="0"/>
          <w:numId w:val="2"/>
        </w:numPr>
        <w:shd w:val="clear" w:color="auto" w:fill="FFFFFF"/>
        <w:spacing w:before="0" w:beforeAutospacing="0" w:after="0" w:afterAutospacing="0"/>
        <w:rPr>
          <w:sz w:val="28"/>
          <w:szCs w:val="28"/>
        </w:rPr>
      </w:pPr>
      <w:r w:rsidRPr="00EC2EEA">
        <w:rPr>
          <w:rStyle w:val="a4"/>
          <w:b w:val="0"/>
          <w:sz w:val="28"/>
          <w:szCs w:val="28"/>
        </w:rPr>
        <w:t xml:space="preserve">та </w:t>
      </w:r>
      <w:proofErr w:type="spellStart"/>
      <w:r w:rsidRPr="00EC2EEA">
        <w:rPr>
          <w:rStyle w:val="a4"/>
          <w:b w:val="0"/>
          <w:sz w:val="28"/>
          <w:szCs w:val="28"/>
        </w:rPr>
        <w:t>архітектури</w:t>
      </w:r>
      <w:proofErr w:type="spellEnd"/>
      <w:proofErr w:type="gramStart"/>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t xml:space="preserve">                  </w:t>
      </w:r>
      <w:proofErr w:type="spellStart"/>
      <w:r w:rsidRPr="00EC2EEA">
        <w:rPr>
          <w:rStyle w:val="a4"/>
          <w:b w:val="0"/>
          <w:sz w:val="28"/>
          <w:szCs w:val="28"/>
        </w:rPr>
        <w:t>В</w:t>
      </w:r>
      <w:proofErr w:type="gramEnd"/>
      <w:r w:rsidRPr="00EC2EEA">
        <w:rPr>
          <w:rStyle w:val="a4"/>
          <w:b w:val="0"/>
          <w:sz w:val="28"/>
          <w:szCs w:val="28"/>
        </w:rPr>
        <w:t>іктор</w:t>
      </w:r>
      <w:proofErr w:type="spellEnd"/>
      <w:r w:rsidRPr="00EC2EEA">
        <w:rPr>
          <w:rStyle w:val="a4"/>
          <w:b w:val="0"/>
          <w:sz w:val="28"/>
          <w:szCs w:val="28"/>
        </w:rPr>
        <w:t xml:space="preserve"> ДОРОШЕНКО</w:t>
      </w:r>
    </w:p>
    <w:sectPr w:rsidR="00E43D0E" w:rsidRPr="00EC2EEA"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A7AC1"/>
    <w:rsid w:val="000D0823"/>
    <w:rsid w:val="000D5CD0"/>
    <w:rsid w:val="00133F1A"/>
    <w:rsid w:val="00185419"/>
    <w:rsid w:val="00197927"/>
    <w:rsid w:val="001B6642"/>
    <w:rsid w:val="001C3D19"/>
    <w:rsid w:val="001D284F"/>
    <w:rsid w:val="002126F4"/>
    <w:rsid w:val="002223E2"/>
    <w:rsid w:val="002357F6"/>
    <w:rsid w:val="002531B0"/>
    <w:rsid w:val="00267557"/>
    <w:rsid w:val="002C0953"/>
    <w:rsid w:val="00337562"/>
    <w:rsid w:val="0037741D"/>
    <w:rsid w:val="00393D83"/>
    <w:rsid w:val="00397AB4"/>
    <w:rsid w:val="003B5031"/>
    <w:rsid w:val="003B7FB2"/>
    <w:rsid w:val="003C19BD"/>
    <w:rsid w:val="003E25D7"/>
    <w:rsid w:val="003F4F38"/>
    <w:rsid w:val="00401CCD"/>
    <w:rsid w:val="004446BF"/>
    <w:rsid w:val="00477BDB"/>
    <w:rsid w:val="004F3F98"/>
    <w:rsid w:val="004F7BC9"/>
    <w:rsid w:val="00620A4E"/>
    <w:rsid w:val="0065550F"/>
    <w:rsid w:val="0066373A"/>
    <w:rsid w:val="006C36EE"/>
    <w:rsid w:val="006F6D29"/>
    <w:rsid w:val="00700609"/>
    <w:rsid w:val="00710C86"/>
    <w:rsid w:val="00761A19"/>
    <w:rsid w:val="00765DAB"/>
    <w:rsid w:val="007735D0"/>
    <w:rsid w:val="007B7ECD"/>
    <w:rsid w:val="007F0B50"/>
    <w:rsid w:val="007F79C6"/>
    <w:rsid w:val="0081705A"/>
    <w:rsid w:val="00831B91"/>
    <w:rsid w:val="00845460"/>
    <w:rsid w:val="00851A27"/>
    <w:rsid w:val="00864990"/>
    <w:rsid w:val="008A323A"/>
    <w:rsid w:val="008A6638"/>
    <w:rsid w:val="008B05E2"/>
    <w:rsid w:val="009168A6"/>
    <w:rsid w:val="00921A2E"/>
    <w:rsid w:val="009277F7"/>
    <w:rsid w:val="00974810"/>
    <w:rsid w:val="009A238D"/>
    <w:rsid w:val="009A7664"/>
    <w:rsid w:val="009B1E6B"/>
    <w:rsid w:val="009C0F13"/>
    <w:rsid w:val="00A00100"/>
    <w:rsid w:val="00A1126A"/>
    <w:rsid w:val="00A37CF4"/>
    <w:rsid w:val="00A47E9E"/>
    <w:rsid w:val="00A75EF4"/>
    <w:rsid w:val="00A80414"/>
    <w:rsid w:val="00A80EFC"/>
    <w:rsid w:val="00A85AD1"/>
    <w:rsid w:val="00AA351D"/>
    <w:rsid w:val="00AC6E1B"/>
    <w:rsid w:val="00AD188D"/>
    <w:rsid w:val="00AD4C38"/>
    <w:rsid w:val="00AE77F6"/>
    <w:rsid w:val="00AF3A6D"/>
    <w:rsid w:val="00B13D0A"/>
    <w:rsid w:val="00B16BF0"/>
    <w:rsid w:val="00B32105"/>
    <w:rsid w:val="00B3210C"/>
    <w:rsid w:val="00BA4011"/>
    <w:rsid w:val="00BA7982"/>
    <w:rsid w:val="00BC24B1"/>
    <w:rsid w:val="00BF7B7C"/>
    <w:rsid w:val="00C16DFB"/>
    <w:rsid w:val="00C323DC"/>
    <w:rsid w:val="00C35410"/>
    <w:rsid w:val="00C56F79"/>
    <w:rsid w:val="00C60C05"/>
    <w:rsid w:val="00C61803"/>
    <w:rsid w:val="00C71C2B"/>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F163D0"/>
    <w:rsid w:val="00F17D67"/>
    <w:rsid w:val="00F213C0"/>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521</Words>
  <Characters>2973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2023-02-23T13:22:00Z</cp:lastPrinted>
  <dcterms:created xsi:type="dcterms:W3CDTF">2023-05-08T06:41:00Z</dcterms:created>
  <dcterms:modified xsi:type="dcterms:W3CDTF">2023-05-19T12:33:00Z</dcterms:modified>
</cp:coreProperties>
</file>