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alseValue" gradientshapeok="true"/>
            <o:lock v:ext="edit" aspectratio="true"/>
          </v:shapetype>
        </w:pic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ПРОЄКТ</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Pr>
        <w:pict>
          <v:shape id="_x0000_s0" style="width:35pt;height:47pt;" type="#_x0000_t75">
            <v:imagedata r:id="rId1" o:title=""/>
          </v:shape>
          <o:OLEObject DrawAspect="Content" r:id="rId2" ObjectID="_1742366027" ProgID="PBrush" ShapeID="_x0000_s0" Type="Embed"/>
        </w:pic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w:t>
        <w:tab/>
        <w:tab/>
        <w:t xml:space="preserve">2023 року                    м. Сквира                                      №    -    -VIII</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розробку технічної документації із землеустрою</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щодо інвентаризації земельної ділянки комунальної власності</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орієнтовною площею 0,3000 га за адресою: вул. Максима Рильського , 51,</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 Сквира Білоцерківського району Київської області</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(дитячий садочок №1)</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подання міської голови Валентини Левіцької, керуючись ст.12, 38, 79-1, 122, Земельного кодексу України, ст. 26, 35, 57 Закону України «Про землеустрій», п. 34 ст. 26 Закону України «Про місцеве самоврядування в Україні», Постановою КМУ від 05 червня 2019 року №476 «Про затвердження Порядку проведення інвентаризації земель та визнання такими, що втратили чинність, деяких постанов Кабінету Міністрів України», з метою встановлення місця розташування земельних ділянок, їхніх меж, розмірів та визначення їх правового статусу,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Сквирська міська рада VIIІ скликання</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Розробити технічну документації із землеустрою щодо інвентаризації  земельної ділянки з цільовим призначенням: </w:t>
      </w: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03.</w:t>
      </w:r>
      <w:r w:rsidDel="00000000" w:rsidR="00000000" w:rsidRPr="00000000">
        <w:rPr>
          <w:rFonts w:ascii="Times New Roman" w:cs="Times New Roman" w:eastAsia="Times New Roman" w:hAnsi="Times New Roman"/>
          <w:sz w:val="28"/>
          <w:szCs w:val="28"/>
          <w:rtl w:val="0"/>
        </w:rPr>
        <w:t xml:space="preserve">02</w:t>
      </w: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sz w:val="28"/>
          <w:szCs w:val="28"/>
          <w:highlight w:val="white"/>
          <w:u w:val="none"/>
          <w:vertAlign w:val="baseline"/>
          <w:rtl w:val="0"/>
        </w:rPr>
        <w:t xml:space="preserve">Для будівництва та обслуговування будівель </w:t>
      </w:r>
      <w:r w:rsidDel="00000000" w:rsidR="00000000" w:rsidRPr="00000000">
        <w:rPr>
          <w:rFonts w:ascii="Times New Roman" w:cs="Times New Roman" w:eastAsia="Times New Roman" w:hAnsi="Times New Roman"/>
          <w:sz w:val="28"/>
          <w:szCs w:val="28"/>
          <w:highlight w:val="white"/>
          <w:rtl w:val="0"/>
        </w:rPr>
        <w:t xml:space="preserve">освіти</w:t>
      </w:r>
      <w:r w:rsidDel="00000000" w:rsidR="00000000" w:rsidRPr="00000000">
        <w:rPr>
          <w:rFonts w:ascii="Times New Roman" w:cs="Times New Roman" w:eastAsia="Times New Roman" w:hAnsi="Times New Roman"/>
          <w:b w:val="0"/>
          <w:i w:val="0"/>
          <w:smallCaps w:val="0"/>
          <w:strike w:val="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орієнтовною площею 0,3000 га за адресою: вул. Максима Рильського, 51, м. Сквира, Білоцерківський район, Київська область.</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Відділу з питань земельних ресурсів та кадастру Сквирської міської ради звернутись до землевпорядної організації, яка має ліцензію на виконання  землевпорядних робіт,  для замовлення технічної документації  із землеустрою на вищевказану земельну ділянку.</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Розробку технічної документації здійснити за рахунок бюджетних коштів Сквирської міської ради або з джерел не заборонених законодавством.</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28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ПОГОДЖЕНО:</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міської голови</w:t>
        <w:tab/>
        <w:tab/>
        <w:tab/>
        <w:tab/>
        <w:tab/>
        <w:t xml:space="preserve">        Олександр ГНАТЮК</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 </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 </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винесення </w:t>
      </w: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розгляд та затвердження сесією</w:t>
      </w: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709"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Обычный(веб)">
    <w:name w:val="Обычный (веб)"/>
    <w:basedOn w:val="Обычный"/>
    <w:next w:val="Обычный(веб)"/>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docdata,docy,v5,2403,baiaagaaboqcaaadmqcaaawnbwaaaaaaaaaaaaaaaaaaaaaaaaaaaaaaaaaaaaaaaaaaaaaaaaaaaaaaaaaaaaaaaaaaaaaaaaaaaaaaaaaaaaaaaaaaaaaaaaaaaaaaaaaaaaaaaaaaaaaaaaaaaaaaaaaaaaaaaaaaaaaaaaaaaaaaaaaaaaaaaaaaaaaaaaaaaaaaaaaaaaaaaaaaaaaaaaaaaaaaaaaaaaaa">
    <w:name w:val="docdata,docy,v5,2403,baiaagaaboqcaaadmqcaaawnbwaaaaaaaaaaaaaaaaaaaaaaaaaaaaaaaaaaaaaaaaaaaaaaaaaaaaaaaaaaaaaaaaaaaaaaaaaaaaaaaaaaaaaaaaaaaaaaaaaaaaaaaaaaaaaaaaaaaaaaaaaaaaaaaaaaaaaaaaaaaaaaaaaaaaaaaaaaaaaaaaaaaaaaaaaaaaaaaaaaaaaaaaaaaaaaaaaaaaaaaaaaaaaa"/>
    <w:basedOn w:val="Обычный"/>
    <w:next w:val="docdata,docy,v5,2403,baiaagaaboqcaaadmqcaaawnbwaaaaaaaaaaaaaaaaaaaaaaaaaaaaaaaaaaaaaaaaaaaaaaaaaaaaaaaaaaaaaaaaaaaaaaaaaaaaaaaaaaaaaaaaaaaaaaaaaaaaaaaaaaaaaaaaaaaaaaaaaaaaaaaaaaaaaaaaaaaaaaaaaaaaaaaaaaaaaaaaaaaaaaaaaaaaaaaaaaaaaaaaaaaaaaaaaaaaaaaaaaaaaa"/>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paragraph"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Обычный"/>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pPr>
      <w:suppressAutoHyphens w:val="1"/>
      <w:spacing w:after="0" w:line="240" w:lineRule="auto"/>
      <w:ind w:leftChars="-1" w:rightChars="0" w:firstLineChars="-1"/>
      <w:jc w:val="both"/>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ru-RU" w:val="uk-UA"/>
    </w:rPr>
  </w:style>
  <w:style w:type="character"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rFonts w:ascii="Times New Roman" w:cs="Times New Roman" w:eastAsia="Times New Roman" w:hAnsi="Times New Roman"/>
      <w:w w:val="100"/>
      <w:position w:val="-1"/>
      <w:sz w:val="24"/>
      <w:szCs w:val="24"/>
      <w:effect w:val="none"/>
      <w:vertAlign w:val="baseline"/>
      <w:cs w:val="0"/>
      <w:em w:val="none"/>
      <w:lang w:eastAsia="ru-RU"/>
    </w:rPr>
  </w:style>
  <w:style w:type="paragraph" w:styleId="заголовок2">
    <w:name w:val="заголовок 2"/>
    <w:basedOn w:val="Обычный"/>
    <w:next w:val="Обычный"/>
    <w:autoRedefine w:val="0"/>
    <w:hidden w:val="0"/>
    <w:qFormat w:val="0"/>
    <w:pPr>
      <w:keepNext w:val="1"/>
      <w:pBdr>
        <w:bottom w:color="auto" w:space="1" w:sz="12" w:val="single"/>
      </w:pBdr>
      <w:suppressAutoHyphens w:val="1"/>
      <w:spacing w:after="0" w:line="240" w:lineRule="auto"/>
      <w:ind w:leftChars="-1" w:rightChars="0" w:firstLineChars="-1"/>
      <w:jc w:val="center"/>
      <w:textDirection w:val="btLr"/>
      <w:textAlignment w:val="top"/>
      <w:outlineLvl w:val="1"/>
    </w:pPr>
    <w:rPr>
      <w:rFonts w:ascii="Times NR Cyr MT" w:cs="Times New Roman" w:eastAsia="Times New Roman" w:hAnsi="Times NR Cyr MT"/>
      <w:b w:val="1"/>
      <w:w w:val="100"/>
      <w:position w:val="-1"/>
      <w:sz w:val="24"/>
      <w:szCs w:val="20"/>
      <w:effect w:val="none"/>
      <w:vertAlign w:val="baseline"/>
      <w:cs w:val="0"/>
      <w:em w:val="none"/>
      <w:lang w:bidi="ar-SA" w:eastAsia="ru-RU" w:val="uk-UA"/>
    </w:rPr>
  </w:style>
  <w:style w:type="paragraph" w:styleId="Текствыноски">
    <w:name w:val="Текст выноски"/>
    <w:basedOn w:val="Обычный"/>
    <w:next w:val="Текствыноски"/>
    <w:autoRedefine w:val="0"/>
    <w:hidden w:val="0"/>
    <w:qFormat w:val="1"/>
    <w:pPr>
      <w:suppressAutoHyphens w:val="1"/>
      <w:spacing w:after="0" w:line="240" w:lineRule="auto"/>
      <w:ind w:leftChars="-1" w:rightChars="0" w:firstLineChars="-1"/>
      <w:textDirection w:val="btLr"/>
      <w:textAlignment w:val="top"/>
      <w:outlineLvl w:val="0"/>
    </w:pPr>
    <w:rPr>
      <w:rFonts w:ascii="Segoe UI" w:cs="Segoe UI" w:hAnsi="Segoe UI"/>
      <w:w w:val="100"/>
      <w:position w:val="-1"/>
      <w:sz w:val="18"/>
      <w:szCs w:val="18"/>
      <w:effect w:val="none"/>
      <w:vertAlign w:val="baseline"/>
      <w:cs w:val="0"/>
      <w:em w:val="none"/>
      <w:lang w:bidi="ar-SA" w:eastAsia="uk-UA" w:val="uk-UA"/>
    </w:rPr>
  </w:style>
  <w:style w:type="character" w:styleId="ТекствыноскиЗнак">
    <w:name w:val="Текст выноски Знак"/>
    <w:next w:val="ТекствыноскиЗнак"/>
    <w:autoRedefine w:val="0"/>
    <w:hidden w:val="0"/>
    <w:qFormat w:val="0"/>
    <w:rPr>
      <w:rFonts w:ascii="Segoe UI" w:cs="Segoe UI" w:hAnsi="Segoe UI"/>
      <w:w w:val="100"/>
      <w:position w:val="-1"/>
      <w:sz w:val="18"/>
      <w:szCs w:val="18"/>
      <w:effect w:val="none"/>
      <w:vertAlign w:val="baseline"/>
      <w:cs w:val="0"/>
      <w:em w:val="none"/>
      <w:lang/>
    </w:rPr>
  </w:style>
  <w:style w:type="paragraph" w:styleId="Верхнийколонтитул">
    <w:name w:val="Верхний колонтитул"/>
    <w:basedOn w:val="Обычный"/>
    <w:next w:val="Верхни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ВерхнийколонтитулЗнак">
    <w:name w:val="Верхний колонтитул Знак"/>
    <w:basedOn w:val="Основнойшрифтабзаца"/>
    <w:next w:val="ВерхнийколонтитулЗнак"/>
    <w:autoRedefine w:val="0"/>
    <w:hidden w:val="0"/>
    <w:qFormat w:val="0"/>
    <w:rPr>
      <w:w w:val="100"/>
      <w:position w:val="-1"/>
      <w:effect w:val="none"/>
      <w:vertAlign w:val="baseline"/>
      <w:cs w:val="0"/>
      <w:em w:val="none"/>
      <w:lang/>
    </w:rPr>
  </w:style>
  <w:style w:type="paragraph" w:styleId="Нижнийколонтитул">
    <w:name w:val="Нижний колонтитул"/>
    <w:basedOn w:val="Обычный"/>
    <w:next w:val="Нижни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НижнийколонтитулЗнак">
    <w:name w:val="Нижний колонтитул Знак"/>
    <w:basedOn w:val="Основнойшрифтабзаца"/>
    <w:next w:val="НижнийколонтитулЗнак"/>
    <w:autoRedefine w:val="0"/>
    <w:hidden w:val="0"/>
    <w:qFormat w:val="0"/>
    <w:rPr>
      <w:w w:val="100"/>
      <w:position w:val="-1"/>
      <w:effect w:val="none"/>
      <w:vertAlign w:val="baseline"/>
      <w:cs w:val="0"/>
      <w:em w:val="none"/>
      <w:lang/>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Lv4fsB4jYr9Y2+uBYIFHW2HVGw==">CgMxLjA4AHIhMV9PdldMZV9SYVJZUmNKbkpVTkZkeUpKUWdMUHFUX2VV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2023-06-07T09:39:00Z</dcterms:created>
  <dc:creator>User</dc:creator>
</cp:coreProperties>
</file>