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C24" w:rsidRPr="00AC3C24" w:rsidRDefault="00AC3C24" w:rsidP="00AC3C24">
      <w:pPr>
        <w:tabs>
          <w:tab w:val="left" w:pos="4680"/>
        </w:tabs>
        <w:spacing w:after="0"/>
        <w:jc w:val="right"/>
        <w:rPr>
          <w:rFonts w:ascii="Times New Roman" w:eastAsia="Times New Roman" w:hAnsi="Times New Roman" w:cs="Times New Roman"/>
          <w:sz w:val="28"/>
          <w:szCs w:val="28"/>
        </w:rPr>
      </w:pPr>
      <w:bookmarkStart w:id="0" w:name="_GoBack"/>
      <w:bookmarkEnd w:id="0"/>
      <w:r w:rsidRPr="00AC3C24">
        <w:rPr>
          <w:rFonts w:ascii="Times New Roman" w:eastAsia="Times New Roman" w:hAnsi="Times New Roman" w:cs="Times New Roman"/>
          <w:sz w:val="28"/>
          <w:szCs w:val="28"/>
        </w:rPr>
        <w:t>ПРОЄКТ</w:t>
      </w:r>
    </w:p>
    <w:p w:rsidR="00547204" w:rsidRDefault="00547204" w:rsidP="00547204">
      <w:pPr>
        <w:tabs>
          <w:tab w:val="left" w:pos="4680"/>
        </w:tabs>
        <w:spacing w:after="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3852223" r:id="rId8"/>
        </w:object>
      </w:r>
    </w:p>
    <w:p w:rsidR="00547204" w:rsidRDefault="00547204" w:rsidP="00547204">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547204" w:rsidRDefault="00547204" w:rsidP="00547204">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547204" w:rsidRDefault="00547204" w:rsidP="00547204">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547204" w:rsidRDefault="00547204" w:rsidP="00547204">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13186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 </w:t>
      </w:r>
      <w:r w:rsidR="00131860">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4F5326" w:rsidRPr="00547204" w:rsidRDefault="00547204" w:rsidP="003E3C00">
      <w:pPr>
        <w:pBdr>
          <w:top w:val="nil"/>
          <w:left w:val="nil"/>
          <w:bottom w:val="nil"/>
          <w:right w:val="nil"/>
          <w:between w:val="nil"/>
        </w:pBdr>
        <w:shd w:val="clear" w:color="auto" w:fill="FFFFFF"/>
        <w:spacing w:after="0" w:line="240" w:lineRule="auto"/>
        <w:jc w:val="both"/>
        <w:rPr>
          <w:rFonts w:ascii="Arial" w:eastAsia="Arial" w:hAnsi="Arial" w:cs="Arial"/>
          <w:color w:val="333333"/>
          <w:sz w:val="28"/>
          <w:szCs w:val="28"/>
        </w:rPr>
      </w:pPr>
      <w:r w:rsidRPr="00547204">
        <w:rPr>
          <w:rFonts w:ascii="Times New Roman" w:eastAsia="Times New Roman" w:hAnsi="Times New Roman" w:cs="Times New Roman"/>
          <w:b/>
          <w:color w:val="000000"/>
          <w:sz w:val="28"/>
          <w:szCs w:val="28"/>
        </w:rPr>
        <w:t xml:space="preserve">Про </w:t>
      </w:r>
      <w:r w:rsidR="00131860">
        <w:rPr>
          <w:rFonts w:ascii="Times New Roman" w:eastAsia="Times New Roman" w:hAnsi="Times New Roman" w:cs="Times New Roman"/>
          <w:b/>
          <w:color w:val="000000"/>
          <w:sz w:val="28"/>
          <w:szCs w:val="28"/>
        </w:rPr>
        <w:t>внесення змін до договору</w:t>
      </w:r>
      <w:r w:rsidRPr="00547204">
        <w:rPr>
          <w:rFonts w:ascii="Times New Roman" w:eastAsia="Times New Roman" w:hAnsi="Times New Roman" w:cs="Times New Roman"/>
          <w:b/>
          <w:color w:val="000000"/>
          <w:sz w:val="28"/>
          <w:szCs w:val="28"/>
        </w:rPr>
        <w:t xml:space="preserve"> оренд</w:t>
      </w:r>
      <w:r w:rsidR="00131860">
        <w:rPr>
          <w:rFonts w:ascii="Times New Roman" w:eastAsia="Times New Roman" w:hAnsi="Times New Roman" w:cs="Times New Roman"/>
          <w:b/>
          <w:color w:val="000000"/>
          <w:sz w:val="28"/>
          <w:szCs w:val="28"/>
        </w:rPr>
        <w:t>и</w:t>
      </w:r>
      <w:r w:rsidRPr="00547204">
        <w:rPr>
          <w:rFonts w:ascii="Times New Roman" w:eastAsia="Times New Roman" w:hAnsi="Times New Roman" w:cs="Times New Roman"/>
          <w:b/>
          <w:color w:val="000000"/>
          <w:sz w:val="28"/>
          <w:szCs w:val="28"/>
        </w:rPr>
        <w:t xml:space="preserve"> </w:t>
      </w:r>
      <w:r w:rsidR="00131860">
        <w:rPr>
          <w:rFonts w:ascii="Times New Roman" w:eastAsia="Times New Roman" w:hAnsi="Times New Roman" w:cs="Times New Roman"/>
          <w:b/>
          <w:color w:val="000000"/>
          <w:sz w:val="28"/>
          <w:szCs w:val="28"/>
        </w:rPr>
        <w:t>землі від 09.06.2008</w:t>
      </w:r>
      <w:r w:rsidR="003E3C00">
        <w:rPr>
          <w:rFonts w:ascii="Times New Roman" w:eastAsia="Times New Roman" w:hAnsi="Times New Roman" w:cs="Times New Roman"/>
          <w:b/>
          <w:color w:val="000000"/>
          <w:sz w:val="28"/>
          <w:szCs w:val="28"/>
        </w:rPr>
        <w:t xml:space="preserve"> </w:t>
      </w:r>
      <w:r w:rsidR="00131860">
        <w:rPr>
          <w:rFonts w:ascii="Times New Roman" w:eastAsia="Times New Roman" w:hAnsi="Times New Roman" w:cs="Times New Roman"/>
          <w:b/>
          <w:color w:val="000000"/>
          <w:sz w:val="28"/>
          <w:szCs w:val="28"/>
        </w:rPr>
        <w:t xml:space="preserve">на земельну ділянку </w:t>
      </w:r>
      <w:r w:rsidR="003E3C00">
        <w:rPr>
          <w:rFonts w:ascii="Times New Roman" w:eastAsia="Times New Roman" w:hAnsi="Times New Roman" w:cs="Times New Roman"/>
          <w:b/>
          <w:color w:val="000000"/>
          <w:sz w:val="28"/>
          <w:szCs w:val="28"/>
        </w:rPr>
        <w:t>з цільовим призначенням д</w:t>
      </w:r>
      <w:r w:rsidR="003E3C00" w:rsidRPr="003E3C00">
        <w:rPr>
          <w:rFonts w:ascii="Times New Roman" w:eastAsia="Times New Roman" w:hAnsi="Times New Roman" w:cs="Times New Roman"/>
          <w:b/>
          <w:color w:val="000000"/>
          <w:sz w:val="28"/>
          <w:szCs w:val="28"/>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E3C00">
        <w:rPr>
          <w:rFonts w:ascii="Times New Roman" w:eastAsia="Times New Roman" w:hAnsi="Times New Roman" w:cs="Times New Roman"/>
          <w:b/>
          <w:color w:val="000000"/>
          <w:sz w:val="28"/>
          <w:szCs w:val="28"/>
        </w:rPr>
        <w:t xml:space="preserve"> </w:t>
      </w:r>
      <w:r w:rsidRPr="00547204">
        <w:rPr>
          <w:rFonts w:ascii="Times New Roman" w:eastAsia="Times New Roman" w:hAnsi="Times New Roman" w:cs="Times New Roman"/>
          <w:b/>
          <w:color w:val="000000"/>
          <w:sz w:val="28"/>
          <w:szCs w:val="28"/>
        </w:rPr>
        <w:t xml:space="preserve">площею </w:t>
      </w:r>
      <w:r w:rsidR="003E3C00">
        <w:rPr>
          <w:rFonts w:ascii="Times New Roman" w:eastAsia="Times New Roman" w:hAnsi="Times New Roman" w:cs="Times New Roman"/>
          <w:b/>
          <w:color w:val="000000"/>
          <w:sz w:val="28"/>
          <w:szCs w:val="28"/>
        </w:rPr>
        <w:t>5,8909</w:t>
      </w:r>
      <w:r w:rsidRPr="00547204">
        <w:rPr>
          <w:rFonts w:ascii="Times New Roman" w:eastAsia="Times New Roman" w:hAnsi="Times New Roman" w:cs="Times New Roman"/>
          <w:b/>
          <w:color w:val="000000"/>
          <w:sz w:val="28"/>
          <w:szCs w:val="28"/>
        </w:rPr>
        <w:t xml:space="preserve"> га</w:t>
      </w:r>
      <w:r w:rsidR="003E3C00">
        <w:rPr>
          <w:rFonts w:ascii="Times New Roman" w:eastAsia="Times New Roman" w:hAnsi="Times New Roman" w:cs="Times New Roman"/>
          <w:b/>
          <w:color w:val="000000"/>
          <w:sz w:val="28"/>
          <w:szCs w:val="28"/>
        </w:rPr>
        <w:t xml:space="preserve"> </w:t>
      </w:r>
      <w:r w:rsidRPr="00547204">
        <w:rPr>
          <w:rFonts w:ascii="Times New Roman" w:eastAsia="Times New Roman" w:hAnsi="Times New Roman" w:cs="Times New Roman"/>
          <w:b/>
          <w:color w:val="000000"/>
          <w:sz w:val="28"/>
          <w:szCs w:val="28"/>
        </w:rPr>
        <w:t xml:space="preserve">за адресою: Київська область, Білоцерківський район, Сквирська міська рада, на території Сквирської міської територіальної громади </w:t>
      </w:r>
    </w:p>
    <w:p w:rsidR="004F5326" w:rsidRPr="00547204" w:rsidRDefault="00547204" w:rsidP="00547204">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 xml:space="preserve">Розглянувши заяву </w:t>
      </w:r>
      <w:r w:rsidR="003E3C00">
        <w:rPr>
          <w:rFonts w:ascii="Times New Roman" w:eastAsia="Times New Roman" w:hAnsi="Times New Roman" w:cs="Times New Roman"/>
          <w:color w:val="000000"/>
          <w:sz w:val="28"/>
          <w:szCs w:val="28"/>
        </w:rPr>
        <w:t>приватного підприємства фірма «</w:t>
      </w:r>
      <w:proofErr w:type="spellStart"/>
      <w:r w:rsidR="003E3C00">
        <w:rPr>
          <w:rFonts w:ascii="Times New Roman" w:eastAsia="Times New Roman" w:hAnsi="Times New Roman" w:cs="Times New Roman"/>
          <w:color w:val="000000"/>
          <w:sz w:val="28"/>
          <w:szCs w:val="28"/>
        </w:rPr>
        <w:t>Росава</w:t>
      </w:r>
      <w:proofErr w:type="spellEnd"/>
      <w:r w:rsidR="003E3C00">
        <w:rPr>
          <w:rFonts w:ascii="Times New Roman" w:eastAsia="Times New Roman" w:hAnsi="Times New Roman" w:cs="Times New Roman"/>
          <w:color w:val="000000"/>
          <w:sz w:val="28"/>
          <w:szCs w:val="28"/>
        </w:rPr>
        <w:t>»</w:t>
      </w:r>
      <w:r w:rsidR="00731A69">
        <w:rPr>
          <w:rFonts w:ascii="Times New Roman" w:eastAsia="Times New Roman" w:hAnsi="Times New Roman" w:cs="Times New Roman"/>
          <w:color w:val="000000"/>
          <w:sz w:val="28"/>
          <w:szCs w:val="28"/>
        </w:rPr>
        <w:t xml:space="preserve">                   </w:t>
      </w:r>
      <w:r w:rsidRPr="00547204">
        <w:rPr>
          <w:rFonts w:ascii="Times New Roman" w:eastAsia="Times New Roman" w:hAnsi="Times New Roman" w:cs="Times New Roman"/>
          <w:color w:val="000000"/>
          <w:sz w:val="28"/>
          <w:szCs w:val="28"/>
        </w:rPr>
        <w:t xml:space="preserve"> вх. №</w:t>
      </w:r>
      <w:r w:rsidR="003E3C00">
        <w:rPr>
          <w:rFonts w:ascii="Times New Roman" w:eastAsia="Times New Roman" w:hAnsi="Times New Roman" w:cs="Times New Roman"/>
          <w:color w:val="000000"/>
          <w:sz w:val="28"/>
          <w:szCs w:val="28"/>
        </w:rPr>
        <w:t>1</w:t>
      </w:r>
      <w:r w:rsidRPr="00547204">
        <w:rPr>
          <w:rFonts w:ascii="Times New Roman" w:eastAsia="Times New Roman" w:hAnsi="Times New Roman" w:cs="Times New Roman"/>
          <w:color w:val="000000"/>
          <w:sz w:val="28"/>
          <w:szCs w:val="28"/>
        </w:rPr>
        <w:t>0-2023/4132 від 16.03.2023</w:t>
      </w:r>
      <w:r w:rsidR="004B6F3C">
        <w:rPr>
          <w:rFonts w:ascii="Times New Roman" w:eastAsia="Times New Roman" w:hAnsi="Times New Roman" w:cs="Times New Roman"/>
          <w:color w:val="000000"/>
          <w:sz w:val="28"/>
          <w:szCs w:val="28"/>
        </w:rPr>
        <w:t xml:space="preserve">, в особі директора </w:t>
      </w:r>
      <w:proofErr w:type="spellStart"/>
      <w:r w:rsidR="004B6F3C">
        <w:rPr>
          <w:rFonts w:ascii="Times New Roman" w:eastAsia="Times New Roman" w:hAnsi="Times New Roman" w:cs="Times New Roman"/>
          <w:color w:val="000000"/>
          <w:sz w:val="28"/>
          <w:szCs w:val="28"/>
        </w:rPr>
        <w:t>Янчука</w:t>
      </w:r>
      <w:proofErr w:type="spellEnd"/>
      <w:r w:rsidR="004B6F3C">
        <w:rPr>
          <w:rFonts w:ascii="Times New Roman" w:eastAsia="Times New Roman" w:hAnsi="Times New Roman" w:cs="Times New Roman"/>
          <w:color w:val="000000"/>
          <w:sz w:val="28"/>
          <w:szCs w:val="28"/>
        </w:rPr>
        <w:t xml:space="preserve"> Вадима Івановича</w:t>
      </w:r>
      <w:r w:rsidRPr="00547204">
        <w:rPr>
          <w:rFonts w:ascii="Times New Roman" w:eastAsia="Times New Roman" w:hAnsi="Times New Roman" w:cs="Times New Roman"/>
          <w:color w:val="000000"/>
          <w:sz w:val="28"/>
          <w:szCs w:val="28"/>
        </w:rPr>
        <w:t>,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93, 96, п.24 розділу Х «Перехідні положення» Земельного кодексу України, ч. 5 ст. 16 Закону України «Про Державний земельний кадастр», Закону України «Про оренду землі», п.34 ч.1 ст. 26 Закону України «Про місцеве самоврядування в Україні», Сквирська міська рада VIIІ скликання</w:t>
      </w:r>
    </w:p>
    <w:p w:rsidR="004F5326" w:rsidRPr="00547204" w:rsidRDefault="00547204"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547204">
        <w:rPr>
          <w:rFonts w:ascii="Times New Roman" w:eastAsia="Times New Roman" w:hAnsi="Times New Roman" w:cs="Times New Roman"/>
          <w:b/>
          <w:color w:val="000000"/>
          <w:sz w:val="28"/>
          <w:szCs w:val="28"/>
        </w:rPr>
        <w:t>В И Р І Ш И Л А:</w:t>
      </w:r>
    </w:p>
    <w:p w:rsidR="004F5326" w:rsidRPr="00547204" w:rsidRDefault="004F5326" w:rsidP="0054720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4F5326" w:rsidRPr="00547204" w:rsidRDefault="004B6F3C" w:rsidP="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547204" w:rsidRPr="00547204">
        <w:rPr>
          <w:rFonts w:ascii="Times New Roman" w:eastAsia="Times New Roman" w:hAnsi="Times New Roman" w:cs="Times New Roman"/>
          <w:color w:val="000000"/>
          <w:sz w:val="28"/>
          <w:szCs w:val="28"/>
        </w:rPr>
        <w:t xml:space="preserve">. Прийняти в комунальну власність </w:t>
      </w:r>
      <w:r>
        <w:rPr>
          <w:rFonts w:ascii="Times New Roman" w:eastAsia="Times New Roman" w:hAnsi="Times New Roman" w:cs="Times New Roman"/>
          <w:color w:val="000000"/>
          <w:sz w:val="28"/>
          <w:szCs w:val="28"/>
        </w:rPr>
        <w:t xml:space="preserve">Сквирської міської ради </w:t>
      </w:r>
      <w:r w:rsidR="00547204" w:rsidRPr="00547204">
        <w:rPr>
          <w:rFonts w:ascii="Times New Roman" w:eastAsia="Times New Roman" w:hAnsi="Times New Roman" w:cs="Times New Roman"/>
          <w:color w:val="000000"/>
          <w:sz w:val="28"/>
          <w:szCs w:val="28"/>
        </w:rPr>
        <w:t xml:space="preserve">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w:t>
      </w:r>
      <w:r>
        <w:rPr>
          <w:rFonts w:ascii="Times New Roman" w:eastAsia="Times New Roman" w:hAnsi="Times New Roman" w:cs="Times New Roman"/>
          <w:color w:val="000000"/>
          <w:sz w:val="28"/>
          <w:szCs w:val="28"/>
        </w:rPr>
        <w:t>5,8909</w:t>
      </w:r>
      <w:r w:rsidR="00547204" w:rsidRPr="00547204">
        <w:rPr>
          <w:rFonts w:ascii="Times New Roman" w:eastAsia="Times New Roman" w:hAnsi="Times New Roman" w:cs="Times New Roman"/>
          <w:color w:val="000000"/>
          <w:sz w:val="28"/>
          <w:szCs w:val="28"/>
        </w:rPr>
        <w:t xml:space="preserve"> га, кадастровий номер </w:t>
      </w:r>
      <w:r w:rsidR="00B15E30" w:rsidRPr="00B15E30">
        <w:rPr>
          <w:rFonts w:ascii="Times New Roman" w:eastAsia="Times New Roman" w:hAnsi="Times New Roman" w:cs="Times New Roman"/>
          <w:color w:val="000000"/>
          <w:sz w:val="28"/>
          <w:szCs w:val="28"/>
        </w:rPr>
        <w:t>3224010100:03:004:0005</w:t>
      </w:r>
      <w:r w:rsidR="00547204" w:rsidRPr="00547204">
        <w:rPr>
          <w:rFonts w:ascii="Times New Roman" w:eastAsia="Times New Roman" w:hAnsi="Times New Roman" w:cs="Times New Roman"/>
          <w:color w:val="000000"/>
          <w:sz w:val="28"/>
          <w:szCs w:val="28"/>
        </w:rPr>
        <w:t>, яка знаходиться за адресою: Київська область, Білоцерківський район, Сквирська міська рада, на території Сквирської</w:t>
      </w:r>
      <w:r>
        <w:rPr>
          <w:rFonts w:ascii="Times New Roman" w:eastAsia="Times New Roman" w:hAnsi="Times New Roman" w:cs="Times New Roman"/>
          <w:color w:val="000000"/>
          <w:sz w:val="28"/>
          <w:szCs w:val="28"/>
        </w:rPr>
        <w:t xml:space="preserve"> міської територіальної громади,</w:t>
      </w:r>
      <w:r w:rsidR="00547204" w:rsidRPr="00547204">
        <w:rPr>
          <w:rFonts w:ascii="Times New Roman" w:eastAsia="Times New Roman" w:hAnsi="Times New Roman" w:cs="Times New Roman"/>
          <w:color w:val="000000"/>
          <w:sz w:val="28"/>
          <w:szCs w:val="28"/>
        </w:rPr>
        <w:t xml:space="preserve"> згідно п.24 розділу Х «Перехідні положення» Земельного кодексу України.</w:t>
      </w:r>
    </w:p>
    <w:p w:rsidR="00B15E30" w:rsidRPr="00B15E30" w:rsidRDefault="00D17BBA" w:rsidP="00B15E3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547204" w:rsidRPr="0054720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Укласти додаткову угоду про в</w:t>
      </w:r>
      <w:r w:rsidR="004B6F3C">
        <w:rPr>
          <w:rFonts w:ascii="Times New Roman" w:eastAsia="Times New Roman" w:hAnsi="Times New Roman" w:cs="Times New Roman"/>
          <w:color w:val="000000"/>
          <w:sz w:val="28"/>
          <w:szCs w:val="28"/>
        </w:rPr>
        <w:t>нес</w:t>
      </w:r>
      <w:r>
        <w:rPr>
          <w:rFonts w:ascii="Times New Roman" w:eastAsia="Times New Roman" w:hAnsi="Times New Roman" w:cs="Times New Roman"/>
          <w:color w:val="000000"/>
          <w:sz w:val="28"/>
          <w:szCs w:val="28"/>
        </w:rPr>
        <w:t>ення змін</w:t>
      </w:r>
      <w:r w:rsidR="004B6F3C">
        <w:rPr>
          <w:rFonts w:ascii="Times New Roman" w:eastAsia="Times New Roman" w:hAnsi="Times New Roman" w:cs="Times New Roman"/>
          <w:color w:val="000000"/>
          <w:sz w:val="28"/>
          <w:szCs w:val="28"/>
        </w:rPr>
        <w:t xml:space="preserve"> до договору </w:t>
      </w:r>
      <w:r w:rsidR="00547204" w:rsidRPr="00547204">
        <w:rPr>
          <w:rFonts w:ascii="Times New Roman" w:eastAsia="Times New Roman" w:hAnsi="Times New Roman" w:cs="Times New Roman"/>
          <w:color w:val="000000"/>
          <w:sz w:val="28"/>
          <w:szCs w:val="28"/>
        </w:rPr>
        <w:t>оренд</w:t>
      </w:r>
      <w:r w:rsidR="004B6F3C">
        <w:rPr>
          <w:rFonts w:ascii="Times New Roman" w:eastAsia="Times New Roman" w:hAnsi="Times New Roman" w:cs="Times New Roman"/>
          <w:color w:val="000000"/>
          <w:sz w:val="28"/>
          <w:szCs w:val="28"/>
        </w:rPr>
        <w:t>и</w:t>
      </w:r>
      <w:r w:rsidR="00547204" w:rsidRPr="00547204">
        <w:rPr>
          <w:rFonts w:ascii="Times New Roman" w:eastAsia="Times New Roman" w:hAnsi="Times New Roman" w:cs="Times New Roman"/>
          <w:color w:val="000000"/>
          <w:sz w:val="28"/>
          <w:szCs w:val="28"/>
        </w:rPr>
        <w:t xml:space="preserve"> земл</w:t>
      </w:r>
      <w:r w:rsidR="004B6F3C">
        <w:rPr>
          <w:rFonts w:ascii="Times New Roman" w:eastAsia="Times New Roman" w:hAnsi="Times New Roman" w:cs="Times New Roman"/>
          <w:color w:val="000000"/>
          <w:sz w:val="28"/>
          <w:szCs w:val="28"/>
        </w:rPr>
        <w:t>і від 09.06.2008, зареєстрованого Сквирським районним відділом Київської регіональної філії Державного підприємства «Центр державного земельного кадастру при Держкомземі України від 09.06.2008 за № 040834800013</w:t>
      </w:r>
      <w:r w:rsidR="00B15E30">
        <w:rPr>
          <w:rFonts w:ascii="Times New Roman" w:eastAsia="Times New Roman" w:hAnsi="Times New Roman" w:cs="Times New Roman"/>
          <w:color w:val="000000"/>
          <w:sz w:val="28"/>
          <w:szCs w:val="28"/>
        </w:rPr>
        <w:t>,</w:t>
      </w:r>
      <w:r w:rsidR="00547204" w:rsidRPr="00547204">
        <w:rPr>
          <w:rFonts w:ascii="Times New Roman" w:eastAsia="Times New Roman" w:hAnsi="Times New Roman" w:cs="Times New Roman"/>
          <w:color w:val="000000"/>
          <w:sz w:val="28"/>
          <w:szCs w:val="28"/>
        </w:rPr>
        <w:t xml:space="preserve"> </w:t>
      </w:r>
      <w:r w:rsidR="004B6F3C">
        <w:rPr>
          <w:rFonts w:ascii="Times New Roman" w:eastAsia="Times New Roman" w:hAnsi="Times New Roman" w:cs="Times New Roman"/>
          <w:color w:val="000000"/>
          <w:sz w:val="28"/>
          <w:szCs w:val="28"/>
        </w:rPr>
        <w:t xml:space="preserve">на земельну ділянку </w:t>
      </w:r>
      <w:r w:rsidR="00547204" w:rsidRPr="00547204">
        <w:rPr>
          <w:rFonts w:ascii="Times New Roman" w:eastAsia="Times New Roman" w:hAnsi="Times New Roman" w:cs="Times New Roman"/>
          <w:color w:val="000000"/>
          <w:sz w:val="28"/>
          <w:szCs w:val="28"/>
        </w:rPr>
        <w:t xml:space="preserve">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w:t>
      </w:r>
      <w:r w:rsidR="00FC1D01">
        <w:rPr>
          <w:rFonts w:ascii="Times New Roman" w:eastAsia="Times New Roman" w:hAnsi="Times New Roman" w:cs="Times New Roman"/>
          <w:color w:val="000000"/>
          <w:sz w:val="28"/>
          <w:szCs w:val="28"/>
        </w:rPr>
        <w:t>5,8909</w:t>
      </w:r>
      <w:r w:rsidR="00547204" w:rsidRPr="00547204">
        <w:rPr>
          <w:rFonts w:ascii="Times New Roman" w:eastAsia="Times New Roman" w:hAnsi="Times New Roman" w:cs="Times New Roman"/>
          <w:color w:val="FFFFFF"/>
          <w:sz w:val="28"/>
          <w:szCs w:val="28"/>
        </w:rPr>
        <w:t>.</w:t>
      </w:r>
      <w:r w:rsidR="00547204" w:rsidRPr="00547204">
        <w:rPr>
          <w:rFonts w:ascii="Times New Roman" w:eastAsia="Times New Roman" w:hAnsi="Times New Roman" w:cs="Times New Roman"/>
          <w:color w:val="000000"/>
          <w:sz w:val="28"/>
          <w:szCs w:val="28"/>
        </w:rPr>
        <w:t xml:space="preserve">га, кадастровий номер </w:t>
      </w:r>
      <w:r w:rsidR="00B15E30" w:rsidRPr="00B15E30">
        <w:rPr>
          <w:rFonts w:ascii="Times New Roman" w:eastAsia="Times New Roman" w:hAnsi="Times New Roman" w:cs="Times New Roman"/>
          <w:color w:val="000000"/>
          <w:sz w:val="28"/>
          <w:szCs w:val="28"/>
        </w:rPr>
        <w:t>3224010100:03:004:0005</w:t>
      </w:r>
      <w:r w:rsidR="00547204" w:rsidRPr="00547204">
        <w:rPr>
          <w:rFonts w:ascii="Times New Roman" w:eastAsia="Times New Roman" w:hAnsi="Times New Roman" w:cs="Times New Roman"/>
          <w:color w:val="000000"/>
          <w:sz w:val="28"/>
          <w:szCs w:val="28"/>
        </w:rPr>
        <w:t xml:space="preserve">, яка знаходиться за адресою: Київська область, Білоцерківський район, Сквирська міська рада, на території </w:t>
      </w:r>
      <w:r w:rsidR="00547204" w:rsidRPr="00547204">
        <w:rPr>
          <w:rFonts w:ascii="Times New Roman" w:eastAsia="Times New Roman" w:hAnsi="Times New Roman" w:cs="Times New Roman"/>
          <w:color w:val="000000"/>
          <w:sz w:val="28"/>
          <w:szCs w:val="28"/>
        </w:rPr>
        <w:lastRenderedPageBreak/>
        <w:t>Сквирської міської територіальної громади</w:t>
      </w:r>
      <w:r w:rsidR="00B15E30">
        <w:rPr>
          <w:rFonts w:ascii="Times New Roman" w:eastAsia="Times New Roman" w:hAnsi="Times New Roman" w:cs="Times New Roman"/>
          <w:color w:val="000000"/>
          <w:sz w:val="28"/>
          <w:szCs w:val="28"/>
        </w:rPr>
        <w:t xml:space="preserve">, відповідно </w:t>
      </w:r>
      <w:r w:rsidR="00B15E30" w:rsidRPr="00B15E30">
        <w:rPr>
          <w:rFonts w:ascii="Times New Roman" w:eastAsia="Times New Roman" w:hAnsi="Times New Roman" w:cs="Times New Roman"/>
          <w:color w:val="000000"/>
          <w:sz w:val="28"/>
          <w:szCs w:val="28"/>
        </w:rPr>
        <w:t>до п. 4 ст.</w:t>
      </w:r>
      <w:r w:rsidR="00B15E30">
        <w:rPr>
          <w:rFonts w:ascii="Times New Roman" w:eastAsia="Times New Roman" w:hAnsi="Times New Roman" w:cs="Times New Roman"/>
          <w:color w:val="000000"/>
          <w:sz w:val="28"/>
          <w:szCs w:val="28"/>
        </w:rPr>
        <w:t xml:space="preserve"> 120 Земельного кодексу України</w:t>
      </w:r>
      <w:r w:rsidR="00B15E30" w:rsidRPr="00B15E30">
        <w:rPr>
          <w:rFonts w:ascii="Times New Roman" w:eastAsia="Times New Roman" w:hAnsi="Times New Roman" w:cs="Times New Roman"/>
          <w:color w:val="000000"/>
          <w:sz w:val="28"/>
          <w:szCs w:val="28"/>
        </w:rPr>
        <w:t>, а саме</w:t>
      </w:r>
      <w:r>
        <w:rPr>
          <w:rFonts w:ascii="Times New Roman" w:eastAsia="Times New Roman" w:hAnsi="Times New Roman" w:cs="Times New Roman"/>
          <w:color w:val="000000"/>
          <w:sz w:val="28"/>
          <w:szCs w:val="28"/>
        </w:rPr>
        <w:t>:</w:t>
      </w:r>
      <w:r w:rsidR="00B15E30" w:rsidRPr="00B15E30">
        <w:rPr>
          <w:rFonts w:ascii="Times New Roman" w:eastAsia="Times New Roman" w:hAnsi="Times New Roman" w:cs="Times New Roman"/>
          <w:color w:val="000000"/>
          <w:sz w:val="28"/>
          <w:szCs w:val="28"/>
        </w:rPr>
        <w:t xml:space="preserve"> у зв’язку з набуттям</w:t>
      </w:r>
      <w:r w:rsidR="00376B3F">
        <w:rPr>
          <w:rFonts w:ascii="Times New Roman" w:eastAsia="Times New Roman" w:hAnsi="Times New Roman" w:cs="Times New Roman"/>
          <w:color w:val="000000"/>
          <w:sz w:val="28"/>
          <w:szCs w:val="28"/>
        </w:rPr>
        <w:t xml:space="preserve"> приватним підприємством фірма «</w:t>
      </w:r>
      <w:proofErr w:type="spellStart"/>
      <w:r w:rsidR="00376B3F">
        <w:rPr>
          <w:rFonts w:ascii="Times New Roman" w:eastAsia="Times New Roman" w:hAnsi="Times New Roman" w:cs="Times New Roman"/>
          <w:color w:val="000000"/>
          <w:sz w:val="28"/>
          <w:szCs w:val="28"/>
        </w:rPr>
        <w:t>Росава</w:t>
      </w:r>
      <w:proofErr w:type="spellEnd"/>
      <w:r w:rsidR="00376B3F">
        <w:rPr>
          <w:rFonts w:ascii="Times New Roman" w:eastAsia="Times New Roman" w:hAnsi="Times New Roman" w:cs="Times New Roman"/>
          <w:color w:val="000000"/>
          <w:sz w:val="28"/>
          <w:szCs w:val="28"/>
        </w:rPr>
        <w:t>» (код ЄДРПОУ 20599499)</w:t>
      </w:r>
      <w:r w:rsidR="00B15E30" w:rsidRPr="00B15E30">
        <w:rPr>
          <w:rFonts w:ascii="Times New Roman" w:eastAsia="Times New Roman" w:hAnsi="Times New Roman" w:cs="Times New Roman"/>
          <w:color w:val="000000"/>
          <w:sz w:val="28"/>
          <w:szCs w:val="28"/>
        </w:rPr>
        <w:t xml:space="preserve"> права власності на об’єкт нерухомого майна (нежитлов</w:t>
      </w:r>
      <w:r w:rsidR="00B15E30">
        <w:rPr>
          <w:rFonts w:ascii="Times New Roman" w:eastAsia="Times New Roman" w:hAnsi="Times New Roman" w:cs="Times New Roman"/>
          <w:color w:val="000000"/>
          <w:sz w:val="28"/>
          <w:szCs w:val="28"/>
        </w:rPr>
        <w:t>у</w:t>
      </w:r>
      <w:r w:rsidR="00B15E30" w:rsidRPr="00B15E30">
        <w:rPr>
          <w:rFonts w:ascii="Times New Roman" w:eastAsia="Times New Roman" w:hAnsi="Times New Roman" w:cs="Times New Roman"/>
          <w:color w:val="000000"/>
          <w:sz w:val="28"/>
          <w:szCs w:val="28"/>
        </w:rPr>
        <w:t xml:space="preserve"> будівл</w:t>
      </w:r>
      <w:r w:rsidR="00B15E30">
        <w:rPr>
          <w:rFonts w:ascii="Times New Roman" w:eastAsia="Times New Roman" w:hAnsi="Times New Roman" w:cs="Times New Roman"/>
          <w:color w:val="000000"/>
          <w:sz w:val="28"/>
          <w:szCs w:val="28"/>
        </w:rPr>
        <w:t xml:space="preserve">ю «Б-2», загальною площею 407,30 </w:t>
      </w:r>
      <w:proofErr w:type="spellStart"/>
      <w:r w:rsidR="00B15E30">
        <w:rPr>
          <w:rFonts w:ascii="Times New Roman" w:eastAsia="Times New Roman" w:hAnsi="Times New Roman" w:cs="Times New Roman"/>
          <w:color w:val="000000"/>
          <w:sz w:val="28"/>
          <w:szCs w:val="28"/>
        </w:rPr>
        <w:t>кв.м</w:t>
      </w:r>
      <w:proofErr w:type="spellEnd"/>
      <w:r w:rsidR="00B15E30" w:rsidRPr="00B15E30">
        <w:rPr>
          <w:rFonts w:ascii="Times New Roman" w:eastAsia="Times New Roman" w:hAnsi="Times New Roman" w:cs="Times New Roman"/>
          <w:color w:val="000000"/>
          <w:sz w:val="28"/>
          <w:szCs w:val="28"/>
        </w:rPr>
        <w:t>) за адресою</w:t>
      </w:r>
      <w:r w:rsidR="00376B3F">
        <w:rPr>
          <w:rFonts w:ascii="Times New Roman" w:eastAsia="Times New Roman" w:hAnsi="Times New Roman" w:cs="Times New Roman"/>
          <w:color w:val="000000"/>
          <w:sz w:val="28"/>
          <w:szCs w:val="28"/>
        </w:rPr>
        <w:t>: вул. Залізнична, 18, м. Сквира, Білоцерківський район, Київська область,</w:t>
      </w:r>
      <w:r w:rsidR="00B15E30" w:rsidRPr="00B15E30">
        <w:rPr>
          <w:rFonts w:ascii="Times New Roman" w:eastAsia="Times New Roman" w:hAnsi="Times New Roman" w:cs="Times New Roman"/>
          <w:color w:val="000000"/>
          <w:sz w:val="28"/>
          <w:szCs w:val="28"/>
        </w:rPr>
        <w:t xml:space="preserve"> згідно із витягом з Державного реєстру речових прав від </w:t>
      </w:r>
      <w:r w:rsidR="00376B3F">
        <w:rPr>
          <w:rFonts w:ascii="Times New Roman" w:eastAsia="Times New Roman" w:hAnsi="Times New Roman" w:cs="Times New Roman"/>
          <w:color w:val="000000"/>
          <w:sz w:val="28"/>
          <w:szCs w:val="28"/>
        </w:rPr>
        <w:t>09</w:t>
      </w:r>
      <w:r w:rsidR="00B15E30" w:rsidRPr="00B15E30">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4</w:t>
      </w:r>
      <w:r w:rsidR="00B15E30" w:rsidRPr="00B15E30">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z w:val="28"/>
          <w:szCs w:val="28"/>
        </w:rPr>
        <w:t>13</w:t>
      </w:r>
      <w:r w:rsidR="00B15E30" w:rsidRPr="00B15E30">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color w:val="000000"/>
          <w:sz w:val="28"/>
          <w:szCs w:val="28"/>
        </w:rPr>
        <w:t>запису про право власності</w:t>
      </w:r>
      <w:r w:rsidR="00B15E30" w:rsidRPr="00B15E3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603664,</w:t>
      </w:r>
      <w:r w:rsidR="00B15E30" w:rsidRPr="00B15E30">
        <w:rPr>
          <w:rFonts w:ascii="Times New Roman" w:eastAsia="Times New Roman" w:hAnsi="Times New Roman" w:cs="Times New Roman"/>
          <w:color w:val="000000"/>
          <w:sz w:val="28"/>
          <w:szCs w:val="28"/>
        </w:rPr>
        <w:t xml:space="preserve"> до набувача одночасно переходить відповідно право оренди.</w:t>
      </w:r>
    </w:p>
    <w:p w:rsidR="00B15E30" w:rsidRPr="00B15E30" w:rsidRDefault="00D17BBA" w:rsidP="00B15E3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15E30" w:rsidRPr="00B15E30">
        <w:rPr>
          <w:rFonts w:ascii="Times New Roman" w:eastAsia="Times New Roman" w:hAnsi="Times New Roman" w:cs="Times New Roman"/>
          <w:color w:val="000000"/>
          <w:sz w:val="28"/>
          <w:szCs w:val="28"/>
        </w:rPr>
        <w:t>.1. Преамбулу Договору викласти в новій редакції:</w:t>
      </w:r>
    </w:p>
    <w:p w:rsidR="00B15E30" w:rsidRPr="00B15E30" w:rsidRDefault="00B15E30" w:rsidP="00B15E3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B15E30">
        <w:rPr>
          <w:rFonts w:ascii="Times New Roman" w:eastAsia="Times New Roman" w:hAnsi="Times New Roman" w:cs="Times New Roman"/>
          <w:color w:val="000000"/>
          <w:sz w:val="28"/>
          <w:szCs w:val="28"/>
        </w:rPr>
        <w:t xml:space="preserve">«Орендодавець – Сквирська міська рада в особі міського голови </w:t>
      </w:r>
      <w:proofErr w:type="spellStart"/>
      <w:r w:rsidRPr="00B15E30">
        <w:rPr>
          <w:rFonts w:ascii="Times New Roman" w:eastAsia="Times New Roman" w:hAnsi="Times New Roman" w:cs="Times New Roman"/>
          <w:color w:val="000000"/>
          <w:sz w:val="28"/>
          <w:szCs w:val="28"/>
        </w:rPr>
        <w:t>Левіцької</w:t>
      </w:r>
      <w:proofErr w:type="spellEnd"/>
      <w:r w:rsidRPr="00B15E30">
        <w:rPr>
          <w:rFonts w:ascii="Times New Roman" w:eastAsia="Times New Roman" w:hAnsi="Times New Roman" w:cs="Times New Roman"/>
          <w:color w:val="000000"/>
          <w:sz w:val="28"/>
          <w:szCs w:val="28"/>
        </w:rPr>
        <w:t xml:space="preserve"> Валентини Петрівни, яка діє на підставі ст. 42 Закону України «Про місцеве самоврядування» з однієї сторони та Орендар – </w:t>
      </w:r>
      <w:r w:rsidR="00D17BBA">
        <w:rPr>
          <w:rFonts w:ascii="Times New Roman" w:eastAsia="Times New Roman" w:hAnsi="Times New Roman" w:cs="Times New Roman"/>
          <w:color w:val="000000"/>
          <w:sz w:val="28"/>
          <w:szCs w:val="28"/>
        </w:rPr>
        <w:t>приватне підприємство фірма «</w:t>
      </w:r>
      <w:proofErr w:type="spellStart"/>
      <w:r w:rsidR="00D17BBA">
        <w:rPr>
          <w:rFonts w:ascii="Times New Roman" w:eastAsia="Times New Roman" w:hAnsi="Times New Roman" w:cs="Times New Roman"/>
          <w:color w:val="000000"/>
          <w:sz w:val="28"/>
          <w:szCs w:val="28"/>
        </w:rPr>
        <w:t>Росава</w:t>
      </w:r>
      <w:proofErr w:type="spellEnd"/>
      <w:r w:rsidR="00D17BBA">
        <w:rPr>
          <w:rFonts w:ascii="Times New Roman" w:eastAsia="Times New Roman" w:hAnsi="Times New Roman" w:cs="Times New Roman"/>
          <w:color w:val="000000"/>
          <w:sz w:val="28"/>
          <w:szCs w:val="28"/>
        </w:rPr>
        <w:t>» (код ЄДРПОУ 20599499)</w:t>
      </w:r>
      <w:r w:rsidR="006077B6">
        <w:rPr>
          <w:rFonts w:ascii="Times New Roman" w:eastAsia="Times New Roman" w:hAnsi="Times New Roman" w:cs="Times New Roman"/>
          <w:color w:val="000000"/>
          <w:sz w:val="28"/>
          <w:szCs w:val="28"/>
        </w:rPr>
        <w:t xml:space="preserve">, в особі директора </w:t>
      </w:r>
      <w:proofErr w:type="spellStart"/>
      <w:r w:rsidR="006077B6">
        <w:rPr>
          <w:rFonts w:ascii="Times New Roman" w:eastAsia="Times New Roman" w:hAnsi="Times New Roman" w:cs="Times New Roman"/>
          <w:color w:val="000000"/>
          <w:sz w:val="28"/>
          <w:szCs w:val="28"/>
        </w:rPr>
        <w:t>Янчука</w:t>
      </w:r>
      <w:proofErr w:type="spellEnd"/>
      <w:r w:rsidR="006077B6">
        <w:rPr>
          <w:rFonts w:ascii="Times New Roman" w:eastAsia="Times New Roman" w:hAnsi="Times New Roman" w:cs="Times New Roman"/>
          <w:color w:val="000000"/>
          <w:sz w:val="28"/>
          <w:szCs w:val="28"/>
        </w:rPr>
        <w:t xml:space="preserve"> Вадима Івановича</w:t>
      </w:r>
      <w:r w:rsidR="0053024A">
        <w:rPr>
          <w:rFonts w:ascii="Times New Roman" w:eastAsia="Times New Roman" w:hAnsi="Times New Roman" w:cs="Times New Roman"/>
          <w:color w:val="000000"/>
          <w:sz w:val="28"/>
          <w:szCs w:val="28"/>
        </w:rPr>
        <w:t xml:space="preserve"> з другої сторони</w:t>
      </w:r>
      <w:r w:rsidRPr="00B15E30">
        <w:rPr>
          <w:rFonts w:ascii="Times New Roman" w:eastAsia="Times New Roman" w:hAnsi="Times New Roman" w:cs="Times New Roman"/>
          <w:color w:val="000000"/>
          <w:sz w:val="28"/>
          <w:szCs w:val="28"/>
        </w:rPr>
        <w:t>, уклали цей договір про нижченаведене».</w:t>
      </w:r>
    </w:p>
    <w:p w:rsidR="00B15E30" w:rsidRDefault="0053024A" w:rsidP="00B15E3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B15E30" w:rsidRPr="00B15E30">
        <w:rPr>
          <w:rFonts w:ascii="Times New Roman" w:eastAsia="Times New Roman" w:hAnsi="Times New Roman" w:cs="Times New Roman"/>
          <w:color w:val="000000"/>
          <w:sz w:val="28"/>
          <w:szCs w:val="28"/>
        </w:rPr>
        <w:t xml:space="preserve">. Припинити </w:t>
      </w:r>
      <w:r>
        <w:rPr>
          <w:rFonts w:ascii="Times New Roman" w:eastAsia="Times New Roman" w:hAnsi="Times New Roman" w:cs="Times New Roman"/>
          <w:color w:val="000000"/>
          <w:sz w:val="28"/>
          <w:szCs w:val="28"/>
        </w:rPr>
        <w:t>спільному українсько-польському підприємству «</w:t>
      </w:r>
      <w:proofErr w:type="spellStart"/>
      <w:r>
        <w:rPr>
          <w:rFonts w:ascii="Times New Roman" w:eastAsia="Times New Roman" w:hAnsi="Times New Roman" w:cs="Times New Roman"/>
          <w:color w:val="000000"/>
          <w:sz w:val="28"/>
          <w:szCs w:val="28"/>
        </w:rPr>
        <w:t>Контекс</w:t>
      </w:r>
      <w:proofErr w:type="spellEnd"/>
      <w:r>
        <w:rPr>
          <w:rFonts w:ascii="Times New Roman" w:eastAsia="Times New Roman" w:hAnsi="Times New Roman" w:cs="Times New Roman"/>
          <w:color w:val="000000"/>
          <w:sz w:val="28"/>
          <w:szCs w:val="28"/>
        </w:rPr>
        <w:t>»</w:t>
      </w:r>
      <w:r w:rsidRPr="00B15E30">
        <w:rPr>
          <w:rFonts w:ascii="Times New Roman" w:eastAsia="Times New Roman" w:hAnsi="Times New Roman" w:cs="Times New Roman"/>
          <w:color w:val="000000"/>
          <w:sz w:val="28"/>
          <w:szCs w:val="28"/>
        </w:rPr>
        <w:t xml:space="preserve"> (код ЄДРПОУ </w:t>
      </w:r>
      <w:r>
        <w:rPr>
          <w:rFonts w:ascii="Times New Roman" w:eastAsia="Times New Roman" w:hAnsi="Times New Roman" w:cs="Times New Roman"/>
          <w:color w:val="000000"/>
          <w:sz w:val="28"/>
          <w:szCs w:val="28"/>
        </w:rPr>
        <w:t>20059521)</w:t>
      </w:r>
      <w:r w:rsidR="00B15E30" w:rsidRPr="00B15E30">
        <w:rPr>
          <w:rFonts w:ascii="Times New Roman" w:eastAsia="Times New Roman" w:hAnsi="Times New Roman" w:cs="Times New Roman"/>
          <w:color w:val="000000"/>
          <w:sz w:val="28"/>
          <w:szCs w:val="28"/>
        </w:rPr>
        <w:t xml:space="preserve">право оренди земельної ділянки </w:t>
      </w:r>
      <w:r>
        <w:rPr>
          <w:rFonts w:ascii="Times New Roman" w:eastAsia="Times New Roman" w:hAnsi="Times New Roman" w:cs="Times New Roman"/>
          <w:color w:val="000000"/>
          <w:sz w:val="28"/>
          <w:szCs w:val="28"/>
        </w:rPr>
        <w:t xml:space="preserve">згідно договору </w:t>
      </w:r>
      <w:r w:rsidRPr="00547204">
        <w:rPr>
          <w:rFonts w:ascii="Times New Roman" w:eastAsia="Times New Roman" w:hAnsi="Times New Roman" w:cs="Times New Roman"/>
          <w:color w:val="000000"/>
          <w:sz w:val="28"/>
          <w:szCs w:val="28"/>
        </w:rPr>
        <w:t>оренд</w:t>
      </w:r>
      <w:r>
        <w:rPr>
          <w:rFonts w:ascii="Times New Roman" w:eastAsia="Times New Roman" w:hAnsi="Times New Roman" w:cs="Times New Roman"/>
          <w:color w:val="000000"/>
          <w:sz w:val="28"/>
          <w:szCs w:val="28"/>
        </w:rPr>
        <w:t>и</w:t>
      </w:r>
      <w:r w:rsidRPr="00547204">
        <w:rPr>
          <w:rFonts w:ascii="Times New Roman" w:eastAsia="Times New Roman" w:hAnsi="Times New Roman" w:cs="Times New Roman"/>
          <w:color w:val="000000"/>
          <w:sz w:val="28"/>
          <w:szCs w:val="28"/>
        </w:rPr>
        <w:t xml:space="preserve"> земл</w:t>
      </w:r>
      <w:r>
        <w:rPr>
          <w:rFonts w:ascii="Times New Roman" w:eastAsia="Times New Roman" w:hAnsi="Times New Roman" w:cs="Times New Roman"/>
          <w:color w:val="000000"/>
          <w:sz w:val="28"/>
          <w:szCs w:val="28"/>
        </w:rPr>
        <w:t>і від 09.06.2008, зареєстрованого Сквирським районним відділом Київської регіональної філії Державного підприємства «Центр державного земельного кадастру при Держкомземі України від 09.06.2008 за № 040834800013,</w:t>
      </w:r>
      <w:r w:rsidRPr="0054720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на земельну ділянку </w:t>
      </w:r>
      <w:r w:rsidRPr="00547204">
        <w:rPr>
          <w:rFonts w:ascii="Times New Roman" w:eastAsia="Times New Roman" w:hAnsi="Times New Roman" w:cs="Times New Roman"/>
          <w:color w:val="000000"/>
          <w:sz w:val="28"/>
          <w:szCs w:val="28"/>
        </w:rPr>
        <w:t xml:space="preserve">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w:t>
      </w:r>
      <w:r>
        <w:rPr>
          <w:rFonts w:ascii="Times New Roman" w:eastAsia="Times New Roman" w:hAnsi="Times New Roman" w:cs="Times New Roman"/>
          <w:color w:val="000000"/>
          <w:sz w:val="28"/>
          <w:szCs w:val="28"/>
        </w:rPr>
        <w:t>5,8909</w:t>
      </w:r>
      <w:r w:rsidRPr="00547204">
        <w:rPr>
          <w:rFonts w:ascii="Times New Roman" w:eastAsia="Times New Roman" w:hAnsi="Times New Roman" w:cs="Times New Roman"/>
          <w:color w:val="FFFFFF"/>
          <w:sz w:val="28"/>
          <w:szCs w:val="28"/>
        </w:rPr>
        <w:t>.</w:t>
      </w:r>
      <w:r w:rsidRPr="00547204">
        <w:rPr>
          <w:rFonts w:ascii="Times New Roman" w:eastAsia="Times New Roman" w:hAnsi="Times New Roman" w:cs="Times New Roman"/>
          <w:color w:val="000000"/>
          <w:sz w:val="28"/>
          <w:szCs w:val="28"/>
        </w:rPr>
        <w:t xml:space="preserve">га, кадастровий номер </w:t>
      </w:r>
      <w:r w:rsidRPr="00B15E30">
        <w:rPr>
          <w:rFonts w:ascii="Times New Roman" w:eastAsia="Times New Roman" w:hAnsi="Times New Roman" w:cs="Times New Roman"/>
          <w:color w:val="000000"/>
          <w:sz w:val="28"/>
          <w:szCs w:val="28"/>
        </w:rPr>
        <w:t>3224010100:03:004:0005</w:t>
      </w:r>
      <w:r w:rsidRPr="00547204">
        <w:rPr>
          <w:rFonts w:ascii="Times New Roman" w:eastAsia="Times New Roman" w:hAnsi="Times New Roman" w:cs="Times New Roman"/>
          <w:color w:val="000000"/>
          <w:sz w:val="28"/>
          <w:szCs w:val="28"/>
        </w:rPr>
        <w:t>, яка знаходиться за адресою: Київська область, Білоцерківський район, Сквирська міська рада, на території Сквирської міської територіальної громади</w:t>
      </w:r>
      <w:r>
        <w:rPr>
          <w:rFonts w:ascii="Times New Roman" w:eastAsia="Times New Roman" w:hAnsi="Times New Roman" w:cs="Times New Roman"/>
          <w:color w:val="000000"/>
          <w:sz w:val="28"/>
          <w:szCs w:val="28"/>
        </w:rPr>
        <w:t xml:space="preserve">, відповідно </w:t>
      </w:r>
      <w:r w:rsidRPr="00B15E30">
        <w:rPr>
          <w:rFonts w:ascii="Times New Roman" w:eastAsia="Times New Roman" w:hAnsi="Times New Roman" w:cs="Times New Roman"/>
          <w:color w:val="000000"/>
          <w:sz w:val="28"/>
          <w:szCs w:val="28"/>
        </w:rPr>
        <w:t>до п. 4 ст.</w:t>
      </w:r>
      <w:r>
        <w:rPr>
          <w:rFonts w:ascii="Times New Roman" w:eastAsia="Times New Roman" w:hAnsi="Times New Roman" w:cs="Times New Roman"/>
          <w:color w:val="000000"/>
          <w:sz w:val="28"/>
          <w:szCs w:val="28"/>
        </w:rPr>
        <w:t xml:space="preserve"> 120 Земельного кодексу України.</w:t>
      </w:r>
    </w:p>
    <w:p w:rsidR="004F5326" w:rsidRPr="00547204" w:rsidRDefault="00547204">
      <w:pPr>
        <w:pBdr>
          <w:top w:val="nil"/>
          <w:left w:val="nil"/>
          <w:bottom w:val="nil"/>
          <w:right w:val="nil"/>
          <w:between w:val="nil"/>
        </w:pBdr>
        <w:shd w:val="clear" w:color="auto" w:fill="FFFFFF"/>
        <w:spacing w:after="0" w:line="240" w:lineRule="auto"/>
        <w:ind w:firstLine="567"/>
        <w:jc w:val="both"/>
        <w:rPr>
          <w:rFonts w:ascii="Arial" w:eastAsia="Arial" w:hAnsi="Arial" w:cs="Arial"/>
          <w:color w:val="333333"/>
          <w:sz w:val="28"/>
          <w:szCs w:val="28"/>
        </w:rPr>
      </w:pPr>
      <w:r w:rsidRPr="00547204">
        <w:rPr>
          <w:rFonts w:ascii="Times New Roman" w:eastAsia="Times New Roman" w:hAnsi="Times New Roman" w:cs="Times New Roman"/>
          <w:color w:val="000000"/>
          <w:sz w:val="28"/>
          <w:szCs w:val="28"/>
        </w:rPr>
        <w:t xml:space="preserve">4. </w:t>
      </w:r>
      <w:r w:rsidR="0053024A">
        <w:rPr>
          <w:rFonts w:ascii="Times New Roman" w:eastAsia="Times New Roman" w:hAnsi="Times New Roman" w:cs="Times New Roman"/>
          <w:color w:val="000000"/>
          <w:sz w:val="28"/>
          <w:szCs w:val="28"/>
        </w:rPr>
        <w:t>Приватному підприємству фірма «</w:t>
      </w:r>
      <w:proofErr w:type="spellStart"/>
      <w:r w:rsidR="0053024A">
        <w:rPr>
          <w:rFonts w:ascii="Times New Roman" w:eastAsia="Times New Roman" w:hAnsi="Times New Roman" w:cs="Times New Roman"/>
          <w:color w:val="000000"/>
          <w:sz w:val="28"/>
          <w:szCs w:val="28"/>
        </w:rPr>
        <w:t>Росава</w:t>
      </w:r>
      <w:proofErr w:type="spellEnd"/>
      <w:r w:rsidR="0053024A">
        <w:rPr>
          <w:rFonts w:ascii="Times New Roman" w:eastAsia="Times New Roman" w:hAnsi="Times New Roman" w:cs="Times New Roman"/>
          <w:color w:val="000000"/>
          <w:sz w:val="28"/>
          <w:szCs w:val="28"/>
        </w:rPr>
        <w:t xml:space="preserve">» (код ЄДРПОУ 20599499) </w:t>
      </w:r>
      <w:r w:rsidRPr="00547204">
        <w:rPr>
          <w:rFonts w:ascii="Times New Roman" w:eastAsia="Times New Roman" w:hAnsi="Times New Roman" w:cs="Times New Roman"/>
          <w:color w:val="000000"/>
          <w:sz w:val="28"/>
          <w:szCs w:val="28"/>
        </w:rPr>
        <w:t xml:space="preserve">звернутись до відділу з питань земельних ресурсів та кадастру Сквирської міської ради для укладення </w:t>
      </w:r>
      <w:r w:rsidR="0053024A">
        <w:rPr>
          <w:rFonts w:ascii="Times New Roman" w:eastAsia="Times New Roman" w:hAnsi="Times New Roman" w:cs="Times New Roman"/>
          <w:color w:val="000000"/>
          <w:sz w:val="28"/>
          <w:szCs w:val="28"/>
        </w:rPr>
        <w:t xml:space="preserve">додаткової угоди про внесення змін до </w:t>
      </w:r>
      <w:r w:rsidRPr="00547204">
        <w:rPr>
          <w:rFonts w:ascii="Times New Roman" w:eastAsia="Times New Roman" w:hAnsi="Times New Roman" w:cs="Times New Roman"/>
          <w:color w:val="000000"/>
          <w:sz w:val="28"/>
          <w:szCs w:val="28"/>
        </w:rPr>
        <w:t>договору оренди землі та зареєструвати згідно чинного законодавства України.</w:t>
      </w:r>
    </w:p>
    <w:p w:rsidR="004F5326" w:rsidRPr="00547204" w:rsidRDefault="00547204">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547204">
        <w:rPr>
          <w:rFonts w:ascii="Times New Roman" w:eastAsia="Times New Roman" w:hAnsi="Times New Roman" w:cs="Times New Roman"/>
          <w:color w:val="000000"/>
          <w:sz w:val="28"/>
          <w:szCs w:val="28"/>
        </w:rPr>
        <w:t>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F5326" w:rsidRDefault="004F5326">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547204" w:rsidRPr="00547204" w:rsidRDefault="00547204">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rsidR="004F5326" w:rsidRDefault="00547204">
      <w:pPr>
        <w:shd w:val="clear" w:color="auto" w:fill="FFFFFF"/>
        <w:rPr>
          <w:rFonts w:ascii="Times New Roman" w:eastAsia="Times New Roman" w:hAnsi="Times New Roman" w:cs="Times New Roman"/>
          <w:b/>
          <w:sz w:val="28"/>
          <w:szCs w:val="28"/>
        </w:rPr>
      </w:pPr>
      <w:r w:rsidRPr="00547204">
        <w:rPr>
          <w:rFonts w:ascii="Times New Roman" w:eastAsia="Times New Roman" w:hAnsi="Times New Roman" w:cs="Times New Roman"/>
          <w:b/>
          <w:sz w:val="28"/>
          <w:szCs w:val="28"/>
        </w:rPr>
        <w:t>Міська голова</w:t>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r>
      <w:r w:rsidRPr="00547204">
        <w:rPr>
          <w:rFonts w:ascii="Times New Roman" w:eastAsia="Times New Roman" w:hAnsi="Times New Roman" w:cs="Times New Roman"/>
          <w:b/>
          <w:sz w:val="28"/>
          <w:szCs w:val="28"/>
        </w:rPr>
        <w:tab/>
        <w:t xml:space="preserve">  Валентина ЛЕВІЦЬКА</w:t>
      </w:r>
    </w:p>
    <w:p w:rsidR="0053024A" w:rsidRDefault="0053024A">
      <w:pPr>
        <w:shd w:val="clear" w:color="auto" w:fill="FFFFFF"/>
        <w:rPr>
          <w:rFonts w:ascii="Times New Roman" w:eastAsia="Times New Roman" w:hAnsi="Times New Roman" w:cs="Times New Roman"/>
          <w:b/>
          <w:sz w:val="28"/>
          <w:szCs w:val="28"/>
        </w:rPr>
      </w:pPr>
    </w:p>
    <w:p w:rsidR="00BE0BED" w:rsidRDefault="00BE0BED">
      <w:pPr>
        <w:shd w:val="clear" w:color="auto" w:fill="FFFFFF"/>
        <w:rPr>
          <w:rFonts w:ascii="Times New Roman" w:eastAsia="Times New Roman" w:hAnsi="Times New Roman" w:cs="Times New Roman"/>
          <w:b/>
          <w:sz w:val="28"/>
          <w:szCs w:val="28"/>
        </w:rPr>
      </w:pPr>
    </w:p>
    <w:p w:rsidR="00BE0BED" w:rsidRDefault="00BE0BED">
      <w:pPr>
        <w:shd w:val="clear" w:color="auto" w:fill="FFFFFF"/>
        <w:rPr>
          <w:rFonts w:ascii="Times New Roman" w:eastAsia="Times New Roman" w:hAnsi="Times New Roman" w:cs="Times New Roman"/>
          <w:b/>
          <w:sz w:val="28"/>
          <w:szCs w:val="28"/>
        </w:rPr>
      </w:pPr>
    </w:p>
    <w:p w:rsidR="00BE0BED" w:rsidRDefault="00BE0BED">
      <w:pPr>
        <w:shd w:val="clear" w:color="auto" w:fill="FFFFFF"/>
        <w:rPr>
          <w:rFonts w:ascii="Times New Roman" w:eastAsia="Times New Roman" w:hAnsi="Times New Roman" w:cs="Times New Roman"/>
          <w:b/>
          <w:sz w:val="28"/>
          <w:szCs w:val="28"/>
        </w:rPr>
      </w:pPr>
    </w:p>
    <w:p w:rsidR="0053024A" w:rsidRDefault="0053024A">
      <w:pPr>
        <w:shd w:val="clear" w:color="auto" w:fill="FFFFFF"/>
        <w:rPr>
          <w:rFonts w:ascii="Times New Roman" w:eastAsia="Times New Roman" w:hAnsi="Times New Roman" w:cs="Times New Roman"/>
          <w:b/>
          <w:sz w:val="28"/>
          <w:szCs w:val="28"/>
        </w:rPr>
      </w:pPr>
    </w:p>
    <w:p w:rsidR="0053024A" w:rsidRPr="00304E9C" w:rsidRDefault="0053024A" w:rsidP="0053024A">
      <w:pPr>
        <w:pStyle w:val="a6"/>
        <w:numPr>
          <w:ilvl w:val="0"/>
          <w:numId w:val="3"/>
        </w:numPr>
        <w:rPr>
          <w:rStyle w:val="a7"/>
          <w:sz w:val="28"/>
          <w:szCs w:val="28"/>
        </w:rPr>
      </w:pPr>
      <w:r w:rsidRPr="00304E9C">
        <w:rPr>
          <w:rStyle w:val="a7"/>
          <w:sz w:val="28"/>
          <w:szCs w:val="28"/>
        </w:rPr>
        <w:lastRenderedPageBreak/>
        <w:t>ПОГОДЖЕНО:</w:t>
      </w:r>
    </w:p>
    <w:p w:rsidR="0053024A" w:rsidRPr="00304E9C" w:rsidRDefault="0053024A" w:rsidP="0053024A">
      <w:pPr>
        <w:pStyle w:val="a8"/>
        <w:numPr>
          <w:ilvl w:val="0"/>
          <w:numId w:val="3"/>
        </w:numPr>
        <w:shd w:val="clear" w:color="auto" w:fill="FFFFFF"/>
        <w:spacing w:before="0" w:beforeAutospacing="0" w:after="0" w:afterAutospacing="0"/>
        <w:rPr>
          <w:sz w:val="28"/>
          <w:szCs w:val="28"/>
        </w:rPr>
      </w:pPr>
    </w:p>
    <w:p w:rsidR="0053024A" w:rsidRPr="00304E9C" w:rsidRDefault="0053024A" w:rsidP="0053024A">
      <w:pPr>
        <w:pStyle w:val="a8"/>
        <w:numPr>
          <w:ilvl w:val="0"/>
          <w:numId w:val="3"/>
        </w:numPr>
        <w:shd w:val="clear" w:color="auto" w:fill="FFFFFF"/>
        <w:spacing w:before="0" w:beforeAutospacing="0" w:after="0" w:afterAutospacing="0"/>
        <w:jc w:val="both"/>
        <w:rPr>
          <w:sz w:val="28"/>
          <w:szCs w:val="28"/>
        </w:rPr>
      </w:pPr>
      <w:r w:rsidRPr="00304E9C">
        <w:rPr>
          <w:sz w:val="28"/>
          <w:szCs w:val="28"/>
        </w:rPr>
        <w:t>Заступник міського голови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Олександр ГНАТЮК</w:t>
      </w:r>
    </w:p>
    <w:p w:rsidR="0053024A" w:rsidRPr="00304E9C" w:rsidRDefault="0053024A" w:rsidP="0053024A">
      <w:pPr>
        <w:pStyle w:val="a8"/>
        <w:numPr>
          <w:ilvl w:val="0"/>
          <w:numId w:val="3"/>
        </w:numPr>
        <w:shd w:val="clear" w:color="auto" w:fill="FFFFFF"/>
        <w:spacing w:before="0" w:beforeAutospacing="0" w:after="0" w:afterAutospacing="0"/>
        <w:rPr>
          <w:sz w:val="28"/>
          <w:szCs w:val="28"/>
        </w:rPr>
      </w:pPr>
    </w:p>
    <w:p w:rsidR="0053024A" w:rsidRPr="00304E9C" w:rsidRDefault="0053024A" w:rsidP="0053024A">
      <w:pPr>
        <w:pStyle w:val="a8"/>
        <w:numPr>
          <w:ilvl w:val="0"/>
          <w:numId w:val="3"/>
        </w:numPr>
        <w:shd w:val="clear" w:color="auto" w:fill="FFFFFF"/>
        <w:spacing w:before="0" w:beforeAutospacing="0" w:after="0" w:afterAutospacing="0"/>
        <w:rPr>
          <w:sz w:val="28"/>
          <w:szCs w:val="28"/>
        </w:rPr>
      </w:pPr>
      <w:r w:rsidRPr="00304E9C">
        <w:rPr>
          <w:sz w:val="28"/>
          <w:szCs w:val="28"/>
        </w:rPr>
        <w:t>Секретар міської ради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Тетяна ВЛАСЮК</w:t>
      </w:r>
    </w:p>
    <w:p w:rsidR="0053024A" w:rsidRPr="00304E9C" w:rsidRDefault="0053024A" w:rsidP="0053024A">
      <w:pPr>
        <w:pStyle w:val="a8"/>
        <w:numPr>
          <w:ilvl w:val="0"/>
          <w:numId w:val="3"/>
        </w:numPr>
        <w:shd w:val="clear" w:color="auto" w:fill="FFFFFF"/>
        <w:rPr>
          <w:sz w:val="28"/>
          <w:szCs w:val="28"/>
        </w:rPr>
      </w:pPr>
    </w:p>
    <w:p w:rsidR="0053024A" w:rsidRPr="00304E9C" w:rsidRDefault="0053024A" w:rsidP="0053024A">
      <w:pPr>
        <w:pStyle w:val="a8"/>
        <w:numPr>
          <w:ilvl w:val="0"/>
          <w:numId w:val="3"/>
        </w:numPr>
        <w:shd w:val="clear" w:color="auto" w:fill="FFFFFF"/>
        <w:rPr>
          <w:sz w:val="28"/>
          <w:szCs w:val="28"/>
        </w:rPr>
      </w:pPr>
      <w:r w:rsidRPr="00304E9C">
        <w:rPr>
          <w:sz w:val="28"/>
          <w:szCs w:val="28"/>
        </w:rPr>
        <w:t>Начальник організаційного відділу</w:t>
      </w:r>
    </w:p>
    <w:p w:rsidR="0053024A" w:rsidRPr="00304E9C" w:rsidRDefault="0053024A" w:rsidP="0053024A">
      <w:pPr>
        <w:pStyle w:val="a8"/>
        <w:numPr>
          <w:ilvl w:val="0"/>
          <w:numId w:val="3"/>
        </w:numPr>
        <w:shd w:val="clear" w:color="auto" w:fill="FFFFFF"/>
        <w:rPr>
          <w:sz w:val="28"/>
          <w:szCs w:val="28"/>
        </w:rPr>
      </w:pPr>
      <w:r w:rsidRPr="00304E9C">
        <w:rPr>
          <w:sz w:val="28"/>
          <w:szCs w:val="28"/>
        </w:rPr>
        <w:t xml:space="preserve">міської ради (уповноважений з питань </w:t>
      </w:r>
    </w:p>
    <w:p w:rsidR="0053024A" w:rsidRPr="00304E9C" w:rsidRDefault="0053024A" w:rsidP="0053024A">
      <w:pPr>
        <w:pStyle w:val="a8"/>
        <w:numPr>
          <w:ilvl w:val="0"/>
          <w:numId w:val="3"/>
        </w:numPr>
        <w:shd w:val="clear" w:color="auto" w:fill="FFFFFF"/>
        <w:rPr>
          <w:sz w:val="28"/>
          <w:szCs w:val="28"/>
        </w:rPr>
      </w:pPr>
      <w:r w:rsidRPr="00304E9C">
        <w:rPr>
          <w:sz w:val="28"/>
          <w:szCs w:val="28"/>
        </w:rPr>
        <w:t>запобіг</w:t>
      </w:r>
      <w:r w:rsidR="00F05B1D">
        <w:rPr>
          <w:sz w:val="28"/>
          <w:szCs w:val="28"/>
        </w:rPr>
        <w:t>ання та виявлення корупції)</w:t>
      </w:r>
      <w:r w:rsidR="00F05B1D">
        <w:rPr>
          <w:sz w:val="28"/>
          <w:szCs w:val="28"/>
        </w:rPr>
        <w:tab/>
      </w:r>
      <w:r w:rsidR="00F05B1D">
        <w:rPr>
          <w:sz w:val="28"/>
          <w:szCs w:val="28"/>
        </w:rPr>
        <w:tab/>
      </w:r>
      <w:r w:rsidR="00F05B1D">
        <w:rPr>
          <w:sz w:val="28"/>
          <w:szCs w:val="28"/>
        </w:rPr>
        <w:tab/>
      </w:r>
      <w:r w:rsidR="00F05B1D">
        <w:rPr>
          <w:sz w:val="28"/>
          <w:szCs w:val="28"/>
        </w:rPr>
        <w:tab/>
        <w:t xml:space="preserve">        </w:t>
      </w:r>
      <w:r w:rsidRPr="00304E9C">
        <w:rPr>
          <w:sz w:val="28"/>
          <w:szCs w:val="28"/>
        </w:rPr>
        <w:t>Віктор САЛТАНЮК</w:t>
      </w:r>
    </w:p>
    <w:p w:rsidR="0053024A" w:rsidRPr="00304E9C" w:rsidRDefault="0053024A" w:rsidP="0053024A">
      <w:pPr>
        <w:pStyle w:val="a8"/>
        <w:numPr>
          <w:ilvl w:val="0"/>
          <w:numId w:val="3"/>
        </w:numPr>
        <w:shd w:val="clear" w:color="auto" w:fill="FFFFFF"/>
        <w:spacing w:before="0" w:beforeAutospacing="0" w:after="0" w:afterAutospacing="0"/>
        <w:rPr>
          <w:sz w:val="28"/>
          <w:szCs w:val="28"/>
        </w:rPr>
      </w:pPr>
    </w:p>
    <w:p w:rsidR="0053024A" w:rsidRPr="00304E9C" w:rsidRDefault="0053024A" w:rsidP="0053024A">
      <w:pPr>
        <w:pStyle w:val="a8"/>
        <w:numPr>
          <w:ilvl w:val="0"/>
          <w:numId w:val="3"/>
        </w:numPr>
        <w:shd w:val="clear" w:color="auto" w:fill="FFFFFF"/>
        <w:spacing w:before="0" w:beforeAutospacing="0" w:after="0" w:afterAutospacing="0"/>
        <w:rPr>
          <w:sz w:val="28"/>
          <w:szCs w:val="28"/>
        </w:rPr>
      </w:pPr>
      <w:r w:rsidRPr="00304E9C">
        <w:rPr>
          <w:sz w:val="28"/>
          <w:szCs w:val="28"/>
        </w:rPr>
        <w:t xml:space="preserve">Начальниця відділу з питань юридичного </w:t>
      </w:r>
    </w:p>
    <w:p w:rsidR="0053024A" w:rsidRPr="00304E9C" w:rsidRDefault="0053024A" w:rsidP="0053024A">
      <w:pPr>
        <w:pStyle w:val="a8"/>
        <w:numPr>
          <w:ilvl w:val="0"/>
          <w:numId w:val="3"/>
        </w:numPr>
        <w:shd w:val="clear" w:color="auto" w:fill="FFFFFF"/>
        <w:spacing w:before="0" w:beforeAutospacing="0" w:after="0" w:afterAutospacing="0"/>
        <w:rPr>
          <w:sz w:val="28"/>
          <w:szCs w:val="28"/>
        </w:rPr>
      </w:pPr>
      <w:r w:rsidRPr="00304E9C">
        <w:rPr>
          <w:sz w:val="28"/>
          <w:szCs w:val="28"/>
        </w:rPr>
        <w:t>забезпечення ради та діловодства</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00F05B1D">
        <w:rPr>
          <w:sz w:val="28"/>
          <w:szCs w:val="28"/>
        </w:rPr>
        <w:t xml:space="preserve">         </w:t>
      </w:r>
      <w:r w:rsidRPr="00304E9C">
        <w:rPr>
          <w:sz w:val="28"/>
          <w:szCs w:val="28"/>
        </w:rPr>
        <w:t>Ірина КВАША</w:t>
      </w:r>
    </w:p>
    <w:p w:rsidR="0053024A" w:rsidRPr="00304E9C" w:rsidRDefault="0053024A" w:rsidP="0053024A">
      <w:pPr>
        <w:pStyle w:val="a8"/>
        <w:numPr>
          <w:ilvl w:val="0"/>
          <w:numId w:val="3"/>
        </w:numPr>
        <w:shd w:val="clear" w:color="auto" w:fill="FFFFFF"/>
        <w:spacing w:before="0" w:beforeAutospacing="0" w:after="0" w:afterAutospacing="0"/>
        <w:rPr>
          <w:sz w:val="28"/>
          <w:szCs w:val="28"/>
        </w:rPr>
      </w:pPr>
    </w:p>
    <w:p w:rsidR="0053024A" w:rsidRPr="00304E9C" w:rsidRDefault="0053024A" w:rsidP="0053024A">
      <w:pPr>
        <w:pStyle w:val="a6"/>
        <w:numPr>
          <w:ilvl w:val="0"/>
          <w:numId w:val="3"/>
        </w:numPr>
        <w:rPr>
          <w:sz w:val="28"/>
          <w:szCs w:val="28"/>
        </w:rPr>
      </w:pPr>
      <w:r w:rsidRPr="00304E9C">
        <w:rPr>
          <w:sz w:val="28"/>
          <w:szCs w:val="28"/>
        </w:rPr>
        <w:t xml:space="preserve">Начальник </w:t>
      </w:r>
      <w:proofErr w:type="spellStart"/>
      <w:r w:rsidRPr="00304E9C">
        <w:rPr>
          <w:sz w:val="28"/>
          <w:szCs w:val="28"/>
        </w:rPr>
        <w:t>відділу</w:t>
      </w:r>
      <w:proofErr w:type="spellEnd"/>
      <w:r w:rsidRPr="00304E9C">
        <w:rPr>
          <w:sz w:val="28"/>
          <w:szCs w:val="28"/>
        </w:rPr>
        <w:t xml:space="preserve"> </w:t>
      </w:r>
      <w:proofErr w:type="spellStart"/>
      <w:proofErr w:type="gramStart"/>
      <w:r w:rsidRPr="00304E9C">
        <w:rPr>
          <w:sz w:val="28"/>
          <w:szCs w:val="28"/>
        </w:rPr>
        <w:t>арх</w:t>
      </w:r>
      <w:proofErr w:type="gramEnd"/>
      <w:r w:rsidRPr="00304E9C">
        <w:rPr>
          <w:sz w:val="28"/>
          <w:szCs w:val="28"/>
        </w:rPr>
        <w:t>ітектури</w:t>
      </w:r>
      <w:proofErr w:type="spellEnd"/>
      <w:r w:rsidRPr="00304E9C">
        <w:rPr>
          <w:sz w:val="28"/>
          <w:szCs w:val="28"/>
        </w:rPr>
        <w:t xml:space="preserve">, </w:t>
      </w:r>
    </w:p>
    <w:p w:rsidR="0053024A" w:rsidRPr="00304E9C" w:rsidRDefault="0053024A" w:rsidP="0053024A">
      <w:pPr>
        <w:pStyle w:val="a6"/>
        <w:numPr>
          <w:ilvl w:val="0"/>
          <w:numId w:val="3"/>
        </w:numPr>
        <w:rPr>
          <w:sz w:val="28"/>
          <w:szCs w:val="28"/>
        </w:rPr>
      </w:pPr>
      <w:proofErr w:type="spellStart"/>
      <w:proofErr w:type="gramStart"/>
      <w:r w:rsidRPr="00304E9C">
        <w:rPr>
          <w:sz w:val="28"/>
          <w:szCs w:val="28"/>
        </w:rPr>
        <w:t>м</w:t>
      </w:r>
      <w:proofErr w:type="gramEnd"/>
      <w:r w:rsidRPr="00304E9C">
        <w:rPr>
          <w:sz w:val="28"/>
          <w:szCs w:val="28"/>
        </w:rPr>
        <w:t>істобудування</w:t>
      </w:r>
      <w:proofErr w:type="spellEnd"/>
      <w:r w:rsidRPr="00304E9C">
        <w:rPr>
          <w:sz w:val="28"/>
          <w:szCs w:val="28"/>
        </w:rPr>
        <w:t xml:space="preserve"> та </w:t>
      </w:r>
      <w:proofErr w:type="spellStart"/>
      <w:r w:rsidRPr="00304E9C">
        <w:rPr>
          <w:sz w:val="28"/>
          <w:szCs w:val="28"/>
        </w:rPr>
        <w:t>інфраструктури</w:t>
      </w:r>
      <w:proofErr w:type="spellEnd"/>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w:t>
      </w:r>
      <w:proofErr w:type="spellStart"/>
      <w:r w:rsidRPr="00304E9C">
        <w:rPr>
          <w:sz w:val="28"/>
          <w:szCs w:val="28"/>
        </w:rPr>
        <w:t>Олександр</w:t>
      </w:r>
      <w:proofErr w:type="spellEnd"/>
      <w:r w:rsidRPr="00304E9C">
        <w:rPr>
          <w:sz w:val="28"/>
          <w:szCs w:val="28"/>
        </w:rPr>
        <w:t xml:space="preserve"> ГОЛУБ</w:t>
      </w:r>
    </w:p>
    <w:p w:rsidR="0053024A" w:rsidRPr="00304E9C" w:rsidRDefault="0053024A" w:rsidP="0053024A">
      <w:pPr>
        <w:pStyle w:val="a8"/>
        <w:numPr>
          <w:ilvl w:val="0"/>
          <w:numId w:val="3"/>
        </w:numPr>
        <w:shd w:val="clear" w:color="auto" w:fill="FFFFFF"/>
        <w:spacing w:before="0" w:beforeAutospacing="0" w:after="0" w:afterAutospacing="0"/>
        <w:rPr>
          <w:rStyle w:val="a7"/>
          <w:b w:val="0"/>
          <w:sz w:val="28"/>
          <w:szCs w:val="28"/>
        </w:rPr>
      </w:pP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 xml:space="preserve">Начальниця відділу з питань </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земельни</w:t>
      </w:r>
      <w:r w:rsidR="00F05B1D">
        <w:rPr>
          <w:rStyle w:val="a7"/>
          <w:b w:val="0"/>
          <w:sz w:val="28"/>
          <w:szCs w:val="28"/>
        </w:rPr>
        <w:t>х ресурсів та кадастру</w:t>
      </w:r>
      <w:r w:rsidR="00F05B1D">
        <w:rPr>
          <w:rStyle w:val="a7"/>
          <w:b w:val="0"/>
          <w:sz w:val="28"/>
          <w:szCs w:val="28"/>
        </w:rPr>
        <w:tab/>
      </w:r>
      <w:r w:rsidR="00F05B1D">
        <w:rPr>
          <w:rStyle w:val="a7"/>
          <w:b w:val="0"/>
          <w:sz w:val="28"/>
          <w:szCs w:val="28"/>
        </w:rPr>
        <w:tab/>
      </w:r>
      <w:r w:rsidR="00F05B1D">
        <w:rPr>
          <w:rStyle w:val="a7"/>
          <w:b w:val="0"/>
          <w:sz w:val="28"/>
          <w:szCs w:val="28"/>
        </w:rPr>
        <w:tab/>
        <w:t xml:space="preserve">    </w:t>
      </w:r>
      <w:r w:rsidRPr="00F05B1D">
        <w:rPr>
          <w:rStyle w:val="a7"/>
          <w:b w:val="0"/>
          <w:sz w:val="28"/>
          <w:szCs w:val="28"/>
        </w:rPr>
        <w:t>Людмила ПАНІМАТЧЕНКО</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p>
    <w:p w:rsidR="0053024A" w:rsidRPr="00F05B1D" w:rsidRDefault="0053024A" w:rsidP="0053024A">
      <w:pPr>
        <w:pStyle w:val="a8"/>
        <w:numPr>
          <w:ilvl w:val="0"/>
          <w:numId w:val="3"/>
        </w:numPr>
        <w:shd w:val="clear" w:color="auto" w:fill="FFFFFF"/>
        <w:spacing w:before="0" w:beforeAutospacing="0" w:after="0" w:afterAutospacing="0"/>
        <w:rPr>
          <w:rStyle w:val="a7"/>
          <w:sz w:val="28"/>
          <w:szCs w:val="28"/>
        </w:rPr>
      </w:pPr>
      <w:r w:rsidRPr="00F05B1D">
        <w:rPr>
          <w:rStyle w:val="a7"/>
          <w:sz w:val="28"/>
          <w:szCs w:val="28"/>
        </w:rPr>
        <w:t>Виконавець:</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 xml:space="preserve">головний спеціаліст відділу з питань </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зем</w:t>
      </w:r>
      <w:r w:rsidR="00F05B1D">
        <w:rPr>
          <w:rStyle w:val="a7"/>
          <w:b w:val="0"/>
          <w:sz w:val="28"/>
          <w:szCs w:val="28"/>
        </w:rPr>
        <w:t>ельних ресурсів та кадастру</w:t>
      </w:r>
      <w:r w:rsidR="00F05B1D">
        <w:rPr>
          <w:rStyle w:val="a7"/>
          <w:b w:val="0"/>
          <w:sz w:val="28"/>
          <w:szCs w:val="28"/>
        </w:rPr>
        <w:tab/>
      </w:r>
      <w:r w:rsidR="00F05B1D">
        <w:rPr>
          <w:rStyle w:val="a7"/>
          <w:b w:val="0"/>
          <w:sz w:val="28"/>
          <w:szCs w:val="28"/>
        </w:rPr>
        <w:tab/>
      </w:r>
      <w:r w:rsidR="00F05B1D">
        <w:rPr>
          <w:rStyle w:val="a7"/>
          <w:b w:val="0"/>
          <w:sz w:val="28"/>
          <w:szCs w:val="28"/>
        </w:rPr>
        <w:tab/>
      </w:r>
      <w:r w:rsidR="00F05B1D">
        <w:rPr>
          <w:rStyle w:val="a7"/>
          <w:b w:val="0"/>
          <w:sz w:val="28"/>
          <w:szCs w:val="28"/>
        </w:rPr>
        <w:tab/>
        <w:t xml:space="preserve">      </w:t>
      </w:r>
      <w:r w:rsidRPr="00F05B1D">
        <w:rPr>
          <w:rStyle w:val="a7"/>
          <w:b w:val="0"/>
          <w:sz w:val="28"/>
          <w:szCs w:val="28"/>
        </w:rPr>
        <w:t>Людмила ОСКІЛКО</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p>
    <w:p w:rsidR="0053024A" w:rsidRPr="00F05B1D" w:rsidRDefault="0053024A" w:rsidP="0053024A">
      <w:pPr>
        <w:pStyle w:val="a8"/>
        <w:numPr>
          <w:ilvl w:val="0"/>
          <w:numId w:val="3"/>
        </w:numPr>
        <w:shd w:val="clear" w:color="auto" w:fill="FFFFFF"/>
        <w:spacing w:before="0" w:beforeAutospacing="0" w:after="0" w:afterAutospacing="0"/>
        <w:rPr>
          <w:rStyle w:val="a7"/>
          <w:sz w:val="28"/>
          <w:szCs w:val="28"/>
        </w:rPr>
      </w:pPr>
      <w:r w:rsidRPr="00F05B1D">
        <w:rPr>
          <w:rStyle w:val="a7"/>
          <w:sz w:val="28"/>
          <w:szCs w:val="28"/>
        </w:rPr>
        <w:t>Рекомендовано до внесення на</w:t>
      </w:r>
    </w:p>
    <w:p w:rsidR="0053024A" w:rsidRPr="00F05B1D" w:rsidRDefault="0053024A" w:rsidP="0053024A">
      <w:pPr>
        <w:pStyle w:val="a8"/>
        <w:numPr>
          <w:ilvl w:val="0"/>
          <w:numId w:val="3"/>
        </w:numPr>
        <w:shd w:val="clear" w:color="auto" w:fill="FFFFFF"/>
        <w:spacing w:before="0" w:beforeAutospacing="0" w:after="0" w:afterAutospacing="0"/>
        <w:rPr>
          <w:rStyle w:val="a7"/>
          <w:sz w:val="28"/>
          <w:szCs w:val="28"/>
        </w:rPr>
      </w:pPr>
      <w:r w:rsidRPr="00F05B1D">
        <w:rPr>
          <w:rStyle w:val="a7"/>
          <w:sz w:val="28"/>
          <w:szCs w:val="28"/>
        </w:rPr>
        <w:t>розгляд та затвердження сесією</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Голова постійної комісії Сквирської</w:t>
      </w:r>
    </w:p>
    <w:p w:rsidR="0053024A" w:rsidRPr="00F05B1D" w:rsidRDefault="0053024A" w:rsidP="0053024A">
      <w:pPr>
        <w:pStyle w:val="a8"/>
        <w:numPr>
          <w:ilvl w:val="0"/>
          <w:numId w:val="3"/>
        </w:numPr>
        <w:shd w:val="clear" w:color="auto" w:fill="FFFFFF"/>
        <w:tabs>
          <w:tab w:val="left" w:pos="8205"/>
        </w:tabs>
        <w:spacing w:before="0" w:beforeAutospacing="0" w:after="0" w:afterAutospacing="0"/>
        <w:rPr>
          <w:rStyle w:val="a7"/>
          <w:b w:val="0"/>
          <w:sz w:val="28"/>
          <w:szCs w:val="28"/>
        </w:rPr>
      </w:pPr>
      <w:r w:rsidRPr="00F05B1D">
        <w:rPr>
          <w:rStyle w:val="a7"/>
          <w:b w:val="0"/>
          <w:sz w:val="28"/>
          <w:szCs w:val="28"/>
        </w:rPr>
        <w:t xml:space="preserve">міської ради з питань підприємництва, </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 xml:space="preserve">промисловості, сільського господарства, </w:t>
      </w:r>
    </w:p>
    <w:p w:rsidR="0053024A" w:rsidRPr="00F05B1D" w:rsidRDefault="0053024A" w:rsidP="0053024A">
      <w:pPr>
        <w:pStyle w:val="a8"/>
        <w:numPr>
          <w:ilvl w:val="0"/>
          <w:numId w:val="3"/>
        </w:numPr>
        <w:shd w:val="clear" w:color="auto" w:fill="FFFFFF"/>
        <w:spacing w:before="0" w:beforeAutospacing="0" w:after="0" w:afterAutospacing="0"/>
        <w:rPr>
          <w:rStyle w:val="a7"/>
          <w:b w:val="0"/>
          <w:sz w:val="28"/>
          <w:szCs w:val="28"/>
        </w:rPr>
      </w:pPr>
      <w:r w:rsidRPr="00F05B1D">
        <w:rPr>
          <w:rStyle w:val="a7"/>
          <w:b w:val="0"/>
          <w:sz w:val="28"/>
          <w:szCs w:val="28"/>
        </w:rPr>
        <w:t xml:space="preserve">землевпорядкування, будівництва </w:t>
      </w:r>
    </w:p>
    <w:p w:rsidR="0053024A" w:rsidRPr="00F05B1D" w:rsidRDefault="0053024A" w:rsidP="0053024A">
      <w:pPr>
        <w:pStyle w:val="a8"/>
        <w:numPr>
          <w:ilvl w:val="0"/>
          <w:numId w:val="3"/>
        </w:numPr>
        <w:shd w:val="clear" w:color="auto" w:fill="FFFFFF"/>
        <w:spacing w:before="0" w:beforeAutospacing="0" w:after="0" w:afterAutospacing="0"/>
        <w:rPr>
          <w:sz w:val="28"/>
          <w:szCs w:val="28"/>
        </w:rPr>
      </w:pPr>
      <w:r w:rsidRPr="00F05B1D">
        <w:rPr>
          <w:rStyle w:val="a7"/>
          <w:b w:val="0"/>
          <w:sz w:val="28"/>
          <w:szCs w:val="28"/>
        </w:rPr>
        <w:t>та архітектури</w:t>
      </w:r>
      <w:r w:rsidRPr="00F05B1D">
        <w:rPr>
          <w:rStyle w:val="a7"/>
          <w:b w:val="0"/>
          <w:sz w:val="28"/>
          <w:szCs w:val="28"/>
        </w:rPr>
        <w:tab/>
      </w:r>
      <w:r w:rsidRPr="00F05B1D">
        <w:rPr>
          <w:rStyle w:val="a7"/>
          <w:b w:val="0"/>
          <w:sz w:val="28"/>
          <w:szCs w:val="28"/>
        </w:rPr>
        <w:tab/>
      </w:r>
      <w:r w:rsidRPr="00F05B1D">
        <w:rPr>
          <w:rStyle w:val="a7"/>
          <w:b w:val="0"/>
          <w:sz w:val="28"/>
          <w:szCs w:val="28"/>
        </w:rPr>
        <w:tab/>
      </w:r>
      <w:r w:rsidRPr="00F05B1D">
        <w:rPr>
          <w:rStyle w:val="a7"/>
          <w:b w:val="0"/>
          <w:sz w:val="28"/>
          <w:szCs w:val="28"/>
        </w:rPr>
        <w:tab/>
      </w:r>
      <w:r w:rsidRPr="00F05B1D">
        <w:rPr>
          <w:rStyle w:val="a7"/>
          <w:b w:val="0"/>
          <w:sz w:val="28"/>
          <w:szCs w:val="28"/>
        </w:rPr>
        <w:tab/>
      </w:r>
      <w:r w:rsidRPr="00F05B1D">
        <w:rPr>
          <w:rStyle w:val="a7"/>
          <w:b w:val="0"/>
          <w:sz w:val="28"/>
          <w:szCs w:val="28"/>
        </w:rPr>
        <w:tab/>
        <w:t xml:space="preserve">              Віктор ДОРОШЕНКО</w:t>
      </w:r>
    </w:p>
    <w:sectPr w:rsidR="0053024A" w:rsidRPr="00F05B1D" w:rsidSect="00BE0BE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4076A1D"/>
    <w:multiLevelType w:val="multilevel"/>
    <w:tmpl w:val="53C643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4CD96089"/>
    <w:multiLevelType w:val="multilevel"/>
    <w:tmpl w:val="806635C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F5326"/>
    <w:rsid w:val="00131860"/>
    <w:rsid w:val="00376B3F"/>
    <w:rsid w:val="003E3C00"/>
    <w:rsid w:val="004B6F3C"/>
    <w:rsid w:val="004F5326"/>
    <w:rsid w:val="0053024A"/>
    <w:rsid w:val="00547204"/>
    <w:rsid w:val="005A2570"/>
    <w:rsid w:val="005D5E8C"/>
    <w:rsid w:val="006077B6"/>
    <w:rsid w:val="00731A69"/>
    <w:rsid w:val="00760587"/>
    <w:rsid w:val="00AC3C24"/>
    <w:rsid w:val="00B15E30"/>
    <w:rsid w:val="00BE0BED"/>
    <w:rsid w:val="00D17BBA"/>
    <w:rsid w:val="00F05B1D"/>
    <w:rsid w:val="00FC1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91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2</cp:revision>
  <cp:lastPrinted>2023-08-17T13:20:00Z</cp:lastPrinted>
  <dcterms:created xsi:type="dcterms:W3CDTF">2023-08-18T05:24:00Z</dcterms:created>
  <dcterms:modified xsi:type="dcterms:W3CDTF">2023-08-18T05:24:00Z</dcterms:modified>
</cp:coreProperties>
</file>