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2">
      <w:pPr>
        <w:ind w:right="7.204724409448886"/>
        <w:jc w:val="center"/>
        <w:rPr/>
      </w:pPr>
      <w:r w:rsidDel="00000000" w:rsidR="00000000" w:rsidRPr="00000000">
        <w:rPr/>
        <w:drawing>
          <wp:inline distB="0" distT="0" distL="0" distR="0">
            <wp:extent cx="453600" cy="613694"/>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3600" cy="613694"/>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204724409448886"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4">
      <w:pPr>
        <w:shd w:fill="ffffff" w:val="clear"/>
        <w:ind w:right="-284"/>
        <w:jc w:val="center"/>
        <w:rPr>
          <w:b w:val="1"/>
          <w:color w:val="000000"/>
          <w:sz w:val="12"/>
          <w:szCs w:val="12"/>
        </w:rPr>
      </w:pPr>
      <w:r w:rsidDel="00000000" w:rsidR="00000000" w:rsidRPr="00000000">
        <w:rPr>
          <w:rtl w:val="0"/>
        </w:rPr>
      </w:r>
    </w:p>
    <w:p w:rsidR="00000000" w:rsidDel="00000000" w:rsidP="00000000" w:rsidRDefault="00000000" w:rsidRPr="00000000" w14:paraId="00000005">
      <w:pPr>
        <w:shd w:fill="ffffff" w:val="clear"/>
        <w:ind w:right="7.204724409448886"/>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6">
      <w:pPr>
        <w:shd w:fill="ffffff" w:val="clear"/>
        <w:ind w:right="-284"/>
        <w:jc w:val="center"/>
        <w:rPr>
          <w:b w:val="1"/>
          <w:color w:val="000000"/>
          <w:sz w:val="36"/>
          <w:szCs w:val="36"/>
        </w:rPr>
      </w:pPr>
      <w:r w:rsidDel="00000000" w:rsidR="00000000" w:rsidRPr="00000000">
        <w:rPr>
          <w:rtl w:val="0"/>
        </w:rPr>
      </w:r>
    </w:p>
    <w:p w:rsidR="00000000" w:rsidDel="00000000" w:rsidP="00000000" w:rsidRDefault="00000000" w:rsidRPr="00000000" w14:paraId="00000007">
      <w:pPr>
        <w:ind w:right="-284"/>
        <w:rPr>
          <w:b w:val="1"/>
          <w:sz w:val="28"/>
          <w:szCs w:val="28"/>
        </w:rPr>
      </w:pPr>
      <w:r w:rsidDel="00000000" w:rsidR="00000000" w:rsidRPr="00000000">
        <w:rPr>
          <w:b w:val="1"/>
          <w:sz w:val="28"/>
          <w:szCs w:val="28"/>
          <w:rtl w:val="0"/>
        </w:rPr>
        <w:t xml:space="preserve">від ___________ 2023 року              м. Сквира                             №    -38-VIII</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hd w:fill="ffffff" w:val="clear"/>
        <w:jc w:val="both"/>
        <w:rPr>
          <w:b w:val="1"/>
          <w:sz w:val="28"/>
          <w:szCs w:val="28"/>
        </w:rPr>
      </w:pPr>
      <w:r w:rsidDel="00000000" w:rsidR="00000000" w:rsidRPr="00000000">
        <w:rPr>
          <w:b w:val="1"/>
          <w:sz w:val="28"/>
          <w:szCs w:val="28"/>
          <w:rtl w:val="0"/>
        </w:rPr>
        <w:t xml:space="preserve">Про підготовку навчальних закладів</w:t>
      </w:r>
    </w:p>
    <w:p w:rsidR="00000000" w:rsidDel="00000000" w:rsidP="00000000" w:rsidRDefault="00000000" w:rsidRPr="00000000" w14:paraId="0000000A">
      <w:pPr>
        <w:shd w:fill="ffffff" w:val="clear"/>
        <w:jc w:val="both"/>
        <w:rPr>
          <w:b w:val="1"/>
          <w:sz w:val="28"/>
          <w:szCs w:val="28"/>
        </w:rPr>
      </w:pPr>
      <w:r w:rsidDel="00000000" w:rsidR="00000000" w:rsidRPr="00000000">
        <w:rPr>
          <w:b w:val="1"/>
          <w:sz w:val="28"/>
          <w:szCs w:val="28"/>
          <w:rtl w:val="0"/>
        </w:rPr>
        <w:t xml:space="preserve">до роботи в новому 2023/2024 навчальному році</w:t>
      </w:r>
    </w:p>
    <w:p w:rsidR="00000000" w:rsidDel="00000000" w:rsidP="00000000" w:rsidRDefault="00000000" w:rsidRPr="00000000" w14:paraId="0000000B">
      <w:pPr>
        <w:shd w:fill="ffffff" w:val="clear"/>
        <w:jc w:val="both"/>
        <w:rPr>
          <w:b w:val="1"/>
          <w:sz w:val="28"/>
          <w:szCs w:val="28"/>
        </w:rPr>
      </w:pPr>
      <w:r w:rsidDel="00000000" w:rsidR="00000000" w:rsidRPr="00000000">
        <w:rPr>
          <w:rtl w:val="0"/>
        </w:rPr>
      </w:r>
    </w:p>
    <w:p w:rsidR="00000000" w:rsidDel="00000000" w:rsidP="00000000" w:rsidRDefault="00000000" w:rsidRPr="00000000" w14:paraId="0000000C">
      <w:pPr>
        <w:ind w:firstLine="567"/>
        <w:jc w:val="both"/>
        <w:rPr>
          <w:b w:val="1"/>
          <w:sz w:val="28"/>
          <w:szCs w:val="28"/>
        </w:rPr>
      </w:pPr>
      <w:r w:rsidDel="00000000" w:rsidR="00000000" w:rsidRPr="00000000">
        <w:rPr>
          <w:sz w:val="28"/>
          <w:szCs w:val="28"/>
          <w:rtl w:val="0"/>
        </w:rPr>
        <w:t xml:space="preserve">Розглянувши подання начальниці відділу освіти Сквирської міської ради, відповідно до статті 26 Закону України «Про місцеве самоврядування в Україні», законів України «Про правовий режим воєнного стану», «Про освіту», «Про повну загальну середню освіту», «Про дошкільну освіту», «Про позашкільну освіту», з метою створення в закладах освіти Сквирської міської територіальної громади безпечного освітнього середовища і належних умов для організації та проведення освітнього процесу в 2023/2024 навчальному році в умовах воєнного стану, враховуючи рекомендації постійних комісій міської ради, Сквирська міська рада VIII скликання</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firstLine="567"/>
        <w:jc w:val="both"/>
        <w:rPr>
          <w:color w:val="000000"/>
          <w:sz w:val="28"/>
          <w:szCs w:val="28"/>
        </w:rPr>
      </w:pPr>
      <w:r w:rsidDel="00000000" w:rsidR="00000000" w:rsidRPr="00000000">
        <w:rPr>
          <w:rtl w:val="0"/>
        </w:rPr>
      </w:r>
    </w:p>
    <w:p w:rsidR="00000000" w:rsidDel="00000000" w:rsidP="00000000" w:rsidRDefault="00000000" w:rsidRPr="00000000" w14:paraId="0000000E">
      <w:pPr>
        <w:rPr>
          <w:sz w:val="28"/>
          <w:szCs w:val="28"/>
        </w:rPr>
      </w:pPr>
      <w:r w:rsidDel="00000000" w:rsidR="00000000" w:rsidRPr="00000000">
        <w:rPr>
          <w:b w:val="1"/>
          <w:sz w:val="28"/>
          <w:szCs w:val="28"/>
          <w:rtl w:val="0"/>
        </w:rPr>
        <w:t xml:space="preserve">В И Р І Ш И Л А:</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850"/>
          <w:tab w:val="left" w:leader="none" w:pos="850"/>
        </w:tabs>
        <w:ind w:firstLine="567"/>
        <w:jc w:val="both"/>
        <w:rPr>
          <w:color w:val="ff0000"/>
          <w:sz w:val="28"/>
          <w:szCs w:val="28"/>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sz w:val="28"/>
          <w:szCs w:val="28"/>
          <w:rtl w:val="0"/>
        </w:rPr>
        <w:t xml:space="preserve">1.</w:t>
        <w:tab/>
        <w:t xml:space="preserve">В</w:t>
      </w:r>
      <w:r w:rsidDel="00000000" w:rsidR="00000000" w:rsidRPr="00000000">
        <w:rPr>
          <w:color w:val="000000"/>
          <w:sz w:val="28"/>
          <w:szCs w:val="28"/>
          <w:rtl w:val="0"/>
        </w:rPr>
        <w:t xml:space="preserve">зяти до відома інформацію начальниці відділу освіти Сквирської міської ради Світлани Риченко про підготовку закладів освіти до початку нового 2023/2024 навчальному році, що додається.</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sz w:val="28"/>
          <w:szCs w:val="28"/>
          <w:rtl w:val="0"/>
        </w:rPr>
        <w:t xml:space="preserve">2.</w:t>
        <w:tab/>
      </w:r>
      <w:r w:rsidDel="00000000" w:rsidR="00000000" w:rsidRPr="00000000">
        <w:rPr>
          <w:color w:val="000000"/>
          <w:sz w:val="28"/>
          <w:szCs w:val="28"/>
          <w:rtl w:val="0"/>
        </w:rPr>
        <w:t xml:space="preserve">Відділу освіти Сквирської міської ради (Риченко С.П.):</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color w:val="000000"/>
          <w:sz w:val="28"/>
          <w:szCs w:val="28"/>
          <w:rtl w:val="0"/>
        </w:rPr>
        <w:t xml:space="preserve">2.1. продовжити роботу щодо облаштування найпростіших укритт</w:t>
      </w:r>
      <w:r w:rsidDel="00000000" w:rsidR="00000000" w:rsidRPr="00000000">
        <w:rPr>
          <w:sz w:val="28"/>
          <w:szCs w:val="28"/>
          <w:rtl w:val="0"/>
        </w:rPr>
        <w:t xml:space="preserve">ів в навчальних закладах</w:t>
      </w:r>
      <w:r w:rsidDel="00000000" w:rsidR="00000000" w:rsidRPr="00000000">
        <w:rPr>
          <w:color w:val="000000"/>
          <w:sz w:val="28"/>
          <w:szCs w:val="28"/>
          <w:rtl w:val="0"/>
        </w:rPr>
        <w:t xml:space="preserve">; </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color w:val="000000"/>
          <w:sz w:val="28"/>
          <w:szCs w:val="28"/>
          <w:rtl w:val="0"/>
        </w:rPr>
        <w:t xml:space="preserve">2.2 посилити роботу щодо дотримання безпечного освітнього середовища під час воєнного стану;</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color w:val="000000"/>
          <w:sz w:val="28"/>
          <w:szCs w:val="28"/>
          <w:rtl w:val="0"/>
        </w:rPr>
        <w:t xml:space="preserve">2.3. завершити підготовку закладів освіти до опалювального сезону до </w:t>
      </w:r>
      <w:r w:rsidDel="00000000" w:rsidR="00000000" w:rsidRPr="00000000">
        <w:rPr>
          <w:sz w:val="28"/>
          <w:szCs w:val="28"/>
          <w:rtl w:val="0"/>
        </w:rPr>
        <w:t xml:space="preserve">01</w:t>
      </w:r>
      <w:r w:rsidDel="00000000" w:rsidR="00000000" w:rsidRPr="00000000">
        <w:rPr>
          <w:color w:val="000000"/>
          <w:sz w:val="28"/>
          <w:szCs w:val="28"/>
          <w:rtl w:val="0"/>
        </w:rPr>
        <w:t xml:space="preserve"> жовтня 2023 року.</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sz w:val="28"/>
          <w:szCs w:val="28"/>
          <w:rtl w:val="0"/>
        </w:rPr>
        <w:t xml:space="preserve">3.</w:t>
        <w:tab/>
        <w:t xml:space="preserve">Ф</w:t>
      </w:r>
      <w:r w:rsidDel="00000000" w:rsidR="00000000" w:rsidRPr="00000000">
        <w:rPr>
          <w:color w:val="000000"/>
          <w:sz w:val="28"/>
          <w:szCs w:val="28"/>
          <w:rtl w:val="0"/>
        </w:rPr>
        <w:t xml:space="preserve">інансовому управлінню Сквирської міської ради (Круківська І. В.) при уточнені бюджету на 2023 рік та при формуванні бюджету на 2024 рік першочергово передбачити додаткові кошти на виконання заходів для створення безпечного освітнього середовища.</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bookmarkStart w:colFirst="0" w:colLast="0" w:name="_heading=h.gjdgxs" w:id="0"/>
      <w:bookmarkEnd w:id="0"/>
      <w:r w:rsidDel="00000000" w:rsidR="00000000" w:rsidRPr="00000000">
        <w:rPr>
          <w:sz w:val="28"/>
          <w:szCs w:val="28"/>
          <w:rtl w:val="0"/>
        </w:rPr>
        <w:t xml:space="preserve">4.</w:t>
        <w:tab/>
      </w:r>
      <w:r w:rsidDel="00000000" w:rsidR="00000000" w:rsidRPr="00000000">
        <w:rPr>
          <w:color w:val="000000"/>
          <w:sz w:val="28"/>
          <w:szCs w:val="28"/>
          <w:rtl w:val="0"/>
        </w:rPr>
        <w:t xml:space="preserve">Контроль за виконанням цього рішення покласти на постійну комісію з питань соціального захисту, освіти, охорони здоров’я, культури та релігії.</w:t>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rtl w:val="0"/>
        </w:rPr>
      </w:r>
    </w:p>
    <w:p w:rsidR="00000000" w:rsidDel="00000000" w:rsidP="00000000" w:rsidRDefault="00000000" w:rsidRPr="00000000" w14:paraId="00000019">
      <w:pPr>
        <w:rPr>
          <w:sz w:val="28"/>
          <w:szCs w:val="28"/>
        </w:rPr>
      </w:pPr>
      <w:r w:rsidDel="00000000" w:rsidR="00000000" w:rsidRPr="00000000">
        <w:rPr>
          <w:b w:val="1"/>
          <w:sz w:val="28"/>
          <w:szCs w:val="28"/>
          <w:rtl w:val="0"/>
        </w:rPr>
        <w:t xml:space="preserve"> Міська голова                                           </w:t>
        <w:tab/>
        <w:tab/>
        <w:t xml:space="preserve">    Валентина ЛЕВІЦЬКА</w:t>
      </w:r>
      <w:r w:rsidDel="00000000" w:rsidR="00000000" w:rsidRPr="00000000">
        <w:rPr>
          <w:rtl w:val="0"/>
        </w:rPr>
      </w:r>
    </w:p>
    <w:p w:rsidR="00000000" w:rsidDel="00000000" w:rsidP="00000000" w:rsidRDefault="00000000" w:rsidRPr="00000000" w14:paraId="0000001A">
      <w:pPr>
        <w:jc w:val="both"/>
        <w:rPr>
          <w:b w:val="1"/>
          <w:color w:val="000000"/>
          <w:sz w:val="28"/>
          <w:szCs w:val="28"/>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b w:val="1"/>
          <w:color w:val="000000"/>
          <w:sz w:val="28"/>
          <w:szCs w:val="28"/>
          <w:rtl w:val="0"/>
        </w:rPr>
        <w:t xml:space="preserve">ПОГОДЖЕНО:</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Людмила СЕРГІЄНКО</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Валентина БАЧИНСЬКА</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8">
      <w:pPr>
        <w:rPr>
          <w:color w:val="000000"/>
          <w:sz w:val="28"/>
          <w:szCs w:val="28"/>
        </w:rPr>
      </w:pPr>
      <w:r w:rsidDel="00000000" w:rsidR="00000000" w:rsidRPr="00000000">
        <w:rPr>
          <w:sz w:val="28"/>
          <w:szCs w:val="28"/>
          <w:rtl w:val="0"/>
        </w:rPr>
        <w:t xml:space="preserve">міської ради (</w:t>
      </w:r>
      <w:r w:rsidDel="00000000" w:rsidR="00000000" w:rsidRPr="00000000">
        <w:rPr>
          <w:color w:val="000000"/>
          <w:sz w:val="28"/>
          <w:szCs w:val="28"/>
          <w:rtl w:val="0"/>
        </w:rPr>
        <w:t xml:space="preserve">уповноважений з питань </w:t>
      </w:r>
    </w:p>
    <w:p w:rsidR="00000000" w:rsidDel="00000000" w:rsidP="00000000" w:rsidRDefault="00000000" w:rsidRPr="00000000" w14:paraId="00000029">
      <w:pPr>
        <w:rPr>
          <w:color w:val="000000"/>
          <w:sz w:val="28"/>
          <w:szCs w:val="28"/>
        </w:rPr>
      </w:pPr>
      <w:r w:rsidDel="00000000" w:rsidR="00000000" w:rsidRPr="00000000">
        <w:rPr>
          <w:color w:val="000000"/>
          <w:sz w:val="28"/>
          <w:szCs w:val="28"/>
          <w:rtl w:val="0"/>
        </w:rPr>
        <w:t xml:space="preserve">запобігання та виявлення корупції</w:t>
      </w:r>
      <w:r w:rsidDel="00000000" w:rsidR="00000000" w:rsidRPr="00000000">
        <w:rPr>
          <w:sz w:val="28"/>
          <w:szCs w:val="28"/>
          <w:rtl w:val="0"/>
        </w:rPr>
        <w:t xml:space="preserve">)</w:t>
      </w:r>
      <w:r w:rsidDel="00000000" w:rsidR="00000000" w:rsidRPr="00000000">
        <w:rPr>
          <w:color w:val="000000"/>
          <w:sz w:val="28"/>
          <w:szCs w:val="28"/>
          <w:rtl w:val="0"/>
        </w:rPr>
        <w:t xml:space="preserve">                      Віктор САЛТАНЮК</w:t>
      </w:r>
    </w:p>
    <w:p w:rsidR="00000000" w:rsidDel="00000000" w:rsidP="00000000" w:rsidRDefault="00000000" w:rsidRPr="00000000" w14:paraId="0000002A">
      <w:pPr>
        <w:rPr>
          <w:color w:val="000000"/>
          <w:sz w:val="28"/>
          <w:szCs w:val="28"/>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2D">
      <w:pPr>
        <w:tabs>
          <w:tab w:val="left" w:leader="none" w:pos="6030"/>
        </w:tabs>
        <w:rPr>
          <w:sz w:val="28"/>
          <w:szCs w:val="28"/>
        </w:rPr>
      </w:pPr>
      <w:r w:rsidDel="00000000" w:rsidR="00000000" w:rsidRPr="00000000">
        <w:rPr>
          <w:sz w:val="28"/>
          <w:szCs w:val="28"/>
          <w:rtl w:val="0"/>
        </w:rPr>
        <w:t xml:space="preserve">Начальниця відділу освіти                                    Світлана РИЧЕНКО</w:t>
      </w:r>
    </w:p>
    <w:p w:rsidR="00000000" w:rsidDel="00000000" w:rsidP="00000000" w:rsidRDefault="00000000" w:rsidRPr="00000000" w14:paraId="0000002E">
      <w:pPr>
        <w:rPr>
          <w:sz w:val="28"/>
          <w:szCs w:val="28"/>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sz w:val="28"/>
          <w:szCs w:val="28"/>
        </w:rPr>
      </w:pPr>
      <w:r w:rsidDel="00000000" w:rsidR="00000000" w:rsidRPr="00000000">
        <w:rPr>
          <w:b w:val="1"/>
          <w:sz w:val="28"/>
          <w:szCs w:val="28"/>
          <w:rtl w:val="0"/>
        </w:rPr>
        <w:t xml:space="preserve">Рекомендовано до внесення на </w:t>
      </w:r>
    </w:p>
    <w:p w:rsidR="00000000" w:rsidDel="00000000" w:rsidP="00000000" w:rsidRDefault="00000000" w:rsidRPr="00000000" w14:paraId="00000031">
      <w:pP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2">
      <w:pPr>
        <w:rPr>
          <w:sz w:val="28"/>
          <w:szCs w:val="28"/>
        </w:rPr>
      </w:pPr>
      <w:r w:rsidDel="00000000" w:rsidR="00000000" w:rsidRPr="00000000">
        <w:rPr>
          <w:sz w:val="28"/>
          <w:szCs w:val="28"/>
          <w:rtl w:val="0"/>
        </w:rPr>
        <w:t xml:space="preserve">Голова постійної комісії з питань </w:t>
      </w:r>
    </w:p>
    <w:p w:rsidR="00000000" w:rsidDel="00000000" w:rsidP="00000000" w:rsidRDefault="00000000" w:rsidRPr="00000000" w14:paraId="00000033">
      <w:pPr>
        <w:rPr>
          <w:sz w:val="28"/>
          <w:szCs w:val="28"/>
        </w:rPr>
      </w:pPr>
      <w:r w:rsidDel="00000000" w:rsidR="00000000" w:rsidRPr="00000000">
        <w:rPr>
          <w:sz w:val="28"/>
          <w:szCs w:val="28"/>
          <w:rtl w:val="0"/>
        </w:rPr>
        <w:t xml:space="preserve">соціального захисту, освіти,</w:t>
      </w:r>
    </w:p>
    <w:p w:rsidR="00000000" w:rsidDel="00000000" w:rsidP="00000000" w:rsidRDefault="00000000" w:rsidRPr="00000000" w14:paraId="00000034">
      <w:pPr>
        <w:rPr/>
      </w:pPr>
      <w:r w:rsidDel="00000000" w:rsidR="00000000" w:rsidRPr="00000000">
        <w:rPr>
          <w:sz w:val="28"/>
          <w:szCs w:val="28"/>
          <w:rtl w:val="0"/>
        </w:rPr>
        <w:t xml:space="preserve">охорони здоров’я культури та релігії                 Катерина БОНДАРЧУК</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pgSz w:h="16838" w:w="11906" w:orient="portrait"/>
      <w:pgMar w:bottom="993" w:top="992.125984251968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A0698D"/>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Заголовок1"/>
    <w:basedOn w:val="a"/>
    <w:next w:val="a3"/>
    <w:rsid w:val="00A0698D"/>
    <w:pPr>
      <w:suppressAutoHyphens w:val="1"/>
      <w:jc w:val="center"/>
    </w:pPr>
    <w:rPr>
      <w:b w:val="1"/>
      <w:bCs w:val="1"/>
      <w:lang w:eastAsia="zh-CN" w:val="uk-UA"/>
    </w:rPr>
  </w:style>
  <w:style w:type="paragraph" w:styleId="a4">
    <w:name w:val="Normal (Web)"/>
    <w:basedOn w:val="a"/>
    <w:uiPriority w:val="99"/>
    <w:rsid w:val="00A0698D"/>
    <w:pPr>
      <w:spacing w:after="100" w:afterAutospacing="1" w:before="100" w:beforeAutospacing="1"/>
    </w:pPr>
  </w:style>
  <w:style w:type="paragraph" w:styleId="a3">
    <w:name w:val="Body Text"/>
    <w:basedOn w:val="a"/>
    <w:link w:val="a5"/>
    <w:uiPriority w:val="99"/>
    <w:semiHidden w:val="1"/>
    <w:unhideWhenUsed w:val="1"/>
    <w:rsid w:val="00A0698D"/>
    <w:pPr>
      <w:spacing w:after="120"/>
    </w:pPr>
  </w:style>
  <w:style w:type="character" w:styleId="a5" w:customStyle="1">
    <w:name w:val="Основний текст Знак"/>
    <w:basedOn w:val="a0"/>
    <w:link w:val="a3"/>
    <w:uiPriority w:val="99"/>
    <w:semiHidden w:val="1"/>
    <w:rsid w:val="00A0698D"/>
    <w:rPr>
      <w:rFonts w:ascii="Times New Roman" w:cs="Times New Roman" w:eastAsia="Times New Roman" w:hAnsi="Times New Roman"/>
      <w:sz w:val="24"/>
      <w:szCs w:val="24"/>
      <w:lang w:eastAsia="ru-RU"/>
    </w:rPr>
  </w:style>
  <w:style w:type="paragraph" w:styleId="a6">
    <w:name w:val="Balloon Text"/>
    <w:basedOn w:val="a"/>
    <w:link w:val="a7"/>
    <w:uiPriority w:val="99"/>
    <w:semiHidden w:val="1"/>
    <w:unhideWhenUsed w:val="1"/>
    <w:rsid w:val="005B653F"/>
    <w:rPr>
      <w:rFonts w:ascii="Segoe UI" w:cs="Segoe UI" w:hAnsi="Segoe UI"/>
      <w:sz w:val="18"/>
      <w:szCs w:val="18"/>
    </w:rPr>
  </w:style>
  <w:style w:type="character" w:styleId="a7" w:customStyle="1">
    <w:name w:val="Текст у виносці Знак"/>
    <w:basedOn w:val="a0"/>
    <w:link w:val="a6"/>
    <w:uiPriority w:val="99"/>
    <w:semiHidden w:val="1"/>
    <w:rsid w:val="005B653F"/>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mybNyLOZZfTypykTVlko4q8Pdw==">CgMxLjAyCGguZ2pkZ3hzMghoLmdqZGd4czgAciExTTY3V2NNZHROZG5DRHR5X3RCODNGbUc3VUV5dzlwcUI=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2023-08-10T10:37:00Z</dcterms:created>
  <dc:creator>Admin</dc:creator>
</cp:coreProperties>
</file>