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98D" w:rsidRPr="00AF7F3C" w:rsidRDefault="00A0698D" w:rsidP="00A0698D">
      <w:pPr>
        <w:overflowPunct w:val="0"/>
        <w:autoSpaceDN w:val="0"/>
        <w:adjustRightInd w:val="0"/>
        <w:jc w:val="right"/>
        <w:textAlignment w:val="baseline"/>
        <w:rPr>
          <w:rFonts w:eastAsia="Lucida Sans Unicode"/>
          <w:kern w:val="1"/>
          <w:sz w:val="28"/>
          <w:szCs w:val="28"/>
          <w:lang w:val="uk-UA" w:bidi="hi-IN"/>
        </w:rPr>
      </w:pPr>
      <w:proofErr w:type="spellStart"/>
      <w:r w:rsidRPr="00AF7F3C">
        <w:rPr>
          <w:rFonts w:eastAsia="Lucida Sans Unicode"/>
          <w:kern w:val="1"/>
          <w:sz w:val="28"/>
          <w:szCs w:val="28"/>
          <w:lang w:val="uk-UA" w:bidi="hi-IN"/>
        </w:rPr>
        <w:t>Проєкт</w:t>
      </w:r>
      <w:proofErr w:type="spellEnd"/>
    </w:p>
    <w:p w:rsidR="00A0698D" w:rsidRPr="00AF7F3C" w:rsidRDefault="00A0698D" w:rsidP="00A0698D">
      <w:pPr>
        <w:overflowPunct w:val="0"/>
        <w:autoSpaceDN w:val="0"/>
        <w:adjustRightInd w:val="0"/>
        <w:ind w:right="-284"/>
        <w:jc w:val="center"/>
        <w:textAlignment w:val="baseline"/>
        <w:rPr>
          <w:rFonts w:eastAsia="Lucida Sans Unicode" w:cs="Mangal"/>
          <w:kern w:val="1"/>
          <w:lang w:val="uk-UA" w:bidi="hi-IN"/>
        </w:rPr>
      </w:pPr>
      <w:r w:rsidRPr="00AF7F3C">
        <w:rPr>
          <w:rFonts w:eastAsia="Lucida Sans Unicode" w:cs="Mangal"/>
          <w:noProof/>
          <w:kern w:val="1"/>
          <w:lang w:val="uk-UA" w:eastAsia="uk-UA"/>
        </w:rPr>
        <w:drawing>
          <wp:inline distT="0" distB="0" distL="0" distR="0" wp14:anchorId="646F7F56" wp14:editId="2474E94D">
            <wp:extent cx="562610" cy="758190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5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698D" w:rsidRPr="00AF7F3C" w:rsidRDefault="00A0698D" w:rsidP="00A0698D">
      <w:pPr>
        <w:pStyle w:val="1"/>
        <w:ind w:right="-284"/>
        <w:rPr>
          <w:sz w:val="36"/>
          <w:szCs w:val="36"/>
        </w:rPr>
      </w:pPr>
      <w:r w:rsidRPr="00AF7F3C">
        <w:rPr>
          <w:sz w:val="36"/>
          <w:szCs w:val="36"/>
        </w:rPr>
        <w:t xml:space="preserve">СКВИРСЬКА МІСЬКА РАДА </w:t>
      </w:r>
    </w:p>
    <w:p w:rsidR="00A0698D" w:rsidRPr="00AF7F3C" w:rsidRDefault="00A0698D" w:rsidP="00A0698D">
      <w:pPr>
        <w:shd w:val="clear" w:color="auto" w:fill="FFFFFF"/>
        <w:ind w:right="-284"/>
        <w:jc w:val="center"/>
        <w:rPr>
          <w:b/>
          <w:bCs/>
          <w:color w:val="000000"/>
          <w:spacing w:val="-7"/>
          <w:sz w:val="12"/>
          <w:szCs w:val="12"/>
          <w:lang w:val="uk-UA"/>
        </w:rPr>
      </w:pPr>
    </w:p>
    <w:p w:rsidR="00A0698D" w:rsidRPr="00AF7F3C" w:rsidRDefault="00A0698D" w:rsidP="00A0698D">
      <w:pPr>
        <w:shd w:val="clear" w:color="auto" w:fill="FFFFFF"/>
        <w:ind w:right="-284"/>
        <w:jc w:val="center"/>
        <w:rPr>
          <w:b/>
          <w:bCs/>
          <w:color w:val="000000"/>
          <w:spacing w:val="-7"/>
          <w:sz w:val="36"/>
          <w:szCs w:val="36"/>
          <w:lang w:val="uk-UA"/>
        </w:rPr>
      </w:pPr>
      <w:r w:rsidRPr="00AF7F3C">
        <w:rPr>
          <w:b/>
          <w:bCs/>
          <w:color w:val="000000"/>
          <w:spacing w:val="-7"/>
          <w:sz w:val="36"/>
          <w:szCs w:val="36"/>
          <w:lang w:val="uk-UA"/>
        </w:rPr>
        <w:t xml:space="preserve">Р І Ш Е Н </w:t>
      </w:r>
      <w:proofErr w:type="spellStart"/>
      <w:r w:rsidRPr="00AF7F3C">
        <w:rPr>
          <w:b/>
          <w:bCs/>
          <w:color w:val="000000"/>
          <w:spacing w:val="-7"/>
          <w:sz w:val="36"/>
          <w:szCs w:val="36"/>
          <w:lang w:val="uk-UA"/>
        </w:rPr>
        <w:t>Н</w:t>
      </w:r>
      <w:proofErr w:type="spellEnd"/>
      <w:r w:rsidRPr="00AF7F3C">
        <w:rPr>
          <w:b/>
          <w:bCs/>
          <w:color w:val="000000"/>
          <w:spacing w:val="-7"/>
          <w:sz w:val="36"/>
          <w:szCs w:val="36"/>
          <w:lang w:val="uk-UA"/>
        </w:rPr>
        <w:t xml:space="preserve"> Я</w:t>
      </w:r>
      <w:bookmarkStart w:id="0" w:name="_GoBack"/>
      <w:bookmarkEnd w:id="0"/>
    </w:p>
    <w:p w:rsidR="00A0698D" w:rsidRPr="00AF7F3C" w:rsidRDefault="00A0698D" w:rsidP="00A0698D">
      <w:pPr>
        <w:shd w:val="clear" w:color="auto" w:fill="FFFFFF"/>
        <w:ind w:right="-284"/>
        <w:jc w:val="center"/>
        <w:rPr>
          <w:b/>
          <w:bCs/>
          <w:color w:val="000000"/>
          <w:spacing w:val="-7"/>
          <w:sz w:val="36"/>
          <w:szCs w:val="36"/>
          <w:lang w:val="uk-UA"/>
        </w:rPr>
      </w:pPr>
    </w:p>
    <w:p w:rsidR="00A0698D" w:rsidRPr="00AF7F3C" w:rsidRDefault="00A0698D" w:rsidP="00A0698D">
      <w:pPr>
        <w:ind w:right="-284"/>
        <w:rPr>
          <w:b/>
          <w:sz w:val="28"/>
          <w:szCs w:val="28"/>
          <w:lang w:val="uk-UA"/>
        </w:rPr>
      </w:pPr>
      <w:r w:rsidRPr="00AF7F3C">
        <w:rPr>
          <w:b/>
          <w:sz w:val="28"/>
          <w:szCs w:val="28"/>
          <w:lang w:val="uk-UA"/>
        </w:rPr>
        <w:t>від ___________ 2023 року              м. Сквира                             №    -____-VIII</w:t>
      </w:r>
    </w:p>
    <w:p w:rsidR="00A0698D" w:rsidRPr="00AF7F3C" w:rsidRDefault="00A0698D" w:rsidP="00A0698D">
      <w:pPr>
        <w:rPr>
          <w:lang w:val="uk-UA"/>
        </w:rPr>
      </w:pPr>
    </w:p>
    <w:p w:rsidR="005625C2" w:rsidRPr="00AF7F3C" w:rsidRDefault="005625C2" w:rsidP="005625C2">
      <w:pPr>
        <w:shd w:val="clear" w:color="auto" w:fill="FFFFFF"/>
        <w:jc w:val="both"/>
        <w:rPr>
          <w:b/>
          <w:sz w:val="28"/>
          <w:szCs w:val="28"/>
          <w:lang w:val="uk-UA" w:eastAsia="uk-UA"/>
        </w:rPr>
      </w:pPr>
      <w:r w:rsidRPr="00AF7F3C">
        <w:rPr>
          <w:b/>
          <w:sz w:val="28"/>
          <w:szCs w:val="28"/>
          <w:lang w:val="uk-UA" w:eastAsia="uk-UA"/>
        </w:rPr>
        <w:t xml:space="preserve">Про затвердження мережі </w:t>
      </w:r>
    </w:p>
    <w:p w:rsidR="005625C2" w:rsidRPr="00AF7F3C" w:rsidRDefault="005625C2" w:rsidP="005625C2">
      <w:pPr>
        <w:shd w:val="clear" w:color="auto" w:fill="FFFFFF"/>
        <w:jc w:val="both"/>
        <w:rPr>
          <w:b/>
          <w:sz w:val="28"/>
          <w:szCs w:val="28"/>
          <w:lang w:val="uk-UA" w:eastAsia="uk-UA"/>
        </w:rPr>
      </w:pPr>
      <w:r w:rsidRPr="00AF7F3C">
        <w:rPr>
          <w:b/>
          <w:sz w:val="28"/>
          <w:szCs w:val="28"/>
          <w:lang w:val="uk-UA" w:eastAsia="uk-UA"/>
        </w:rPr>
        <w:t xml:space="preserve">закладів освіти Сквирської міської ради </w:t>
      </w:r>
    </w:p>
    <w:p w:rsidR="005625C2" w:rsidRPr="00AF7F3C" w:rsidRDefault="005625C2" w:rsidP="005625C2">
      <w:pPr>
        <w:shd w:val="clear" w:color="auto" w:fill="FFFFFF"/>
        <w:jc w:val="both"/>
        <w:rPr>
          <w:b/>
          <w:sz w:val="28"/>
          <w:szCs w:val="28"/>
          <w:lang w:val="uk-UA" w:eastAsia="uk-UA"/>
        </w:rPr>
      </w:pPr>
      <w:r w:rsidRPr="00AF7F3C">
        <w:rPr>
          <w:b/>
          <w:sz w:val="28"/>
          <w:szCs w:val="28"/>
          <w:lang w:val="uk-UA" w:eastAsia="uk-UA"/>
        </w:rPr>
        <w:t>на 2023/2024 навчальний рік</w:t>
      </w:r>
    </w:p>
    <w:p w:rsidR="00A0698D" w:rsidRPr="00AF7F3C" w:rsidRDefault="00A0698D" w:rsidP="00A0698D">
      <w:pPr>
        <w:shd w:val="clear" w:color="auto" w:fill="FFFFFF"/>
        <w:jc w:val="both"/>
        <w:rPr>
          <w:b/>
          <w:sz w:val="28"/>
          <w:szCs w:val="28"/>
          <w:lang w:val="uk-UA"/>
        </w:rPr>
      </w:pPr>
    </w:p>
    <w:p w:rsidR="005625C2" w:rsidRPr="00AF7F3C" w:rsidRDefault="005625C2" w:rsidP="005625C2">
      <w:pPr>
        <w:ind w:firstLine="567"/>
        <w:jc w:val="both"/>
        <w:rPr>
          <w:b/>
          <w:bCs/>
          <w:sz w:val="28"/>
          <w:szCs w:val="28"/>
          <w:lang w:val="uk-UA" w:eastAsia="uk-UA"/>
        </w:rPr>
      </w:pPr>
      <w:r w:rsidRPr="00AF7F3C">
        <w:rPr>
          <w:bCs/>
          <w:sz w:val="28"/>
          <w:szCs w:val="28"/>
          <w:lang w:val="uk-UA" w:eastAsia="uk-UA"/>
        </w:rPr>
        <w:t xml:space="preserve">Розглянувши подання начальниці відділу освіти Сквирської міської ради, </w:t>
      </w:r>
      <w:r w:rsidRPr="00AF7F3C">
        <w:rPr>
          <w:sz w:val="28"/>
          <w:szCs w:val="28"/>
          <w:lang w:val="uk-UA"/>
        </w:rPr>
        <w:t xml:space="preserve">відповідно до статті </w:t>
      </w:r>
      <w:r w:rsidR="007B0737">
        <w:rPr>
          <w:sz w:val="28"/>
          <w:szCs w:val="28"/>
          <w:lang w:val="uk-UA"/>
        </w:rPr>
        <w:t>26</w:t>
      </w:r>
      <w:r w:rsidR="00807C61">
        <w:rPr>
          <w:sz w:val="28"/>
          <w:szCs w:val="28"/>
          <w:lang w:val="uk-UA"/>
        </w:rPr>
        <w:t>, 32, 59</w:t>
      </w:r>
      <w:r w:rsidRPr="00AF7F3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0B1538" w:rsidRPr="00AF7F3C">
        <w:rPr>
          <w:sz w:val="28"/>
          <w:szCs w:val="28"/>
          <w:lang w:val="uk-UA"/>
        </w:rPr>
        <w:t>статей 10-</w:t>
      </w:r>
      <w:r w:rsidRPr="00AF7F3C">
        <w:rPr>
          <w:sz w:val="28"/>
          <w:szCs w:val="28"/>
          <w:lang w:val="uk-UA"/>
        </w:rPr>
        <w:t>14</w:t>
      </w:r>
      <w:r w:rsidR="000B1538" w:rsidRPr="00AF7F3C">
        <w:rPr>
          <w:sz w:val="28"/>
          <w:szCs w:val="28"/>
          <w:lang w:val="uk-UA"/>
        </w:rPr>
        <w:t>, 25</w:t>
      </w:r>
      <w:r w:rsidRPr="00AF7F3C">
        <w:rPr>
          <w:sz w:val="28"/>
          <w:szCs w:val="28"/>
          <w:lang w:val="uk-UA"/>
        </w:rPr>
        <w:t xml:space="preserve"> Закону України «Про освіту», статті 8</w:t>
      </w:r>
      <w:r w:rsidR="000B1538" w:rsidRPr="00AF7F3C">
        <w:rPr>
          <w:sz w:val="28"/>
          <w:szCs w:val="28"/>
          <w:lang w:val="uk-UA"/>
        </w:rPr>
        <w:t>, 37</w:t>
      </w:r>
      <w:r w:rsidRPr="00AF7F3C">
        <w:rPr>
          <w:sz w:val="28"/>
          <w:szCs w:val="28"/>
          <w:lang w:val="uk-UA"/>
        </w:rPr>
        <w:t xml:space="preserve"> Закону України «Про повну загальну середню освіту», до статті 19 Закону України «Про дошкільну освіту»</w:t>
      </w:r>
      <w:r w:rsidR="000B1538" w:rsidRPr="00AF7F3C">
        <w:rPr>
          <w:sz w:val="28"/>
          <w:szCs w:val="28"/>
          <w:lang w:val="uk-UA"/>
        </w:rPr>
        <w:t>,</w:t>
      </w:r>
      <w:r w:rsidRPr="00AF7F3C">
        <w:rPr>
          <w:sz w:val="28"/>
          <w:szCs w:val="28"/>
          <w:lang w:val="uk-UA"/>
        </w:rPr>
        <w:t xml:space="preserve"> статті 10 Закону України «Про позашкільну освіту», </w:t>
      </w:r>
      <w:r w:rsidRPr="00AF7F3C">
        <w:rPr>
          <w:rStyle w:val="apple-converted-space"/>
          <w:sz w:val="28"/>
          <w:szCs w:val="28"/>
          <w:lang w:val="uk-UA"/>
        </w:rPr>
        <w:t xml:space="preserve">з метою створення умов для здобуття громадянами </w:t>
      </w:r>
      <w:r w:rsidR="000B1538" w:rsidRPr="00AF7F3C">
        <w:rPr>
          <w:rStyle w:val="apple-converted-space"/>
          <w:sz w:val="28"/>
          <w:szCs w:val="28"/>
          <w:lang w:val="uk-UA"/>
        </w:rPr>
        <w:t xml:space="preserve">дошкільної, </w:t>
      </w:r>
      <w:r w:rsidRPr="00AF7F3C">
        <w:rPr>
          <w:rStyle w:val="apple-converted-space"/>
          <w:sz w:val="28"/>
          <w:szCs w:val="28"/>
          <w:lang w:val="uk-UA"/>
        </w:rPr>
        <w:t xml:space="preserve">повної загальної середньої та позашкільної освіти,  враховуючи рекомендації постійних комісій Сквирської міської ради, </w:t>
      </w:r>
      <w:r w:rsidRPr="00AF7F3C">
        <w:rPr>
          <w:bCs/>
          <w:sz w:val="28"/>
          <w:szCs w:val="28"/>
          <w:lang w:val="uk-UA" w:eastAsia="uk-UA"/>
        </w:rPr>
        <w:t xml:space="preserve">Сквирська міська рада </w:t>
      </w:r>
      <w:r w:rsidRPr="00AF7F3C">
        <w:rPr>
          <w:bCs/>
          <w:sz w:val="28"/>
          <w:szCs w:val="28"/>
          <w:lang w:val="uk-UA"/>
        </w:rPr>
        <w:t>VIII</w:t>
      </w:r>
      <w:r w:rsidRPr="00AF7F3C">
        <w:rPr>
          <w:bCs/>
          <w:sz w:val="28"/>
          <w:szCs w:val="28"/>
          <w:lang w:val="uk-UA" w:eastAsia="uk-UA"/>
        </w:rPr>
        <w:t xml:space="preserve"> скликання</w:t>
      </w:r>
    </w:p>
    <w:p w:rsidR="00A0698D" w:rsidRPr="00AF7F3C" w:rsidRDefault="00A0698D" w:rsidP="00A0698D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  <w:lang w:val="uk-UA"/>
        </w:rPr>
      </w:pPr>
    </w:p>
    <w:p w:rsidR="00A0698D" w:rsidRPr="00AF7F3C" w:rsidRDefault="00A0698D" w:rsidP="00A0698D">
      <w:pPr>
        <w:rPr>
          <w:sz w:val="28"/>
          <w:szCs w:val="28"/>
          <w:lang w:val="uk-UA"/>
        </w:rPr>
      </w:pPr>
      <w:r w:rsidRPr="00AF7F3C">
        <w:rPr>
          <w:b/>
          <w:sz w:val="28"/>
          <w:szCs w:val="28"/>
          <w:lang w:val="uk-UA"/>
        </w:rPr>
        <w:t>В И Р І Ш И Л А:</w:t>
      </w:r>
    </w:p>
    <w:p w:rsidR="00A0698D" w:rsidRPr="00AF7F3C" w:rsidRDefault="00A0698D" w:rsidP="00A0698D">
      <w:pPr>
        <w:pBdr>
          <w:top w:val="nil"/>
          <w:left w:val="nil"/>
          <w:bottom w:val="nil"/>
          <w:right w:val="nil"/>
          <w:between w:val="nil"/>
        </w:pBdr>
        <w:tabs>
          <w:tab w:val="left" w:pos="850"/>
          <w:tab w:val="left" w:pos="850"/>
        </w:tabs>
        <w:ind w:firstLine="567"/>
        <w:jc w:val="both"/>
        <w:rPr>
          <w:color w:val="FF0000"/>
          <w:sz w:val="28"/>
          <w:szCs w:val="28"/>
          <w:lang w:val="uk-UA"/>
        </w:rPr>
      </w:pPr>
    </w:p>
    <w:p w:rsidR="005625C2" w:rsidRPr="00AF7F3C" w:rsidRDefault="00A0698D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1.</w:t>
      </w:r>
      <w:r w:rsidRPr="00AF7F3C">
        <w:rPr>
          <w:sz w:val="28"/>
          <w:szCs w:val="28"/>
          <w:lang w:val="uk-UA"/>
        </w:rPr>
        <w:tab/>
      </w:r>
      <w:r w:rsidR="005625C2" w:rsidRPr="00AF7F3C">
        <w:rPr>
          <w:sz w:val="28"/>
          <w:szCs w:val="28"/>
          <w:lang w:val="uk-UA"/>
        </w:rPr>
        <w:t>Затвердити мережу класів та учнів закладів загальної середньої освіти  Сквирської міської ради на 2023/2024 навчальний рік (додаток 1).</w:t>
      </w:r>
    </w:p>
    <w:p w:rsidR="005625C2" w:rsidRPr="00AF7F3C" w:rsidRDefault="00A0698D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2.</w:t>
      </w:r>
      <w:r w:rsidRPr="00AF7F3C">
        <w:rPr>
          <w:sz w:val="28"/>
          <w:szCs w:val="28"/>
          <w:lang w:val="uk-UA"/>
        </w:rPr>
        <w:tab/>
      </w:r>
      <w:r w:rsidR="005625C2" w:rsidRPr="00AF7F3C">
        <w:rPr>
          <w:sz w:val="28"/>
          <w:szCs w:val="28"/>
          <w:lang w:val="uk-UA"/>
        </w:rPr>
        <w:t>Затвердити мережу закладів дошкільної освіти Сквирської міської ради на 2023/2024 навчальний рік (додаток 2).</w:t>
      </w:r>
    </w:p>
    <w:p w:rsidR="005625C2" w:rsidRPr="00AF7F3C" w:rsidRDefault="00A0698D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3.</w:t>
      </w:r>
      <w:r w:rsidRPr="00AF7F3C">
        <w:rPr>
          <w:sz w:val="28"/>
          <w:szCs w:val="28"/>
          <w:lang w:val="uk-UA"/>
        </w:rPr>
        <w:tab/>
      </w:r>
      <w:bookmarkStart w:id="1" w:name="_heading=h.gjdgxs" w:colFirst="0" w:colLast="0"/>
      <w:bookmarkEnd w:id="1"/>
      <w:r w:rsidR="005625C2" w:rsidRPr="00AF7F3C">
        <w:rPr>
          <w:sz w:val="28"/>
          <w:szCs w:val="28"/>
          <w:lang w:val="uk-UA"/>
        </w:rPr>
        <w:t>Затвердити відомості про інші заклади освіти Сквирської міської ради, які фінансуються з бюджету</w:t>
      </w:r>
      <w:r w:rsidR="000B1538" w:rsidRPr="00AF7F3C">
        <w:rPr>
          <w:sz w:val="28"/>
          <w:szCs w:val="28"/>
          <w:lang w:val="uk-UA"/>
        </w:rPr>
        <w:t>,</w:t>
      </w:r>
      <w:r w:rsidR="005625C2" w:rsidRPr="00AF7F3C">
        <w:rPr>
          <w:sz w:val="28"/>
          <w:szCs w:val="28"/>
          <w:lang w:val="uk-UA"/>
        </w:rPr>
        <w:t xml:space="preserve"> на 2023/2024 навчальний рік (додаток 3).</w:t>
      </w:r>
    </w:p>
    <w:p w:rsidR="00AF7F3C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4.</w:t>
      </w:r>
      <w:r w:rsidRPr="00AF7F3C">
        <w:rPr>
          <w:sz w:val="28"/>
          <w:szCs w:val="28"/>
          <w:lang w:val="uk-UA"/>
        </w:rPr>
        <w:tab/>
        <w:t>Організувати навчання дітей з особливими освітніми потребами в інклюзивних класах та групах з виділенням годин на проведення додаткових корекційно-</w:t>
      </w:r>
      <w:proofErr w:type="spellStart"/>
      <w:r w:rsidRPr="00AF7F3C">
        <w:rPr>
          <w:sz w:val="28"/>
          <w:szCs w:val="28"/>
          <w:lang w:val="uk-UA"/>
        </w:rPr>
        <w:t>розвиткових</w:t>
      </w:r>
      <w:proofErr w:type="spellEnd"/>
      <w:r w:rsidRPr="00AF7F3C">
        <w:rPr>
          <w:sz w:val="28"/>
          <w:szCs w:val="28"/>
          <w:lang w:val="uk-UA"/>
        </w:rPr>
        <w:t xml:space="preserve"> занять на базі</w:t>
      </w:r>
      <w:r w:rsidR="00AF7F3C" w:rsidRPr="00AF7F3C">
        <w:rPr>
          <w:sz w:val="28"/>
          <w:szCs w:val="28"/>
          <w:lang w:val="uk-UA"/>
        </w:rPr>
        <w:t>: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 </w:t>
      </w:r>
      <w:r w:rsidR="005625C2" w:rsidRPr="00AF7F3C">
        <w:rPr>
          <w:sz w:val="28"/>
          <w:szCs w:val="28"/>
          <w:lang w:val="uk-UA"/>
        </w:rPr>
        <w:t xml:space="preserve"> Сквирського академічного лі</w:t>
      </w:r>
      <w:r w:rsidR="00275E38">
        <w:rPr>
          <w:sz w:val="28"/>
          <w:szCs w:val="28"/>
          <w:lang w:val="uk-UA"/>
        </w:rPr>
        <w:t>цею ( 2 клас –3 учні, 3 клас – 3</w:t>
      </w:r>
      <w:r w:rsidR="005625C2" w:rsidRPr="00AF7F3C">
        <w:rPr>
          <w:sz w:val="28"/>
          <w:szCs w:val="28"/>
          <w:lang w:val="uk-UA"/>
        </w:rPr>
        <w:t xml:space="preserve"> учні, 5 клас – 3 учні, 7 клас – 1 учень),</w:t>
      </w:r>
    </w:p>
    <w:p w:rsidR="00AF7F3C" w:rsidRPr="007B0267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</w:t>
      </w:r>
      <w:r w:rsidR="005625C2" w:rsidRPr="00AF7F3C">
        <w:rPr>
          <w:sz w:val="28"/>
          <w:szCs w:val="28"/>
          <w:lang w:val="uk-UA"/>
        </w:rPr>
        <w:t xml:space="preserve"> Сквирського академічного ліцею №2 </w:t>
      </w:r>
      <w:r w:rsidR="005625C2" w:rsidRPr="007B0267">
        <w:rPr>
          <w:sz w:val="28"/>
          <w:szCs w:val="28"/>
          <w:lang w:val="uk-UA"/>
        </w:rPr>
        <w:t>(2 клас – 3 учні, 3 клас – 2 учні, 5 клас - 1 учень, 6 клас – 2 учні),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</w:t>
      </w:r>
      <w:r w:rsidR="005625C2" w:rsidRPr="00AF7F3C">
        <w:rPr>
          <w:sz w:val="28"/>
          <w:szCs w:val="28"/>
          <w:lang w:val="uk-UA"/>
        </w:rPr>
        <w:t xml:space="preserve"> Сквирського академічного ліцею №3 ( 2 клас – 1 учень, 6 клас – 1 учень, 7 клас – 2 учні),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 </w:t>
      </w:r>
      <w:r w:rsidR="005625C2" w:rsidRPr="00AF7F3C">
        <w:rPr>
          <w:sz w:val="28"/>
          <w:szCs w:val="28"/>
          <w:lang w:val="uk-UA"/>
        </w:rPr>
        <w:t>Сквирського академічного ліцею інформаційних технологій «Перспектива» (1 клас – 1 учень, 5 клас – 1 учень, 6 клас – 2 учні, 7 клас – 1 учень, 8 клас – 1 учень, 9 клас – 2 учні, 2 дітей в дошкільній групі),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</w:t>
      </w:r>
      <w:r w:rsidR="005625C2" w:rsidRPr="00AF7F3C">
        <w:rPr>
          <w:sz w:val="28"/>
          <w:szCs w:val="28"/>
          <w:lang w:val="uk-UA"/>
        </w:rPr>
        <w:t xml:space="preserve"> Сквирського НВК (2 клас – 1 учень), 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lastRenderedPageBreak/>
        <w:t xml:space="preserve"> - </w:t>
      </w:r>
      <w:proofErr w:type="spellStart"/>
      <w:r w:rsidR="005625C2" w:rsidRPr="00AF7F3C">
        <w:rPr>
          <w:sz w:val="28"/>
          <w:szCs w:val="28"/>
          <w:lang w:val="uk-UA"/>
        </w:rPr>
        <w:t>Буківського</w:t>
      </w:r>
      <w:proofErr w:type="spellEnd"/>
      <w:r w:rsidR="005625C2" w:rsidRPr="00AF7F3C">
        <w:rPr>
          <w:sz w:val="28"/>
          <w:szCs w:val="28"/>
          <w:lang w:val="uk-UA"/>
        </w:rPr>
        <w:t xml:space="preserve"> НВК (3 клас – 1 учень, 7 клас – 1 учень, 9 клас – 1 учень), 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 </w:t>
      </w:r>
      <w:proofErr w:type="spellStart"/>
      <w:r w:rsidR="00C9230F">
        <w:rPr>
          <w:sz w:val="28"/>
          <w:szCs w:val="28"/>
          <w:lang w:val="uk-UA"/>
        </w:rPr>
        <w:t>Горобіївського</w:t>
      </w:r>
      <w:proofErr w:type="spellEnd"/>
      <w:r w:rsidR="00C9230F">
        <w:rPr>
          <w:sz w:val="28"/>
          <w:szCs w:val="28"/>
          <w:lang w:val="uk-UA"/>
        </w:rPr>
        <w:t xml:space="preserve"> НВК (2</w:t>
      </w:r>
      <w:r w:rsidR="005625C2" w:rsidRPr="00AF7F3C">
        <w:rPr>
          <w:sz w:val="28"/>
          <w:szCs w:val="28"/>
          <w:lang w:val="uk-UA"/>
        </w:rPr>
        <w:t xml:space="preserve"> клас – 1 учень), 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 </w:t>
      </w:r>
      <w:proofErr w:type="spellStart"/>
      <w:r w:rsidR="005625C2" w:rsidRPr="00AF7F3C">
        <w:rPr>
          <w:sz w:val="28"/>
          <w:szCs w:val="28"/>
          <w:lang w:val="uk-UA"/>
        </w:rPr>
        <w:t>Самгородоцького</w:t>
      </w:r>
      <w:proofErr w:type="spellEnd"/>
      <w:r w:rsidR="005625C2" w:rsidRPr="00AF7F3C">
        <w:rPr>
          <w:sz w:val="28"/>
          <w:szCs w:val="28"/>
          <w:lang w:val="uk-UA"/>
        </w:rPr>
        <w:t xml:space="preserve"> НВК (3 клас – 1 учень, 4 клас – 2 учні, 5 клас – 1 учень,  6 клас – 1 учень, 9 клас – 1 учень), 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 </w:t>
      </w:r>
      <w:proofErr w:type="spellStart"/>
      <w:r w:rsidR="005625C2" w:rsidRPr="00AF7F3C">
        <w:rPr>
          <w:sz w:val="28"/>
          <w:szCs w:val="28"/>
          <w:lang w:val="uk-UA"/>
        </w:rPr>
        <w:t>Кривошиїнського</w:t>
      </w:r>
      <w:proofErr w:type="spellEnd"/>
      <w:r w:rsidR="005625C2" w:rsidRPr="00AF7F3C">
        <w:rPr>
          <w:sz w:val="28"/>
          <w:szCs w:val="28"/>
          <w:lang w:val="uk-UA"/>
        </w:rPr>
        <w:t xml:space="preserve"> НВК ( 3 клас – 2 учні, 4 клас – 2 учні, 5клас – 1 учень, 6 клас – 2 учні, 8 клас – 1 учень), </w:t>
      </w:r>
    </w:p>
    <w:p w:rsidR="00AF7F3C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 </w:t>
      </w:r>
      <w:proofErr w:type="spellStart"/>
      <w:r w:rsidRPr="00AF7F3C">
        <w:rPr>
          <w:sz w:val="28"/>
          <w:szCs w:val="28"/>
          <w:lang w:val="uk-UA"/>
        </w:rPr>
        <w:t>Чубинецької</w:t>
      </w:r>
      <w:proofErr w:type="spellEnd"/>
      <w:r w:rsidRPr="00AF7F3C">
        <w:rPr>
          <w:sz w:val="28"/>
          <w:szCs w:val="28"/>
          <w:lang w:val="uk-UA"/>
        </w:rPr>
        <w:t xml:space="preserve"> початкової школи</w:t>
      </w:r>
      <w:r w:rsidR="005625C2" w:rsidRPr="00AF7F3C">
        <w:rPr>
          <w:sz w:val="28"/>
          <w:szCs w:val="28"/>
          <w:lang w:val="uk-UA"/>
        </w:rPr>
        <w:t xml:space="preserve"> (2 дітей в дошкільній групі), </w:t>
      </w:r>
    </w:p>
    <w:p w:rsidR="005625C2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- </w:t>
      </w:r>
      <w:r w:rsidR="005625C2" w:rsidRPr="00AF7F3C">
        <w:rPr>
          <w:sz w:val="28"/>
          <w:szCs w:val="28"/>
          <w:lang w:val="uk-UA"/>
        </w:rPr>
        <w:t>Сквирський ЗДО №2</w:t>
      </w:r>
      <w:r w:rsidRPr="00AF7F3C">
        <w:rPr>
          <w:sz w:val="28"/>
          <w:szCs w:val="28"/>
          <w:lang w:val="uk-UA"/>
        </w:rPr>
        <w:t xml:space="preserve"> «Малятко» (3 дитини</w:t>
      </w:r>
      <w:r w:rsidR="005625C2" w:rsidRPr="00AF7F3C">
        <w:rPr>
          <w:sz w:val="28"/>
          <w:szCs w:val="28"/>
          <w:lang w:val="uk-UA"/>
        </w:rPr>
        <w:t>).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5. Виділити навчальні години для організації індивідуального навчання (педагогічного патронажу) з метою організації освітнього процесу для учнів, які за висновком лікарсько-консультативної комісії потребують індивідуального навчання</w:t>
      </w:r>
      <w:r w:rsidR="00AF7F3C">
        <w:rPr>
          <w:sz w:val="28"/>
          <w:szCs w:val="28"/>
          <w:lang w:val="uk-UA"/>
        </w:rPr>
        <w:t xml:space="preserve"> в таких закладах освіти</w:t>
      </w:r>
      <w:r w:rsidRPr="00AF7F3C">
        <w:rPr>
          <w:sz w:val="28"/>
          <w:szCs w:val="28"/>
          <w:lang w:val="uk-UA"/>
        </w:rPr>
        <w:t>: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</w:t>
      </w:r>
      <w:proofErr w:type="spellStart"/>
      <w:r w:rsidRPr="00AF7F3C">
        <w:rPr>
          <w:sz w:val="28"/>
          <w:szCs w:val="28"/>
          <w:lang w:val="uk-UA"/>
        </w:rPr>
        <w:t>Горобіївському</w:t>
      </w:r>
      <w:proofErr w:type="spellEnd"/>
      <w:r w:rsidRPr="00AF7F3C">
        <w:rPr>
          <w:sz w:val="28"/>
          <w:szCs w:val="28"/>
          <w:lang w:val="uk-UA"/>
        </w:rPr>
        <w:t xml:space="preserve"> НВК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</w:t>
      </w:r>
      <w:r w:rsid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>– 2</w:t>
      </w:r>
      <w:r w:rsidR="00AF7F3C">
        <w:rPr>
          <w:sz w:val="28"/>
          <w:szCs w:val="28"/>
          <w:lang w:val="uk-UA"/>
        </w:rPr>
        <w:t xml:space="preserve"> учні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</w:t>
      </w:r>
      <w:proofErr w:type="spellStart"/>
      <w:r w:rsidRPr="00AF7F3C">
        <w:rPr>
          <w:sz w:val="28"/>
          <w:szCs w:val="28"/>
          <w:lang w:val="uk-UA"/>
        </w:rPr>
        <w:t>Самгородоцькому</w:t>
      </w:r>
      <w:proofErr w:type="spellEnd"/>
      <w:r w:rsidRPr="00AF7F3C">
        <w:rPr>
          <w:sz w:val="28"/>
          <w:szCs w:val="28"/>
          <w:lang w:val="uk-UA"/>
        </w:rPr>
        <w:t xml:space="preserve"> НВК </w:t>
      </w:r>
      <w:r w:rsidRPr="00AF7F3C">
        <w:rPr>
          <w:sz w:val="28"/>
          <w:szCs w:val="28"/>
          <w:lang w:val="uk-UA"/>
        </w:rPr>
        <w:tab/>
        <w:t xml:space="preserve"> 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</w:t>
      </w:r>
      <w:r w:rsid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>– 1 учень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color w:val="0070C0"/>
          <w:sz w:val="28"/>
          <w:szCs w:val="28"/>
          <w:lang w:val="uk-UA"/>
        </w:rPr>
        <w:t xml:space="preserve">– </w:t>
      </w:r>
      <w:proofErr w:type="spellStart"/>
      <w:r w:rsidR="00AF7F3C">
        <w:rPr>
          <w:sz w:val="28"/>
          <w:szCs w:val="28"/>
          <w:lang w:val="uk-UA"/>
        </w:rPr>
        <w:t>Пустоварівській</w:t>
      </w:r>
      <w:proofErr w:type="spellEnd"/>
      <w:r w:rsidR="00AF7F3C">
        <w:rPr>
          <w:sz w:val="28"/>
          <w:szCs w:val="28"/>
          <w:lang w:val="uk-UA"/>
        </w:rPr>
        <w:t xml:space="preserve"> гімназії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</w:t>
      </w:r>
      <w:r w:rsid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>– 1 учень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</w:t>
      </w:r>
      <w:proofErr w:type="spellStart"/>
      <w:r w:rsidRPr="00AF7F3C">
        <w:rPr>
          <w:sz w:val="28"/>
          <w:szCs w:val="28"/>
          <w:lang w:val="uk-UA"/>
        </w:rPr>
        <w:t>Шамраївському</w:t>
      </w:r>
      <w:proofErr w:type="spellEnd"/>
      <w:r w:rsidRPr="00AF7F3C">
        <w:rPr>
          <w:sz w:val="28"/>
          <w:szCs w:val="28"/>
          <w:lang w:val="uk-UA"/>
        </w:rPr>
        <w:t xml:space="preserve"> НВК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 xml:space="preserve">– 7 учнів </w:t>
      </w:r>
    </w:p>
    <w:p w:rsidR="005625C2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Сквирському академічному ліцеї</w:t>
      </w:r>
      <w:r>
        <w:rPr>
          <w:sz w:val="28"/>
          <w:szCs w:val="28"/>
          <w:lang w:val="uk-UA"/>
        </w:rPr>
        <w:tab/>
      </w:r>
      <w:r w:rsidR="005625C2" w:rsidRPr="00AF7F3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625C2" w:rsidRPr="00AF7F3C">
        <w:rPr>
          <w:sz w:val="28"/>
          <w:szCs w:val="28"/>
          <w:lang w:val="uk-UA"/>
        </w:rPr>
        <w:t>– 7 учнів</w:t>
      </w:r>
    </w:p>
    <w:p w:rsidR="005625C2" w:rsidRPr="007B0267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7B0267">
        <w:rPr>
          <w:sz w:val="28"/>
          <w:szCs w:val="28"/>
          <w:lang w:val="uk-UA"/>
        </w:rPr>
        <w:t xml:space="preserve">– </w:t>
      </w:r>
      <w:r w:rsidR="00AF7F3C" w:rsidRPr="007B0267">
        <w:rPr>
          <w:sz w:val="28"/>
          <w:szCs w:val="28"/>
          <w:lang w:val="uk-UA"/>
        </w:rPr>
        <w:t>Сквирському академічному ліцеї</w:t>
      </w:r>
      <w:r w:rsidRPr="007B0267">
        <w:rPr>
          <w:sz w:val="28"/>
          <w:szCs w:val="28"/>
          <w:lang w:val="uk-UA"/>
        </w:rPr>
        <w:t xml:space="preserve"> № 2</w:t>
      </w:r>
      <w:r w:rsidRPr="007B0267">
        <w:rPr>
          <w:sz w:val="28"/>
          <w:szCs w:val="28"/>
          <w:lang w:val="uk-UA"/>
        </w:rPr>
        <w:tab/>
        <w:t xml:space="preserve"> </w:t>
      </w:r>
      <w:r w:rsidR="00AF7F3C" w:rsidRPr="007B0267">
        <w:rPr>
          <w:sz w:val="28"/>
          <w:szCs w:val="28"/>
          <w:lang w:val="uk-UA"/>
        </w:rPr>
        <w:tab/>
      </w:r>
      <w:r w:rsidRPr="007B0267">
        <w:rPr>
          <w:sz w:val="28"/>
          <w:szCs w:val="28"/>
          <w:lang w:val="uk-UA"/>
        </w:rPr>
        <w:t xml:space="preserve">– </w:t>
      </w:r>
      <w:r w:rsidR="007B0267" w:rsidRPr="007B0267">
        <w:rPr>
          <w:sz w:val="28"/>
          <w:szCs w:val="28"/>
          <w:lang w:val="uk-UA"/>
        </w:rPr>
        <w:t>5</w:t>
      </w:r>
      <w:r w:rsidRPr="007B0267">
        <w:rPr>
          <w:sz w:val="28"/>
          <w:szCs w:val="28"/>
          <w:lang w:val="uk-UA"/>
        </w:rPr>
        <w:t xml:space="preserve"> учнів</w:t>
      </w:r>
    </w:p>
    <w:p w:rsidR="005625C2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Сквирському академічному ліцеї</w:t>
      </w:r>
      <w:r w:rsidR="005625C2" w:rsidRPr="00AF7F3C">
        <w:rPr>
          <w:sz w:val="28"/>
          <w:szCs w:val="28"/>
          <w:lang w:val="uk-UA"/>
        </w:rPr>
        <w:t xml:space="preserve"> № 3</w:t>
      </w:r>
      <w:r w:rsidR="005625C2" w:rsidRPr="00AF7F3C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</w:r>
      <w:r w:rsidR="005625C2" w:rsidRPr="00AF7F3C">
        <w:rPr>
          <w:sz w:val="28"/>
          <w:szCs w:val="28"/>
          <w:lang w:val="uk-UA"/>
        </w:rPr>
        <w:t>– 4 учні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color w:val="0070C0"/>
          <w:sz w:val="28"/>
          <w:szCs w:val="28"/>
          <w:lang w:val="uk-UA"/>
        </w:rPr>
        <w:t xml:space="preserve">– </w:t>
      </w:r>
      <w:r w:rsidR="00654D50">
        <w:rPr>
          <w:sz w:val="28"/>
          <w:szCs w:val="28"/>
          <w:lang w:val="uk-UA"/>
        </w:rPr>
        <w:t>Сквирському академічному ліцеї</w:t>
      </w:r>
      <w:r w:rsidRPr="00AF7F3C">
        <w:rPr>
          <w:sz w:val="28"/>
          <w:szCs w:val="28"/>
          <w:lang w:val="uk-UA"/>
        </w:rPr>
        <w:tab/>
        <w:t xml:space="preserve"> 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  інформац</w:t>
      </w:r>
      <w:r w:rsidR="00AF7F3C">
        <w:rPr>
          <w:sz w:val="28"/>
          <w:szCs w:val="28"/>
          <w:lang w:val="uk-UA"/>
        </w:rPr>
        <w:t xml:space="preserve">ійних технологій «Перспектива» </w:t>
      </w:r>
      <w:r w:rsidRPr="00AF7F3C">
        <w:rPr>
          <w:sz w:val="28"/>
          <w:szCs w:val="28"/>
          <w:lang w:val="uk-UA"/>
        </w:rPr>
        <w:t xml:space="preserve"> </w:t>
      </w:r>
      <w:r w:rsid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>– 8 учнів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– Сквирському НВК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>– 2 учні</w:t>
      </w:r>
      <w:r w:rsidRPr="00AF7F3C">
        <w:rPr>
          <w:sz w:val="28"/>
          <w:szCs w:val="28"/>
          <w:lang w:val="uk-UA"/>
        </w:rPr>
        <w:tab/>
      </w:r>
    </w:p>
    <w:p w:rsidR="005625C2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proofErr w:type="spellStart"/>
      <w:r>
        <w:rPr>
          <w:sz w:val="28"/>
          <w:szCs w:val="28"/>
          <w:lang w:val="uk-UA"/>
        </w:rPr>
        <w:t>Рудянській</w:t>
      </w:r>
      <w:proofErr w:type="spellEnd"/>
      <w:r>
        <w:rPr>
          <w:sz w:val="28"/>
          <w:szCs w:val="28"/>
          <w:lang w:val="uk-UA"/>
        </w:rPr>
        <w:t xml:space="preserve"> філії </w:t>
      </w:r>
      <w:proofErr w:type="spellStart"/>
      <w:r>
        <w:rPr>
          <w:sz w:val="28"/>
          <w:szCs w:val="28"/>
          <w:lang w:val="uk-UA"/>
        </w:rPr>
        <w:t>Шамраївського</w:t>
      </w:r>
      <w:proofErr w:type="spellEnd"/>
      <w:r>
        <w:rPr>
          <w:sz w:val="28"/>
          <w:szCs w:val="28"/>
          <w:lang w:val="uk-UA"/>
        </w:rPr>
        <w:t xml:space="preserve"> НВК</w:t>
      </w:r>
      <w:r w:rsidR="005625C2" w:rsidRPr="00AF7F3C">
        <w:rPr>
          <w:sz w:val="28"/>
          <w:szCs w:val="28"/>
          <w:lang w:val="uk-UA"/>
        </w:rPr>
        <w:tab/>
      </w:r>
      <w:r w:rsidR="005625C2" w:rsidRPr="00AF7F3C">
        <w:rPr>
          <w:sz w:val="28"/>
          <w:szCs w:val="28"/>
          <w:lang w:val="uk-UA"/>
        </w:rPr>
        <w:tab/>
        <w:t>– 1 учень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6. Виділити навчальні години для організації  індивідуального навчання  (педагогічного патронажу) учнів у класах з наповнюваністю учнів менше 5-х осіб у таких закладах освіти:</w:t>
      </w:r>
    </w:p>
    <w:p w:rsidR="005625C2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Антонівському</w:t>
      </w:r>
      <w:r w:rsidR="005625C2" w:rsidRPr="00AF7F3C">
        <w:rPr>
          <w:sz w:val="28"/>
          <w:szCs w:val="28"/>
          <w:lang w:val="uk-UA"/>
        </w:rPr>
        <w:t xml:space="preserve"> НВК                                 – 8 клас (3 учні), 9 клас (3 учні) </w:t>
      </w:r>
    </w:p>
    <w:p w:rsidR="005625C2" w:rsidRPr="00AF7F3C" w:rsidRDefault="00AF7F3C" w:rsidP="00AF7F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– </w:t>
      </w:r>
      <w:proofErr w:type="spellStart"/>
      <w:r>
        <w:rPr>
          <w:sz w:val="28"/>
          <w:szCs w:val="28"/>
          <w:lang w:val="uk-UA"/>
        </w:rPr>
        <w:t>Чубинецькій</w:t>
      </w:r>
      <w:proofErr w:type="spellEnd"/>
      <w:r>
        <w:rPr>
          <w:sz w:val="28"/>
          <w:szCs w:val="28"/>
          <w:lang w:val="uk-UA"/>
        </w:rPr>
        <w:t xml:space="preserve"> початковій школі               </w:t>
      </w:r>
      <w:r w:rsidR="005625C2" w:rsidRPr="00AF7F3C">
        <w:rPr>
          <w:sz w:val="28"/>
          <w:szCs w:val="28"/>
          <w:lang w:val="uk-UA"/>
        </w:rPr>
        <w:t>– 1 клас (3 учні)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7. Відкрити групи подовженого дня у таких закладах загальної середньої освіти</w:t>
      </w:r>
      <w:r w:rsidR="00237BED">
        <w:rPr>
          <w:sz w:val="28"/>
          <w:szCs w:val="28"/>
          <w:lang w:val="uk-UA"/>
        </w:rPr>
        <w:t>:</w:t>
      </w:r>
    </w:p>
    <w:p w:rsidR="00654D50" w:rsidRPr="00AF7F3C" w:rsidRDefault="00654D50" w:rsidP="00654D5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Сквирському академічному ліцеї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</w:t>
      </w:r>
      <w:r>
        <w:rPr>
          <w:sz w:val="28"/>
          <w:szCs w:val="28"/>
          <w:lang w:val="uk-UA"/>
        </w:rPr>
        <w:tab/>
        <w:t xml:space="preserve"> </w:t>
      </w:r>
      <w:r w:rsidRPr="00AF7F3C">
        <w:rPr>
          <w:sz w:val="28"/>
          <w:szCs w:val="28"/>
          <w:lang w:val="uk-UA"/>
        </w:rPr>
        <w:t xml:space="preserve">– 1 група 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Сквирському </w:t>
      </w:r>
      <w:r w:rsidR="00654D50">
        <w:rPr>
          <w:sz w:val="28"/>
          <w:szCs w:val="28"/>
          <w:lang w:val="uk-UA"/>
        </w:rPr>
        <w:t>академічному ліцеї</w:t>
      </w:r>
      <w:r w:rsidRPr="00AF7F3C">
        <w:rPr>
          <w:sz w:val="28"/>
          <w:szCs w:val="28"/>
          <w:lang w:val="uk-UA"/>
        </w:rPr>
        <w:t xml:space="preserve"> № 2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– 5 груп 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Сквирському </w:t>
      </w:r>
      <w:r w:rsidR="00654D50">
        <w:rPr>
          <w:sz w:val="28"/>
          <w:szCs w:val="28"/>
          <w:lang w:val="uk-UA"/>
        </w:rPr>
        <w:t>академічному ліцеї</w:t>
      </w:r>
      <w:r w:rsidRPr="00AF7F3C">
        <w:rPr>
          <w:sz w:val="28"/>
          <w:szCs w:val="28"/>
          <w:lang w:val="uk-UA"/>
        </w:rPr>
        <w:t xml:space="preserve"> № 3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– 2 групи </w:t>
      </w:r>
    </w:p>
    <w:p w:rsidR="005625C2" w:rsidRPr="00AF7F3C" w:rsidRDefault="00654D50" w:rsidP="00AF7F3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– Сквирському академічному ліцеї</w:t>
      </w:r>
      <w:r w:rsidR="005625C2" w:rsidRPr="00AF7F3C">
        <w:rPr>
          <w:sz w:val="28"/>
          <w:szCs w:val="28"/>
          <w:lang w:val="uk-UA"/>
        </w:rPr>
        <w:tab/>
        <w:t xml:space="preserve"> </w:t>
      </w:r>
      <w:r w:rsidR="005625C2" w:rsidRPr="00AF7F3C">
        <w:rPr>
          <w:sz w:val="28"/>
          <w:szCs w:val="28"/>
          <w:lang w:val="uk-UA"/>
        </w:rPr>
        <w:tab/>
      </w:r>
      <w:r w:rsidR="005625C2" w:rsidRPr="00AF7F3C">
        <w:rPr>
          <w:sz w:val="28"/>
          <w:szCs w:val="28"/>
          <w:lang w:val="uk-UA"/>
        </w:rPr>
        <w:tab/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   інформаційних технологій «Перспектива» </w:t>
      </w:r>
      <w:r w:rsidRPr="00AF7F3C">
        <w:rPr>
          <w:sz w:val="28"/>
          <w:szCs w:val="28"/>
          <w:lang w:val="uk-UA"/>
        </w:rPr>
        <w:tab/>
        <w:t xml:space="preserve"> – 1 група 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– Сквирському НВК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– 1 група 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</w:t>
      </w:r>
      <w:proofErr w:type="spellStart"/>
      <w:r w:rsidRPr="00AF7F3C">
        <w:rPr>
          <w:sz w:val="28"/>
          <w:szCs w:val="28"/>
          <w:lang w:val="uk-UA"/>
        </w:rPr>
        <w:t>Горобіївському</w:t>
      </w:r>
      <w:proofErr w:type="spellEnd"/>
      <w:r w:rsidRPr="00AF7F3C">
        <w:rPr>
          <w:sz w:val="28"/>
          <w:szCs w:val="28"/>
          <w:lang w:val="uk-UA"/>
        </w:rPr>
        <w:t xml:space="preserve"> НВК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</w:t>
      </w:r>
      <w:r w:rsidRPr="00AF7F3C">
        <w:rPr>
          <w:sz w:val="28"/>
          <w:szCs w:val="28"/>
          <w:lang w:val="uk-UA"/>
        </w:rPr>
        <w:tab/>
      </w:r>
      <w:r w:rsidR="00654D50">
        <w:rPr>
          <w:sz w:val="28"/>
          <w:szCs w:val="28"/>
          <w:lang w:val="uk-UA"/>
        </w:rPr>
        <w:t xml:space="preserve"> </w:t>
      </w:r>
      <w:r w:rsidRPr="00AF7F3C">
        <w:rPr>
          <w:sz w:val="28"/>
          <w:szCs w:val="28"/>
          <w:lang w:val="uk-UA"/>
        </w:rPr>
        <w:t xml:space="preserve">– 1 група 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</w:t>
      </w:r>
      <w:proofErr w:type="spellStart"/>
      <w:r w:rsidR="00654D50">
        <w:rPr>
          <w:sz w:val="28"/>
          <w:szCs w:val="28"/>
          <w:lang w:val="uk-UA"/>
        </w:rPr>
        <w:t>Кривошиїнському</w:t>
      </w:r>
      <w:proofErr w:type="spellEnd"/>
      <w:r w:rsidRPr="00AF7F3C">
        <w:rPr>
          <w:sz w:val="28"/>
          <w:szCs w:val="28"/>
          <w:lang w:val="uk-UA"/>
        </w:rPr>
        <w:t xml:space="preserve"> НВК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– 1 група </w:t>
      </w:r>
    </w:p>
    <w:p w:rsidR="005625C2" w:rsidRPr="00AF7F3C" w:rsidRDefault="005625C2" w:rsidP="00AF7F3C">
      <w:pPr>
        <w:ind w:firstLine="567"/>
        <w:jc w:val="both"/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– </w:t>
      </w:r>
      <w:proofErr w:type="spellStart"/>
      <w:r w:rsidRPr="00AF7F3C">
        <w:rPr>
          <w:sz w:val="28"/>
          <w:szCs w:val="28"/>
          <w:lang w:val="uk-UA"/>
        </w:rPr>
        <w:t>Самгородоцькому</w:t>
      </w:r>
      <w:proofErr w:type="spellEnd"/>
      <w:r w:rsidRPr="00AF7F3C">
        <w:rPr>
          <w:sz w:val="28"/>
          <w:szCs w:val="28"/>
          <w:lang w:val="uk-UA"/>
        </w:rPr>
        <w:t xml:space="preserve"> НВК </w:t>
      </w:r>
      <w:r w:rsidRPr="00AF7F3C">
        <w:rPr>
          <w:sz w:val="28"/>
          <w:szCs w:val="28"/>
          <w:lang w:val="uk-UA"/>
        </w:rPr>
        <w:tab/>
        <w:t xml:space="preserve"> </w:t>
      </w:r>
      <w:r w:rsidRPr="00AF7F3C">
        <w:rPr>
          <w:sz w:val="28"/>
          <w:szCs w:val="28"/>
          <w:lang w:val="uk-UA"/>
        </w:rPr>
        <w:tab/>
      </w:r>
      <w:r w:rsidRPr="00AF7F3C">
        <w:rPr>
          <w:sz w:val="28"/>
          <w:szCs w:val="28"/>
          <w:lang w:val="uk-UA"/>
        </w:rPr>
        <w:tab/>
        <w:t xml:space="preserve"> </w:t>
      </w:r>
      <w:r w:rsidRPr="00AF7F3C">
        <w:rPr>
          <w:sz w:val="28"/>
          <w:szCs w:val="28"/>
          <w:lang w:val="uk-UA"/>
        </w:rPr>
        <w:tab/>
      </w:r>
      <w:r w:rsidR="00654D50">
        <w:rPr>
          <w:sz w:val="28"/>
          <w:szCs w:val="28"/>
          <w:lang w:val="uk-UA"/>
        </w:rPr>
        <w:t xml:space="preserve"> </w:t>
      </w:r>
      <w:r w:rsidRPr="00AF7F3C">
        <w:rPr>
          <w:sz w:val="28"/>
          <w:szCs w:val="28"/>
          <w:lang w:val="uk-UA"/>
        </w:rPr>
        <w:t xml:space="preserve">– 1 група </w:t>
      </w:r>
    </w:p>
    <w:p w:rsidR="005625C2" w:rsidRPr="00AF7F3C" w:rsidRDefault="005625C2" w:rsidP="00AF7F3C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  <w:tab w:val="left" w:pos="990"/>
        </w:tabs>
        <w:ind w:firstLine="567"/>
        <w:jc w:val="both"/>
        <w:rPr>
          <w:color w:val="000000"/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8. </w:t>
      </w:r>
      <w:r w:rsidRPr="00AF7F3C">
        <w:rPr>
          <w:color w:val="000000"/>
          <w:sz w:val="28"/>
          <w:szCs w:val="28"/>
          <w:lang w:val="uk-UA"/>
        </w:rPr>
        <w:t>Контроль за виконанням цього рішення покласти на постійну комісію з питань соціального захисту, освіти, охорони здоров’я, культури та релігії.</w:t>
      </w:r>
    </w:p>
    <w:p w:rsidR="005625C2" w:rsidRPr="00AF7F3C" w:rsidRDefault="005625C2" w:rsidP="005625C2">
      <w:pPr>
        <w:ind w:firstLine="697"/>
        <w:jc w:val="both"/>
        <w:rPr>
          <w:sz w:val="28"/>
          <w:szCs w:val="28"/>
          <w:lang w:val="uk-UA"/>
        </w:rPr>
      </w:pPr>
    </w:p>
    <w:p w:rsidR="005625C2" w:rsidRPr="00AF7F3C" w:rsidRDefault="005625C2" w:rsidP="005625C2">
      <w:pPr>
        <w:ind w:firstLine="709"/>
        <w:jc w:val="both"/>
        <w:rPr>
          <w:sz w:val="28"/>
          <w:szCs w:val="28"/>
          <w:lang w:val="uk-UA"/>
        </w:rPr>
      </w:pPr>
    </w:p>
    <w:p w:rsidR="00A0698D" w:rsidRPr="00AF7F3C" w:rsidRDefault="00A0698D" w:rsidP="00A0698D">
      <w:pPr>
        <w:rPr>
          <w:sz w:val="28"/>
          <w:szCs w:val="28"/>
          <w:lang w:val="uk-UA" w:eastAsia="uk-UA"/>
        </w:rPr>
      </w:pPr>
      <w:r w:rsidRPr="00AF7F3C">
        <w:rPr>
          <w:b/>
          <w:bCs/>
          <w:sz w:val="28"/>
          <w:szCs w:val="28"/>
          <w:lang w:val="uk-UA" w:eastAsia="uk-UA"/>
        </w:rPr>
        <w:t> Міська голова                                           </w:t>
      </w:r>
      <w:r w:rsidRPr="00AF7F3C">
        <w:rPr>
          <w:b/>
          <w:bCs/>
          <w:sz w:val="28"/>
          <w:szCs w:val="28"/>
          <w:lang w:val="uk-UA" w:eastAsia="uk-UA"/>
        </w:rPr>
        <w:tab/>
      </w:r>
      <w:r w:rsidRPr="00AF7F3C">
        <w:rPr>
          <w:b/>
          <w:bCs/>
          <w:sz w:val="28"/>
          <w:szCs w:val="28"/>
          <w:lang w:val="uk-UA" w:eastAsia="uk-UA"/>
        </w:rPr>
        <w:tab/>
        <w:t xml:space="preserve">    Валентина ЛЕВІЦЬКА</w:t>
      </w:r>
    </w:p>
    <w:p w:rsidR="0058312B" w:rsidRPr="00AF7F3C" w:rsidRDefault="0058312B" w:rsidP="00A0698D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A0698D" w:rsidRPr="00AF7F3C" w:rsidRDefault="00A0698D" w:rsidP="00A0698D">
      <w:pPr>
        <w:jc w:val="both"/>
        <w:rPr>
          <w:lang w:val="uk-UA"/>
        </w:rPr>
      </w:pPr>
      <w:r w:rsidRPr="00AF7F3C">
        <w:rPr>
          <w:b/>
          <w:bCs/>
          <w:color w:val="000000"/>
          <w:sz w:val="28"/>
          <w:szCs w:val="28"/>
          <w:lang w:val="uk-UA"/>
        </w:rPr>
        <w:lastRenderedPageBreak/>
        <w:t>ПОГОДЖЕНО: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lang w:val="uk-UA"/>
        </w:rPr>
        <w:t> </w:t>
      </w:r>
    </w:p>
    <w:p w:rsidR="000378B6" w:rsidRPr="00AF7F3C" w:rsidRDefault="000378B6" w:rsidP="000378B6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color w:val="000000"/>
          <w:sz w:val="28"/>
          <w:szCs w:val="28"/>
          <w:lang w:val="uk-UA"/>
        </w:rPr>
        <w:t>Заступниця міського голови                                Людмила СЕРГІЄНКО</w:t>
      </w:r>
    </w:p>
    <w:p w:rsidR="000378B6" w:rsidRPr="00AF7F3C" w:rsidRDefault="000378B6" w:rsidP="00A0698D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color w:val="000000"/>
          <w:sz w:val="28"/>
          <w:szCs w:val="28"/>
          <w:lang w:val="uk-UA"/>
        </w:rPr>
        <w:t>Заступниця міського голови                                Валентина БАЧИНСЬКА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lang w:val="uk-UA"/>
        </w:rPr>
        <w:t> 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color w:val="000000"/>
          <w:sz w:val="28"/>
          <w:szCs w:val="28"/>
          <w:lang w:val="uk-UA"/>
        </w:rPr>
        <w:t>Секретар міської ради                                          Тетяна ВЛАСЮК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lang w:val="uk-UA"/>
        </w:rPr>
        <w:t> 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color w:val="000000"/>
          <w:sz w:val="28"/>
          <w:szCs w:val="28"/>
          <w:lang w:val="uk-UA"/>
        </w:rPr>
        <w:t xml:space="preserve">Начальниця відділу з питань 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color w:val="000000"/>
          <w:sz w:val="28"/>
          <w:szCs w:val="28"/>
          <w:lang w:val="uk-UA"/>
        </w:rPr>
        <w:t xml:space="preserve">юридичного забезпечення ради 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color w:val="000000"/>
          <w:sz w:val="28"/>
          <w:szCs w:val="28"/>
          <w:lang w:val="uk-UA"/>
        </w:rPr>
        <w:t>та діловодства міської ради</w:t>
      </w:r>
      <w:r w:rsidRPr="00AF7F3C">
        <w:rPr>
          <w:color w:val="000000"/>
          <w:sz w:val="28"/>
          <w:szCs w:val="28"/>
          <w:lang w:val="uk-UA"/>
        </w:rPr>
        <w:tab/>
      </w:r>
      <w:r w:rsidRPr="00AF7F3C">
        <w:rPr>
          <w:color w:val="000000"/>
          <w:sz w:val="28"/>
          <w:szCs w:val="28"/>
          <w:lang w:val="uk-UA"/>
        </w:rPr>
        <w:tab/>
      </w:r>
      <w:r w:rsidRPr="00AF7F3C">
        <w:rPr>
          <w:color w:val="000000"/>
          <w:sz w:val="28"/>
          <w:szCs w:val="28"/>
          <w:lang w:val="uk-UA"/>
        </w:rPr>
        <w:tab/>
        <w:t>          Ірина КВАША</w:t>
      </w:r>
    </w:p>
    <w:p w:rsidR="00A0698D" w:rsidRPr="00AF7F3C" w:rsidRDefault="00A0698D" w:rsidP="00A0698D">
      <w:pPr>
        <w:pStyle w:val="a4"/>
        <w:spacing w:before="0" w:beforeAutospacing="0" w:after="0" w:afterAutospacing="0"/>
        <w:jc w:val="both"/>
        <w:rPr>
          <w:lang w:val="uk-UA"/>
        </w:rPr>
      </w:pPr>
      <w:r w:rsidRPr="00AF7F3C">
        <w:rPr>
          <w:lang w:val="uk-UA"/>
        </w:rPr>
        <w:t> </w:t>
      </w:r>
    </w:p>
    <w:p w:rsidR="00A0698D" w:rsidRPr="00AF7F3C" w:rsidRDefault="00A0698D" w:rsidP="00A0698D">
      <w:pPr>
        <w:rPr>
          <w:rFonts w:eastAsia="Calibri"/>
          <w:sz w:val="28"/>
          <w:szCs w:val="28"/>
          <w:lang w:val="uk-UA"/>
        </w:rPr>
      </w:pPr>
      <w:r w:rsidRPr="00AF7F3C">
        <w:rPr>
          <w:rFonts w:eastAsia="Calibri"/>
          <w:sz w:val="28"/>
          <w:szCs w:val="28"/>
          <w:lang w:val="uk-UA"/>
        </w:rPr>
        <w:t>Начальник організаційного відділу</w:t>
      </w:r>
    </w:p>
    <w:p w:rsidR="00A0698D" w:rsidRPr="00AF7F3C" w:rsidRDefault="00A0698D" w:rsidP="00A0698D">
      <w:pPr>
        <w:rPr>
          <w:color w:val="000000"/>
          <w:spacing w:val="-2"/>
          <w:sz w:val="28"/>
          <w:szCs w:val="28"/>
          <w:lang w:val="uk-UA"/>
        </w:rPr>
      </w:pPr>
      <w:r w:rsidRPr="00AF7F3C">
        <w:rPr>
          <w:rFonts w:eastAsia="Calibri"/>
          <w:sz w:val="28"/>
          <w:szCs w:val="28"/>
          <w:lang w:val="uk-UA"/>
        </w:rPr>
        <w:t>міської ради (</w:t>
      </w:r>
      <w:r w:rsidRPr="00AF7F3C">
        <w:rPr>
          <w:color w:val="000000"/>
          <w:spacing w:val="-2"/>
          <w:sz w:val="28"/>
          <w:szCs w:val="28"/>
          <w:lang w:val="uk-UA"/>
        </w:rPr>
        <w:t xml:space="preserve">уповноважений з питань </w:t>
      </w:r>
    </w:p>
    <w:p w:rsidR="00A0698D" w:rsidRPr="00AF7F3C" w:rsidRDefault="00A0698D" w:rsidP="00A0698D">
      <w:pPr>
        <w:rPr>
          <w:color w:val="000000"/>
          <w:sz w:val="28"/>
          <w:szCs w:val="28"/>
          <w:lang w:val="uk-UA"/>
        </w:rPr>
      </w:pPr>
      <w:r w:rsidRPr="00AF7F3C">
        <w:rPr>
          <w:color w:val="000000"/>
          <w:spacing w:val="-2"/>
          <w:sz w:val="28"/>
          <w:szCs w:val="28"/>
          <w:lang w:val="uk-UA"/>
        </w:rPr>
        <w:t>запобігання та виявлення корупції</w:t>
      </w:r>
      <w:r w:rsidRPr="00AF7F3C">
        <w:rPr>
          <w:rFonts w:eastAsia="Calibri"/>
          <w:sz w:val="28"/>
          <w:szCs w:val="28"/>
          <w:lang w:val="uk-UA"/>
        </w:rPr>
        <w:t>)</w:t>
      </w:r>
      <w:r w:rsidRPr="00AF7F3C">
        <w:rPr>
          <w:color w:val="000000"/>
          <w:sz w:val="28"/>
          <w:szCs w:val="28"/>
          <w:lang w:val="uk-UA"/>
        </w:rPr>
        <w:t xml:space="preserve">                      Віктор САЛТАНЮК</w:t>
      </w:r>
    </w:p>
    <w:p w:rsidR="00A0698D" w:rsidRPr="00AF7F3C" w:rsidRDefault="00A0698D" w:rsidP="00A0698D">
      <w:pPr>
        <w:rPr>
          <w:color w:val="000000"/>
          <w:sz w:val="28"/>
          <w:szCs w:val="28"/>
          <w:lang w:val="uk-UA"/>
        </w:rPr>
      </w:pPr>
    </w:p>
    <w:p w:rsidR="00A0698D" w:rsidRPr="00AF7F3C" w:rsidRDefault="00A0698D" w:rsidP="00A0698D">
      <w:pPr>
        <w:rPr>
          <w:lang w:val="uk-UA"/>
        </w:rPr>
      </w:pPr>
    </w:p>
    <w:p w:rsidR="00A0698D" w:rsidRPr="00AF7F3C" w:rsidRDefault="00A0698D" w:rsidP="00A0698D">
      <w:pPr>
        <w:rPr>
          <w:b/>
          <w:sz w:val="28"/>
          <w:szCs w:val="28"/>
          <w:lang w:val="uk-UA"/>
        </w:rPr>
      </w:pPr>
      <w:r w:rsidRPr="00AF7F3C">
        <w:rPr>
          <w:b/>
          <w:sz w:val="28"/>
          <w:szCs w:val="28"/>
          <w:lang w:val="uk-UA"/>
        </w:rPr>
        <w:t>ВИКОНАВЕЦЬ:</w:t>
      </w:r>
    </w:p>
    <w:p w:rsidR="00A0698D" w:rsidRPr="00AF7F3C" w:rsidRDefault="00A0698D" w:rsidP="00A0698D">
      <w:pPr>
        <w:tabs>
          <w:tab w:val="left" w:pos="6030"/>
        </w:tabs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Начальниця відділу освіти                                    Світлана РИЧЕНКО</w:t>
      </w:r>
    </w:p>
    <w:p w:rsidR="00A0698D" w:rsidRPr="00AF7F3C" w:rsidRDefault="00A0698D" w:rsidP="00A0698D">
      <w:pPr>
        <w:rPr>
          <w:sz w:val="28"/>
          <w:szCs w:val="28"/>
          <w:lang w:val="uk-UA"/>
        </w:rPr>
      </w:pPr>
    </w:p>
    <w:p w:rsidR="00A0698D" w:rsidRPr="00AF7F3C" w:rsidRDefault="00A0698D" w:rsidP="00A0698D">
      <w:pPr>
        <w:rPr>
          <w:lang w:val="uk-UA"/>
        </w:rPr>
      </w:pPr>
    </w:p>
    <w:p w:rsidR="00A0698D" w:rsidRPr="00AF7F3C" w:rsidRDefault="00A0698D" w:rsidP="00A0698D">
      <w:pPr>
        <w:rPr>
          <w:b/>
          <w:bCs/>
          <w:sz w:val="28"/>
          <w:szCs w:val="28"/>
          <w:lang w:val="uk-UA"/>
        </w:rPr>
      </w:pPr>
      <w:r w:rsidRPr="00AF7F3C">
        <w:rPr>
          <w:b/>
          <w:bCs/>
          <w:sz w:val="28"/>
          <w:szCs w:val="28"/>
          <w:lang w:val="uk-UA"/>
        </w:rPr>
        <w:t xml:space="preserve">Рекомендовано до внесення на </w:t>
      </w:r>
    </w:p>
    <w:p w:rsidR="00A0698D" w:rsidRPr="00AF7F3C" w:rsidRDefault="00A0698D" w:rsidP="00A0698D">
      <w:pPr>
        <w:rPr>
          <w:b/>
          <w:bCs/>
          <w:sz w:val="28"/>
          <w:szCs w:val="28"/>
          <w:lang w:val="uk-UA"/>
        </w:rPr>
      </w:pPr>
      <w:r w:rsidRPr="00AF7F3C">
        <w:rPr>
          <w:b/>
          <w:bCs/>
          <w:sz w:val="28"/>
          <w:szCs w:val="28"/>
          <w:lang w:val="uk-UA"/>
        </w:rPr>
        <w:t>розгляд та затвердження сесією</w:t>
      </w:r>
    </w:p>
    <w:p w:rsidR="00A0698D" w:rsidRPr="00AF7F3C" w:rsidRDefault="00A0698D" w:rsidP="00A0698D">
      <w:pPr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 xml:space="preserve">Голова постійної комісії з питань </w:t>
      </w:r>
    </w:p>
    <w:p w:rsidR="00A0698D" w:rsidRPr="00AF7F3C" w:rsidRDefault="00A0698D" w:rsidP="00A0698D">
      <w:pPr>
        <w:rPr>
          <w:sz w:val="28"/>
          <w:szCs w:val="28"/>
          <w:lang w:val="uk-UA"/>
        </w:rPr>
      </w:pPr>
      <w:r w:rsidRPr="00AF7F3C">
        <w:rPr>
          <w:sz w:val="28"/>
          <w:szCs w:val="28"/>
          <w:lang w:val="uk-UA"/>
        </w:rPr>
        <w:t>соціального захисту, освіти,</w:t>
      </w:r>
    </w:p>
    <w:p w:rsidR="00A0698D" w:rsidRPr="00AF7F3C" w:rsidRDefault="00A0698D" w:rsidP="00A0698D">
      <w:pPr>
        <w:rPr>
          <w:lang w:val="uk-UA"/>
        </w:rPr>
      </w:pPr>
      <w:r w:rsidRPr="00AF7F3C">
        <w:rPr>
          <w:sz w:val="28"/>
          <w:szCs w:val="28"/>
          <w:lang w:val="uk-UA"/>
        </w:rPr>
        <w:t>охорони здоров’я культури та релігії                 Катерина БОНДАРЧУК</w:t>
      </w:r>
    </w:p>
    <w:p w:rsidR="00A0698D" w:rsidRPr="00AF7F3C" w:rsidRDefault="00A0698D" w:rsidP="00A0698D">
      <w:pPr>
        <w:rPr>
          <w:lang w:val="uk-UA"/>
        </w:rPr>
      </w:pPr>
    </w:p>
    <w:p w:rsidR="00A0698D" w:rsidRPr="00AF7F3C" w:rsidRDefault="00A0698D" w:rsidP="00A0698D">
      <w:pPr>
        <w:rPr>
          <w:lang w:val="uk-UA"/>
        </w:rPr>
      </w:pPr>
    </w:p>
    <w:p w:rsidR="00A0698D" w:rsidRPr="00AF7F3C" w:rsidRDefault="00A0698D" w:rsidP="00A0698D">
      <w:pPr>
        <w:rPr>
          <w:lang w:val="uk-UA"/>
        </w:rPr>
      </w:pPr>
    </w:p>
    <w:p w:rsidR="00A0698D" w:rsidRPr="00AF7F3C" w:rsidRDefault="00A0698D" w:rsidP="00A0698D">
      <w:pPr>
        <w:rPr>
          <w:lang w:val="uk-UA"/>
        </w:rPr>
      </w:pPr>
    </w:p>
    <w:p w:rsidR="00E4090A" w:rsidRPr="00AF7F3C" w:rsidRDefault="00E4090A">
      <w:pPr>
        <w:rPr>
          <w:lang w:val="uk-UA"/>
        </w:rPr>
      </w:pPr>
    </w:p>
    <w:sectPr w:rsidR="00E4090A" w:rsidRPr="00AF7F3C" w:rsidSect="0058312B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919"/>
    <w:rsid w:val="000378B6"/>
    <w:rsid w:val="000B1538"/>
    <w:rsid w:val="001F36D9"/>
    <w:rsid w:val="00237BED"/>
    <w:rsid w:val="00275E38"/>
    <w:rsid w:val="00287105"/>
    <w:rsid w:val="00357919"/>
    <w:rsid w:val="004702DE"/>
    <w:rsid w:val="005625C2"/>
    <w:rsid w:val="0058312B"/>
    <w:rsid w:val="005B653F"/>
    <w:rsid w:val="00654D50"/>
    <w:rsid w:val="007B0267"/>
    <w:rsid w:val="007B0737"/>
    <w:rsid w:val="00807C61"/>
    <w:rsid w:val="00A0698D"/>
    <w:rsid w:val="00AF7F3C"/>
    <w:rsid w:val="00C9230F"/>
    <w:rsid w:val="00C937F2"/>
    <w:rsid w:val="00DC2837"/>
    <w:rsid w:val="00E23595"/>
    <w:rsid w:val="00E4090A"/>
    <w:rsid w:val="00E9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59BD4"/>
  <w15:chartTrackingRefBased/>
  <w15:docId w15:val="{7DE37CE9-9DBA-4F8A-92C7-6D8E3A3D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9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rsid w:val="00A0698D"/>
    <w:pPr>
      <w:suppressAutoHyphens/>
      <w:jc w:val="center"/>
    </w:pPr>
    <w:rPr>
      <w:b/>
      <w:bCs/>
      <w:lang w:val="uk-UA" w:eastAsia="zh-CN"/>
    </w:rPr>
  </w:style>
  <w:style w:type="paragraph" w:styleId="a4">
    <w:name w:val="Normal (Web)"/>
    <w:basedOn w:val="a"/>
    <w:uiPriority w:val="99"/>
    <w:rsid w:val="00A0698D"/>
    <w:pPr>
      <w:spacing w:before="100" w:beforeAutospacing="1" w:after="100" w:afterAutospacing="1"/>
    </w:pPr>
  </w:style>
  <w:style w:type="paragraph" w:styleId="a3">
    <w:name w:val="Body Text"/>
    <w:basedOn w:val="a"/>
    <w:link w:val="a5"/>
    <w:uiPriority w:val="99"/>
    <w:semiHidden/>
    <w:unhideWhenUsed/>
    <w:rsid w:val="00A0698D"/>
    <w:pPr>
      <w:spacing w:after="120"/>
    </w:pPr>
  </w:style>
  <w:style w:type="character" w:customStyle="1" w:styleId="a5">
    <w:name w:val="Основной текст Знак"/>
    <w:basedOn w:val="a0"/>
    <w:link w:val="a3"/>
    <w:uiPriority w:val="99"/>
    <w:semiHidden/>
    <w:rsid w:val="00A069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653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653F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562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E7D225-60E0-464B-807D-DA7BE013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3167</Words>
  <Characters>1806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2023-09-08T12:07:00Z</cp:lastPrinted>
  <dcterms:created xsi:type="dcterms:W3CDTF">2023-08-10T10:37:00Z</dcterms:created>
  <dcterms:modified xsi:type="dcterms:W3CDTF">2023-09-11T07:23:00Z</dcterms:modified>
</cp:coreProperties>
</file>