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left="720" w:firstLine="0"/>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внесені з голосу</w:t>
      </w:r>
    </w:p>
    <w:p w:rsidR="00000000" w:rsidDel="00000000" w:rsidP="00000000" w:rsidRDefault="00000000" w:rsidRPr="00000000" w14:paraId="00000002">
      <w:pPr>
        <w:spacing w:after="0" w:line="240" w:lineRule="auto"/>
        <w:ind w:left="720" w:firstLine="0"/>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3">
      <w:pPr>
        <w:spacing w:after="0"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ПОРЯДОК ДЕННИЙ</w:t>
      </w:r>
      <w:r w:rsidDel="00000000" w:rsidR="00000000" w:rsidRPr="00000000">
        <w:rPr>
          <w:rtl w:val="0"/>
        </w:rPr>
      </w:r>
    </w:p>
    <w:p w:rsidR="00000000" w:rsidDel="00000000" w:rsidP="00000000" w:rsidRDefault="00000000" w:rsidRPr="00000000" w14:paraId="00000004">
      <w:pPr>
        <w:spacing w:after="0" w:line="240" w:lineRule="auto"/>
        <w:ind w:left="72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засідання постійної комісії  21.09.2023</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06">
      <w:pPr>
        <w:numPr>
          <w:ilvl w:val="0"/>
          <w:numId w:val="1"/>
        </w:numPr>
        <w:spacing w:after="0" w:line="240" w:lineRule="auto"/>
        <w:ind w:left="0" w:firstLine="567"/>
        <w:jc w:val="both"/>
        <w:rPr>
          <w:rFonts w:ascii="Times New Roman" w:cs="Times New Roman" w:eastAsia="Times New Roman" w:hAnsi="Times New Roman"/>
          <w:color w:val="000000"/>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Про затвердження технічної документації із землеустрою щодо інвентаризації земельної ділянки водного фонду для рибогосподарських потреб загальною площею 11,1032 га на території Сквирської міської територіальної громади Білоцерківського району Київської області (с. Каленна ).</w:t>
      </w:r>
    </w:p>
    <w:p w:rsidR="00000000" w:rsidDel="00000000" w:rsidP="00000000" w:rsidRDefault="00000000" w:rsidRPr="00000000" w14:paraId="00000007">
      <w:pPr>
        <w:numPr>
          <w:ilvl w:val="0"/>
          <w:numId w:val="1"/>
        </w:numPr>
        <w:spacing w:after="0" w:line="240" w:lineRule="auto"/>
        <w:ind w:left="0"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 внесення змін до рішення сесії Сквирської міської ради від 23.05.2023 № 25.31-33-VIII «Про розробку технічної документації із землеустрою щодо інвентаризації земельних ділянок комунальної власності з цільовим призначенням: 07.09 Земельні ділянки загального користування відведені під місця поховання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08">
      <w:pPr>
        <w:numPr>
          <w:ilvl w:val="0"/>
          <w:numId w:val="1"/>
        </w:numPr>
        <w:spacing w:after="0" w:line="240" w:lineRule="auto"/>
        <w:ind w:left="0"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Про розробку технічної документації із землеустрою щодо поділу земельної ділянки комунальної власності за адресою: вул. Соборна, 69-А, м. Сквира Білоцерківського району Київської області.</w:t>
      </w:r>
    </w:p>
    <w:p w:rsidR="00000000" w:rsidDel="00000000" w:rsidP="00000000" w:rsidRDefault="00000000" w:rsidRPr="00000000" w14:paraId="0000000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75" w:line="276" w:lineRule="auto"/>
        <w:ind w:left="0" w:right="0" w:firstLine="567"/>
        <w:jc w:val="both"/>
        <w:rPr/>
      </w:pPr>
      <w:r w:rsidDel="00000000" w:rsidR="00000000" w:rsidRPr="00000000">
        <w:rPr>
          <w:rFonts w:ascii="Times New Roman" w:cs="Times New Roman" w:eastAsia="Times New Roman" w:hAnsi="Times New Roman"/>
          <w:b w:val="0"/>
          <w:i w:val="0"/>
          <w:smallCaps w:val="0"/>
          <w:strike w:val="0"/>
          <w:color w:val="212121"/>
          <w:sz w:val="28"/>
          <w:szCs w:val="28"/>
          <w:u w:val="none"/>
          <w:shd w:fill="auto" w:val="clear"/>
          <w:vertAlign w:val="baseline"/>
          <w:rtl w:val="0"/>
        </w:rPr>
        <w:t xml:space="preserve">Про </w:t>
      </w:r>
      <w:r w:rsidDel="00000000" w:rsidR="00000000" w:rsidRPr="00000000">
        <w:rPr>
          <w:rFonts w:ascii="Times New Roman" w:cs="Times New Roman" w:eastAsia="Times New Roman" w:hAnsi="Times New Roman"/>
          <w:b w:val="0"/>
          <w:i w:val="0"/>
          <w:smallCaps w:val="0"/>
          <w:strike w:val="0"/>
          <w:color w:val="131313"/>
          <w:sz w:val="28"/>
          <w:szCs w:val="28"/>
          <w:u w:val="none"/>
          <w:shd w:fill="auto" w:val="clear"/>
          <w:vertAlign w:val="baseline"/>
          <w:rtl w:val="0"/>
        </w:rPr>
        <w:t xml:space="preserve">розгляд </w:t>
      </w:r>
      <w:r w:rsidDel="00000000" w:rsidR="00000000" w:rsidRPr="00000000">
        <w:rPr>
          <w:rFonts w:ascii="Times New Roman" w:cs="Times New Roman" w:eastAsia="Times New Roman" w:hAnsi="Times New Roman"/>
          <w:b w:val="0"/>
          <w:i w:val="0"/>
          <w:smallCaps w:val="0"/>
          <w:strike w:val="0"/>
          <w:color w:val="161616"/>
          <w:sz w:val="28"/>
          <w:szCs w:val="28"/>
          <w:u w:val="none"/>
          <w:shd w:fill="auto" w:val="clear"/>
          <w:vertAlign w:val="baseline"/>
          <w:rtl w:val="0"/>
        </w:rPr>
        <w:t xml:space="preserve">заяви </w:t>
      </w:r>
      <w:r w:rsidDel="00000000" w:rsidR="00000000" w:rsidRPr="00000000">
        <w:rPr>
          <w:rFonts w:ascii="Times New Roman" w:cs="Times New Roman" w:eastAsia="Times New Roman" w:hAnsi="Times New Roman"/>
          <w:b w:val="0"/>
          <w:i w:val="0"/>
          <w:smallCaps w:val="0"/>
          <w:strike w:val="0"/>
          <w:color w:val="0f0f0f"/>
          <w:sz w:val="28"/>
          <w:szCs w:val="28"/>
          <w:u w:val="none"/>
          <w:shd w:fill="auto" w:val="clear"/>
          <w:vertAlign w:val="baseline"/>
          <w:rtl w:val="0"/>
        </w:rPr>
        <w:t xml:space="preserve">керівника </w:t>
      </w:r>
      <w:r w:rsidDel="00000000" w:rsidR="00000000" w:rsidRPr="00000000">
        <w:rPr>
          <w:rFonts w:ascii="Times New Roman" w:cs="Times New Roman" w:eastAsia="Times New Roman" w:hAnsi="Times New Roman"/>
          <w:b w:val="0"/>
          <w:i w:val="0"/>
          <w:smallCaps w:val="0"/>
          <w:strike w:val="0"/>
          <w:color w:val="1a1a1a"/>
          <w:sz w:val="28"/>
          <w:szCs w:val="28"/>
          <w:u w:val="none"/>
          <w:shd w:fill="auto" w:val="clear"/>
          <w:vertAlign w:val="baseline"/>
          <w:rtl w:val="0"/>
        </w:rPr>
        <w:t xml:space="preserve">Релігійної </w:t>
      </w:r>
      <w:r w:rsidDel="00000000" w:rsidR="00000000" w:rsidRPr="00000000">
        <w:rPr>
          <w:rFonts w:ascii="Times New Roman" w:cs="Times New Roman" w:eastAsia="Times New Roman" w:hAnsi="Times New Roman"/>
          <w:b w:val="0"/>
          <w:i w:val="0"/>
          <w:smallCaps w:val="0"/>
          <w:strike w:val="0"/>
          <w:color w:val="0c0c0c"/>
          <w:sz w:val="28"/>
          <w:szCs w:val="28"/>
          <w:u w:val="none"/>
          <w:shd w:fill="auto" w:val="clear"/>
          <w:vertAlign w:val="baseline"/>
          <w:rtl w:val="0"/>
        </w:rPr>
        <w:t xml:space="preserve">громади </w:t>
      </w:r>
      <w:r w:rsidDel="00000000" w:rsidR="00000000" w:rsidRPr="00000000">
        <w:rPr>
          <w:rFonts w:ascii="Times New Roman" w:cs="Times New Roman" w:eastAsia="Times New Roman" w:hAnsi="Times New Roman"/>
          <w:b w:val="0"/>
          <w:i w:val="0"/>
          <w:smallCaps w:val="0"/>
          <w:strike w:val="0"/>
          <w:color w:val="0f0f0f"/>
          <w:sz w:val="28"/>
          <w:szCs w:val="28"/>
          <w:u w:val="none"/>
          <w:shd w:fill="auto" w:val="clear"/>
          <w:vertAlign w:val="baseline"/>
          <w:rtl w:val="0"/>
        </w:rPr>
        <w:t xml:space="preserve">Української </w:t>
      </w:r>
      <w:r w:rsidDel="00000000" w:rsidR="00000000" w:rsidRPr="00000000">
        <w:rPr>
          <w:rFonts w:ascii="Times New Roman" w:cs="Times New Roman" w:eastAsia="Times New Roman" w:hAnsi="Times New Roman"/>
          <w:b w:val="0"/>
          <w:i w:val="0"/>
          <w:smallCaps w:val="0"/>
          <w:strike w:val="0"/>
          <w:color w:val="1a1a1a"/>
          <w:sz w:val="28"/>
          <w:szCs w:val="28"/>
          <w:u w:val="none"/>
          <w:shd w:fill="auto" w:val="clear"/>
          <w:vertAlign w:val="baseline"/>
          <w:rtl w:val="0"/>
        </w:rPr>
        <w:t xml:space="preserve">Православної </w:t>
      </w:r>
      <w:r w:rsidDel="00000000" w:rsidR="00000000" w:rsidRPr="00000000">
        <w:rPr>
          <w:rFonts w:ascii="Times New Roman" w:cs="Times New Roman" w:eastAsia="Times New Roman" w:hAnsi="Times New Roman"/>
          <w:b w:val="0"/>
          <w:i w:val="0"/>
          <w:smallCaps w:val="0"/>
          <w:strike w:val="0"/>
          <w:color w:val="131313"/>
          <w:sz w:val="28"/>
          <w:szCs w:val="28"/>
          <w:u w:val="none"/>
          <w:shd w:fill="auto" w:val="clear"/>
          <w:vertAlign w:val="baseline"/>
          <w:rtl w:val="0"/>
        </w:rPr>
        <w:t xml:space="preserve">церкви </w:t>
      </w:r>
      <w:r w:rsidDel="00000000" w:rsidR="00000000" w:rsidRPr="00000000">
        <w:rPr>
          <w:rFonts w:ascii="Times New Roman" w:cs="Times New Roman" w:eastAsia="Times New Roman" w:hAnsi="Times New Roman"/>
          <w:b w:val="0"/>
          <w:i w:val="0"/>
          <w:smallCaps w:val="0"/>
          <w:strike w:val="0"/>
          <w:color w:val="070038"/>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1a1a1a"/>
          <w:sz w:val="28"/>
          <w:szCs w:val="28"/>
          <w:u w:val="none"/>
          <w:shd w:fill="auto" w:val="clear"/>
          <w:vertAlign w:val="baseline"/>
          <w:rtl w:val="0"/>
        </w:rPr>
        <w:t xml:space="preserve">Київський </w:t>
      </w:r>
      <w:r w:rsidDel="00000000" w:rsidR="00000000" w:rsidRPr="00000000">
        <w:rPr>
          <w:rFonts w:ascii="Times New Roman" w:cs="Times New Roman" w:eastAsia="Times New Roman" w:hAnsi="Times New Roman"/>
          <w:b w:val="0"/>
          <w:i w:val="0"/>
          <w:smallCaps w:val="0"/>
          <w:strike w:val="0"/>
          <w:color w:val="161616"/>
          <w:sz w:val="28"/>
          <w:szCs w:val="28"/>
          <w:u w:val="none"/>
          <w:shd w:fill="auto" w:val="clear"/>
          <w:vertAlign w:val="baseline"/>
          <w:rtl w:val="0"/>
        </w:rPr>
        <w:t xml:space="preserve">Патріархат </w:t>
      </w:r>
      <w:r w:rsidDel="00000000" w:rsidR="00000000" w:rsidRPr="00000000">
        <w:rPr>
          <w:rFonts w:ascii="Times New Roman" w:cs="Times New Roman" w:eastAsia="Times New Roman" w:hAnsi="Times New Roman"/>
          <w:b w:val="0"/>
          <w:i w:val="0"/>
          <w:smallCaps w:val="0"/>
          <w:strike w:val="0"/>
          <w:color w:val="0a0a0a"/>
          <w:sz w:val="28"/>
          <w:szCs w:val="28"/>
          <w:u w:val="none"/>
          <w:shd w:fill="auto" w:val="clear"/>
          <w:vertAlign w:val="baseline"/>
          <w:rtl w:val="0"/>
        </w:rPr>
        <w:t xml:space="preserve">Святителя </w:t>
      </w:r>
      <w:r w:rsidDel="00000000" w:rsidR="00000000" w:rsidRPr="00000000">
        <w:rPr>
          <w:rFonts w:ascii="Times New Roman" w:cs="Times New Roman" w:eastAsia="Times New Roman" w:hAnsi="Times New Roman"/>
          <w:b w:val="0"/>
          <w:i w:val="0"/>
          <w:smallCaps w:val="0"/>
          <w:strike w:val="0"/>
          <w:color w:val="2a2a2a"/>
          <w:sz w:val="28"/>
          <w:szCs w:val="28"/>
          <w:u w:val="none"/>
          <w:shd w:fill="auto" w:val="clear"/>
          <w:vertAlign w:val="baseline"/>
          <w:rtl w:val="0"/>
        </w:rPr>
        <w:t xml:space="preserve">Миколая </w:t>
      </w:r>
      <w:r w:rsidDel="00000000" w:rsidR="00000000" w:rsidRPr="00000000">
        <w:rPr>
          <w:rFonts w:ascii="Times New Roman" w:cs="Times New Roman" w:eastAsia="Times New Roman" w:hAnsi="Times New Roman"/>
          <w:b w:val="0"/>
          <w:i w:val="0"/>
          <w:smallCaps w:val="0"/>
          <w:strike w:val="0"/>
          <w:color w:val="c1ba4b"/>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2323"/>
          <w:sz w:val="28"/>
          <w:szCs w:val="28"/>
          <w:u w:val="none"/>
          <w:shd w:fill="auto" w:val="clear"/>
          <w:vertAlign w:val="baseline"/>
          <w:rtl w:val="0"/>
        </w:rPr>
        <w:t xml:space="preserve">Скакевича </w:t>
      </w:r>
      <w:r w:rsidDel="00000000" w:rsidR="00000000" w:rsidRPr="00000000">
        <w:rPr>
          <w:rFonts w:ascii="Times New Roman" w:cs="Times New Roman" w:eastAsia="Times New Roman" w:hAnsi="Times New Roman"/>
          <w:b w:val="0"/>
          <w:i w:val="0"/>
          <w:smallCaps w:val="0"/>
          <w:strike w:val="0"/>
          <w:color w:val="111111"/>
          <w:sz w:val="28"/>
          <w:szCs w:val="28"/>
          <w:u w:val="none"/>
          <w:shd w:fill="auto" w:val="clear"/>
          <w:vertAlign w:val="baseline"/>
          <w:rtl w:val="0"/>
        </w:rPr>
        <w:t xml:space="preserve">Віктора </w:t>
      </w:r>
      <w:r w:rsidDel="00000000" w:rsidR="00000000" w:rsidRPr="00000000">
        <w:rPr>
          <w:rFonts w:ascii="Times New Roman" w:cs="Times New Roman" w:eastAsia="Times New Roman" w:hAnsi="Times New Roman"/>
          <w:b w:val="0"/>
          <w:i w:val="0"/>
          <w:smallCaps w:val="0"/>
          <w:strike w:val="0"/>
          <w:color w:val="1c1c1c"/>
          <w:sz w:val="28"/>
          <w:szCs w:val="28"/>
          <w:u w:val="none"/>
          <w:shd w:fill="auto" w:val="clear"/>
          <w:vertAlign w:val="baseline"/>
          <w:rtl w:val="0"/>
        </w:rPr>
        <w:t xml:space="preserve">Івановича </w:t>
      </w:r>
      <w:r w:rsidDel="00000000" w:rsidR="00000000" w:rsidRPr="00000000">
        <w:rPr>
          <w:rFonts w:ascii="Times New Roman" w:cs="Times New Roman" w:eastAsia="Times New Roman" w:hAnsi="Times New Roman"/>
          <w:b w:val="0"/>
          <w:i w:val="0"/>
          <w:smallCaps w:val="0"/>
          <w:strike w:val="0"/>
          <w:color w:val="131313"/>
          <w:sz w:val="28"/>
          <w:szCs w:val="28"/>
          <w:u w:val="none"/>
          <w:shd w:fill="auto" w:val="clear"/>
          <w:vertAlign w:val="baseline"/>
          <w:rtl w:val="0"/>
        </w:rPr>
        <w:t xml:space="preserve">вх. </w:t>
      </w:r>
      <w:r w:rsidDel="00000000" w:rsidR="00000000" w:rsidRPr="00000000">
        <w:rPr>
          <w:rFonts w:ascii="Times New Roman" w:cs="Times New Roman" w:eastAsia="Times New Roman" w:hAnsi="Times New Roman"/>
          <w:b w:val="0"/>
          <w:i w:val="0"/>
          <w:smallCaps w:val="0"/>
          <w:strike w:val="0"/>
          <w:color w:val="151515"/>
          <w:sz w:val="28"/>
          <w:szCs w:val="28"/>
          <w:u w:val="none"/>
          <w:shd w:fill="auto" w:val="clear"/>
          <w:vertAlign w:val="baseline"/>
          <w:rtl w:val="0"/>
        </w:rPr>
        <w:t xml:space="preserve">№09-2023/293 </w:t>
      </w:r>
      <w:r w:rsidDel="00000000" w:rsidR="00000000" w:rsidRPr="00000000">
        <w:rPr>
          <w:rFonts w:ascii="Times New Roman" w:cs="Times New Roman" w:eastAsia="Times New Roman" w:hAnsi="Times New Roman"/>
          <w:b w:val="0"/>
          <w:i w:val="0"/>
          <w:smallCaps w:val="0"/>
          <w:strike w:val="0"/>
          <w:color w:val="1d1d1d"/>
          <w:sz w:val="28"/>
          <w:szCs w:val="28"/>
          <w:u w:val="none"/>
          <w:shd w:fill="auto" w:val="clear"/>
          <w:vertAlign w:val="baseline"/>
          <w:rtl w:val="0"/>
        </w:rPr>
        <w:t xml:space="preserve">від </w:t>
      </w:r>
      <w:r w:rsidDel="00000000" w:rsidR="00000000" w:rsidRPr="00000000">
        <w:rPr>
          <w:rFonts w:ascii="Times New Roman" w:cs="Times New Roman" w:eastAsia="Times New Roman" w:hAnsi="Times New Roman"/>
          <w:b w:val="0"/>
          <w:i w:val="0"/>
          <w:smallCaps w:val="0"/>
          <w:strike w:val="0"/>
          <w:color w:val="1c1c1c"/>
          <w:sz w:val="28"/>
          <w:szCs w:val="28"/>
          <w:u w:val="none"/>
          <w:shd w:fill="auto" w:val="clear"/>
          <w:vertAlign w:val="baseline"/>
          <w:rtl w:val="0"/>
        </w:rPr>
        <w:t xml:space="preserve">03.04.2023 </w:t>
      </w:r>
      <w:r w:rsidDel="00000000" w:rsidR="00000000" w:rsidRPr="00000000">
        <w:rPr>
          <w:rFonts w:ascii="Times New Roman" w:cs="Times New Roman" w:eastAsia="Times New Roman" w:hAnsi="Times New Roman"/>
          <w:b w:val="0"/>
          <w:i w:val="0"/>
          <w:smallCaps w:val="0"/>
          <w:strike w:val="0"/>
          <w:color w:val="181818"/>
          <w:sz w:val="28"/>
          <w:szCs w:val="28"/>
          <w:u w:val="none"/>
          <w:shd w:fill="auto" w:val="clear"/>
          <w:vertAlign w:val="baseline"/>
          <w:rtl w:val="0"/>
        </w:rPr>
        <w:t xml:space="preserve">про </w:t>
      </w:r>
      <w:r w:rsidDel="00000000" w:rsidR="00000000" w:rsidRPr="00000000">
        <w:rPr>
          <w:rFonts w:ascii="Times New Roman" w:cs="Times New Roman" w:eastAsia="Times New Roman" w:hAnsi="Times New Roman"/>
          <w:b w:val="0"/>
          <w:i w:val="0"/>
          <w:smallCaps w:val="0"/>
          <w:strike w:val="0"/>
          <w:color w:val="1d1d1d"/>
          <w:sz w:val="28"/>
          <w:szCs w:val="28"/>
          <w:u w:val="none"/>
          <w:shd w:fill="auto" w:val="clear"/>
          <w:vertAlign w:val="baseline"/>
          <w:rtl w:val="0"/>
        </w:rPr>
        <w:t xml:space="preserve">затвердження </w:t>
      </w:r>
      <w:r w:rsidDel="00000000" w:rsidR="00000000" w:rsidRPr="00000000">
        <w:rPr>
          <w:rFonts w:ascii="Times New Roman" w:cs="Times New Roman" w:eastAsia="Times New Roman" w:hAnsi="Times New Roman"/>
          <w:b w:val="0"/>
          <w:i w:val="0"/>
          <w:smallCaps w:val="0"/>
          <w:strike w:val="0"/>
          <w:color w:val="0f0f0f"/>
          <w:sz w:val="28"/>
          <w:szCs w:val="28"/>
          <w:u w:val="none"/>
          <w:shd w:fill="auto" w:val="clear"/>
          <w:vertAlign w:val="baseline"/>
          <w:rtl w:val="0"/>
        </w:rPr>
        <w:t xml:space="preserve">проєкту </w:t>
      </w:r>
      <w:r w:rsidDel="00000000" w:rsidR="00000000" w:rsidRPr="00000000">
        <w:rPr>
          <w:rFonts w:ascii="Times New Roman" w:cs="Times New Roman" w:eastAsia="Times New Roman" w:hAnsi="Times New Roman"/>
          <w:b w:val="0"/>
          <w:i w:val="0"/>
          <w:smallCaps w:val="0"/>
          <w:strike w:val="0"/>
          <w:color w:val="1a1a1a"/>
          <w:sz w:val="28"/>
          <w:szCs w:val="28"/>
          <w:u w:val="none"/>
          <w:shd w:fill="auto" w:val="clear"/>
          <w:vertAlign w:val="baseline"/>
          <w:rtl w:val="0"/>
        </w:rPr>
        <w:t xml:space="preserve">землеустрою </w:t>
      </w:r>
      <w:r w:rsidDel="00000000" w:rsidR="00000000" w:rsidRPr="00000000">
        <w:rPr>
          <w:rFonts w:ascii="Times New Roman" w:cs="Times New Roman" w:eastAsia="Times New Roman" w:hAnsi="Times New Roman"/>
          <w:b w:val="0"/>
          <w:i w:val="0"/>
          <w:smallCaps w:val="0"/>
          <w:strike w:val="0"/>
          <w:color w:val="111111"/>
          <w:sz w:val="28"/>
          <w:szCs w:val="28"/>
          <w:u w:val="none"/>
          <w:shd w:fill="auto" w:val="clear"/>
          <w:vertAlign w:val="baseline"/>
          <w:rtl w:val="0"/>
        </w:rPr>
        <w:t xml:space="preserve">щодо </w:t>
      </w:r>
      <w:r w:rsidDel="00000000" w:rsidR="00000000" w:rsidRPr="00000000">
        <w:rPr>
          <w:rFonts w:ascii="Times New Roman" w:cs="Times New Roman" w:eastAsia="Times New Roman" w:hAnsi="Times New Roman"/>
          <w:b w:val="0"/>
          <w:i w:val="0"/>
          <w:smallCaps w:val="0"/>
          <w:strike w:val="0"/>
          <w:color w:val="1f1f1f"/>
          <w:sz w:val="28"/>
          <w:szCs w:val="28"/>
          <w:u w:val="none"/>
          <w:shd w:fill="auto" w:val="clear"/>
          <w:vertAlign w:val="baseline"/>
          <w:rtl w:val="0"/>
        </w:rPr>
        <w:t xml:space="preserve">відведення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земельної </w:t>
      </w:r>
      <w:r w:rsidDel="00000000" w:rsidR="00000000" w:rsidRPr="00000000">
        <w:rPr>
          <w:rFonts w:ascii="Times New Roman" w:cs="Times New Roman" w:eastAsia="Times New Roman" w:hAnsi="Times New Roman"/>
          <w:b w:val="0"/>
          <w:i w:val="0"/>
          <w:smallCaps w:val="0"/>
          <w:strike w:val="0"/>
          <w:color w:val="0f0f0f"/>
          <w:sz w:val="28"/>
          <w:szCs w:val="28"/>
          <w:u w:val="none"/>
          <w:shd w:fill="auto" w:val="clear"/>
          <w:vertAlign w:val="baseline"/>
          <w:rtl w:val="0"/>
        </w:rPr>
        <w:t xml:space="preserve">ділянки </w:t>
      </w:r>
      <w:r w:rsidDel="00000000" w:rsidR="00000000" w:rsidRPr="00000000">
        <w:rPr>
          <w:rFonts w:ascii="Times New Roman" w:cs="Times New Roman" w:eastAsia="Times New Roman" w:hAnsi="Times New Roman"/>
          <w:b w:val="0"/>
          <w:i w:val="0"/>
          <w:smallCaps w:val="0"/>
          <w:strike w:val="0"/>
          <w:color w:val="1a1a1a"/>
          <w:sz w:val="28"/>
          <w:szCs w:val="28"/>
          <w:u w:val="none"/>
          <w:shd w:fill="auto" w:val="clear"/>
          <w:vertAlign w:val="baseline"/>
          <w:rtl w:val="0"/>
        </w:rPr>
        <w:t xml:space="preserve">Релігійній </w:t>
      </w:r>
      <w:r w:rsidDel="00000000" w:rsidR="00000000" w:rsidRPr="00000000">
        <w:rPr>
          <w:rFonts w:ascii="Times New Roman" w:cs="Times New Roman" w:eastAsia="Times New Roman" w:hAnsi="Times New Roman"/>
          <w:b w:val="0"/>
          <w:i w:val="0"/>
          <w:smallCaps w:val="0"/>
          <w:strike w:val="0"/>
          <w:color w:val="111111"/>
          <w:sz w:val="28"/>
          <w:szCs w:val="28"/>
          <w:u w:val="none"/>
          <w:shd w:fill="auto" w:val="clear"/>
          <w:vertAlign w:val="baseline"/>
          <w:rtl w:val="0"/>
        </w:rPr>
        <w:t xml:space="preserve">громаді </w:t>
      </w:r>
      <w:r w:rsidDel="00000000" w:rsidR="00000000" w:rsidRPr="00000000">
        <w:rPr>
          <w:rFonts w:ascii="Times New Roman" w:cs="Times New Roman" w:eastAsia="Times New Roman" w:hAnsi="Times New Roman"/>
          <w:b w:val="0"/>
          <w:i w:val="0"/>
          <w:smallCaps w:val="0"/>
          <w:strike w:val="0"/>
          <w:color w:val="161616"/>
          <w:sz w:val="28"/>
          <w:szCs w:val="28"/>
          <w:u w:val="none"/>
          <w:shd w:fill="auto" w:val="clear"/>
          <w:vertAlign w:val="baseline"/>
          <w:rtl w:val="0"/>
        </w:rPr>
        <w:t xml:space="preserve">Української </w:t>
      </w:r>
      <w:r w:rsidDel="00000000" w:rsidR="00000000" w:rsidRPr="00000000">
        <w:rPr>
          <w:rFonts w:ascii="Times New Roman" w:cs="Times New Roman" w:eastAsia="Times New Roman" w:hAnsi="Times New Roman"/>
          <w:b w:val="0"/>
          <w:i w:val="0"/>
          <w:smallCaps w:val="0"/>
          <w:strike w:val="0"/>
          <w:color w:val="111111"/>
          <w:sz w:val="28"/>
          <w:szCs w:val="28"/>
          <w:u w:val="none"/>
          <w:shd w:fill="auto" w:val="clear"/>
          <w:vertAlign w:val="baseline"/>
          <w:rtl w:val="0"/>
        </w:rPr>
        <w:t xml:space="preserve">Православної </w:t>
      </w:r>
      <w:r w:rsidDel="00000000" w:rsidR="00000000" w:rsidRPr="00000000">
        <w:rPr>
          <w:rFonts w:ascii="Times New Roman" w:cs="Times New Roman" w:eastAsia="Times New Roman" w:hAnsi="Times New Roman"/>
          <w:b w:val="0"/>
          <w:i w:val="0"/>
          <w:smallCaps w:val="0"/>
          <w:strike w:val="0"/>
          <w:color w:val="1a1a1a"/>
          <w:sz w:val="28"/>
          <w:szCs w:val="28"/>
          <w:u w:val="none"/>
          <w:shd w:fill="auto" w:val="clear"/>
          <w:vertAlign w:val="baseline"/>
          <w:rtl w:val="0"/>
        </w:rPr>
        <w:t xml:space="preserve">церкви </w:t>
      </w:r>
      <w:r w:rsidDel="00000000" w:rsidR="00000000" w:rsidRPr="00000000">
        <w:rPr>
          <w:rFonts w:ascii="Times New Roman" w:cs="Times New Roman" w:eastAsia="Times New Roman" w:hAnsi="Times New Roman"/>
          <w:b w:val="0"/>
          <w:i w:val="0"/>
          <w:smallCaps w:val="0"/>
          <w:strike w:val="0"/>
          <w:color w:val="0a0a0a"/>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50505"/>
          <w:sz w:val="28"/>
          <w:szCs w:val="28"/>
          <w:u w:val="none"/>
          <w:shd w:fill="auto" w:val="clear"/>
          <w:vertAlign w:val="baseline"/>
          <w:rtl w:val="0"/>
        </w:rPr>
        <w:t xml:space="preserve">Київський </w:t>
      </w:r>
      <w:r w:rsidDel="00000000" w:rsidR="00000000" w:rsidRPr="00000000">
        <w:rPr>
          <w:rFonts w:ascii="Times New Roman" w:cs="Times New Roman" w:eastAsia="Times New Roman" w:hAnsi="Times New Roman"/>
          <w:b w:val="0"/>
          <w:i w:val="0"/>
          <w:smallCaps w:val="0"/>
          <w:strike w:val="0"/>
          <w:color w:val="0f0f0f"/>
          <w:sz w:val="28"/>
          <w:szCs w:val="28"/>
          <w:u w:val="none"/>
          <w:shd w:fill="auto" w:val="clear"/>
          <w:vertAlign w:val="baseline"/>
          <w:rtl w:val="0"/>
        </w:rPr>
        <w:t xml:space="preserve">Патріархат </w:t>
      </w:r>
      <w:r w:rsidDel="00000000" w:rsidR="00000000" w:rsidRPr="00000000">
        <w:rPr>
          <w:rFonts w:ascii="Times New Roman" w:cs="Times New Roman" w:eastAsia="Times New Roman" w:hAnsi="Times New Roman"/>
          <w:b w:val="0"/>
          <w:i w:val="0"/>
          <w:smallCaps w:val="0"/>
          <w:strike w:val="0"/>
          <w:color w:val="151515"/>
          <w:sz w:val="28"/>
          <w:szCs w:val="28"/>
          <w:u w:val="none"/>
          <w:shd w:fill="auto" w:val="clear"/>
          <w:vertAlign w:val="baseline"/>
          <w:rtl w:val="0"/>
        </w:rPr>
        <w:t xml:space="preserve">Святителя </w:t>
      </w:r>
      <w:r w:rsidDel="00000000" w:rsidR="00000000" w:rsidRPr="00000000">
        <w:rPr>
          <w:rFonts w:ascii="Times New Roman" w:cs="Times New Roman" w:eastAsia="Times New Roman" w:hAnsi="Times New Roman"/>
          <w:b w:val="0"/>
          <w:i w:val="0"/>
          <w:smallCaps w:val="0"/>
          <w:strike w:val="0"/>
          <w:color w:val="1a1a1a"/>
          <w:sz w:val="28"/>
          <w:szCs w:val="28"/>
          <w:u w:val="none"/>
          <w:shd w:fill="auto" w:val="clear"/>
          <w:vertAlign w:val="baseline"/>
          <w:rtl w:val="0"/>
        </w:rPr>
        <w:t xml:space="preserve">Миколая </w:t>
      </w:r>
      <w:r w:rsidDel="00000000" w:rsidR="00000000" w:rsidRPr="00000000">
        <w:rPr>
          <w:rFonts w:ascii="Times New Roman" w:cs="Times New Roman" w:eastAsia="Times New Roman" w:hAnsi="Times New Roman"/>
          <w:b w:val="0"/>
          <w:i w:val="0"/>
          <w:smallCaps w:val="0"/>
          <w:strike w:val="0"/>
          <w:color w:val="0e0e0e"/>
          <w:sz w:val="28"/>
          <w:szCs w:val="28"/>
          <w:u w:val="none"/>
          <w:shd w:fill="auto" w:val="clear"/>
          <w:vertAlign w:val="baseline"/>
          <w:rtl w:val="0"/>
        </w:rPr>
        <w:t xml:space="preserve">по </w:t>
      </w:r>
      <w:r w:rsidDel="00000000" w:rsidR="00000000" w:rsidRPr="00000000">
        <w:rPr>
          <w:rFonts w:ascii="Times New Roman" w:cs="Times New Roman" w:eastAsia="Times New Roman" w:hAnsi="Times New Roman"/>
          <w:b w:val="0"/>
          <w:i w:val="0"/>
          <w:smallCaps w:val="0"/>
          <w:strike w:val="0"/>
          <w:color w:val="111111"/>
          <w:sz w:val="28"/>
          <w:szCs w:val="28"/>
          <w:u w:val="none"/>
          <w:shd w:fill="auto" w:val="clear"/>
          <w:vertAlign w:val="baseline"/>
          <w:rtl w:val="0"/>
        </w:rPr>
        <w:t xml:space="preserve">вул. </w:t>
      </w:r>
      <w:r w:rsidDel="00000000" w:rsidR="00000000" w:rsidRPr="00000000">
        <w:rPr>
          <w:rFonts w:ascii="Times New Roman" w:cs="Times New Roman" w:eastAsia="Times New Roman" w:hAnsi="Times New Roman"/>
          <w:b w:val="0"/>
          <w:i w:val="0"/>
          <w:smallCaps w:val="0"/>
          <w:strike w:val="0"/>
          <w:color w:val="1c1c1c"/>
          <w:sz w:val="28"/>
          <w:szCs w:val="28"/>
          <w:u w:val="none"/>
          <w:shd w:fill="auto" w:val="clear"/>
          <w:vertAlign w:val="baseline"/>
          <w:rtl w:val="0"/>
        </w:rPr>
        <w:t xml:space="preserve">Гоголя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13-A </w:t>
      </w:r>
      <w:r w:rsidDel="00000000" w:rsidR="00000000" w:rsidRPr="00000000">
        <w:rPr>
          <w:rFonts w:ascii="Times New Roman" w:cs="Times New Roman" w:eastAsia="Times New Roman" w:hAnsi="Times New Roman"/>
          <w:b w:val="0"/>
          <w:i w:val="0"/>
          <w:smallCaps w:val="0"/>
          <w:strike w:val="0"/>
          <w:color w:val="1a1a1a"/>
          <w:sz w:val="28"/>
          <w:szCs w:val="28"/>
          <w:u w:val="none"/>
          <w:shd w:fill="auto" w:val="clear"/>
          <w:vertAlign w:val="baseline"/>
          <w:rtl w:val="0"/>
        </w:rPr>
        <w:t xml:space="preserve">в </w:t>
      </w:r>
      <w:r w:rsidDel="00000000" w:rsidR="00000000" w:rsidRPr="00000000">
        <w:rPr>
          <w:rFonts w:ascii="Times New Roman" w:cs="Times New Roman" w:eastAsia="Times New Roman" w:hAnsi="Times New Roman"/>
          <w:b w:val="0"/>
          <w:i w:val="0"/>
          <w:smallCaps w:val="0"/>
          <w:strike w:val="0"/>
          <w:color w:val="131313"/>
          <w:sz w:val="28"/>
          <w:szCs w:val="28"/>
          <w:u w:val="none"/>
          <w:shd w:fill="auto" w:val="clear"/>
          <w:vertAlign w:val="baseline"/>
          <w:rtl w:val="0"/>
        </w:rPr>
        <w:t xml:space="preserve">м. </w:t>
      </w:r>
      <w:r w:rsidDel="00000000" w:rsidR="00000000" w:rsidRPr="00000000">
        <w:rPr>
          <w:rFonts w:ascii="Times New Roman" w:cs="Times New Roman" w:eastAsia="Times New Roman" w:hAnsi="Times New Roman"/>
          <w:b w:val="0"/>
          <w:i w:val="0"/>
          <w:smallCaps w:val="0"/>
          <w:strike w:val="0"/>
          <w:color w:val="161616"/>
          <w:sz w:val="28"/>
          <w:szCs w:val="28"/>
          <w:u w:val="none"/>
          <w:shd w:fill="auto" w:val="clear"/>
          <w:vertAlign w:val="baseline"/>
          <w:rtl w:val="0"/>
        </w:rPr>
        <w:t xml:space="preserve">Сквира.</w:t>
      </w:r>
      <w:r w:rsidDel="00000000" w:rsidR="00000000" w:rsidRPr="00000000">
        <w:rPr>
          <w:rtl w:val="0"/>
        </w:rPr>
      </w:r>
    </w:p>
    <w:p w:rsidR="00000000" w:rsidDel="00000000" w:rsidP="00000000" w:rsidRDefault="00000000" w:rsidRPr="00000000" w14:paraId="0000000A">
      <w:pPr>
        <w:ind w:right="0" w:firstLine="567"/>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unhideWhenUsed w:val="1"/>
    <w:rsid w:val="00FA42B3"/>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a4">
    <w:name w:val="Body Text"/>
    <w:basedOn w:val="a"/>
    <w:link w:val="a5"/>
    <w:uiPriority w:val="1"/>
    <w:qFormat w:val="1"/>
    <w:rsid w:val="00717DB2"/>
    <w:pPr>
      <w:widowControl w:val="0"/>
      <w:autoSpaceDE w:val="0"/>
      <w:autoSpaceDN w:val="0"/>
      <w:spacing w:after="0" w:before="59" w:line="240" w:lineRule="auto"/>
      <w:ind w:left="114" w:right="110" w:firstLine="707"/>
      <w:jc w:val="both"/>
    </w:pPr>
    <w:rPr>
      <w:rFonts w:ascii="Times New Roman" w:cs="Times New Roman" w:eastAsia="Times New Roman" w:hAnsi="Times New Roman"/>
      <w:sz w:val="28"/>
      <w:szCs w:val="28"/>
      <w:lang w:val="uk-UA"/>
    </w:rPr>
  </w:style>
  <w:style w:type="character" w:styleId="a5" w:customStyle="1">
    <w:name w:val="Основной текст Знак"/>
    <w:basedOn w:val="a0"/>
    <w:link w:val="a4"/>
    <w:uiPriority w:val="1"/>
    <w:rsid w:val="00717DB2"/>
    <w:rPr>
      <w:rFonts w:ascii="Times New Roman" w:cs="Times New Roman" w:eastAsia="Times New Roman" w:hAnsi="Times New Roman"/>
      <w:sz w:val="28"/>
      <w:szCs w:val="28"/>
      <w:lang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8/H9lVcPQNf6jAdtTmNslDRjh2Q==">CgMxLjAyCGguZ2pkZ3hzOAByITFuc3RfMnJkWkFZRnZBcDBtUGNOMzlsVzAxSUtWeGlBNQ==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2023-09-21T05:53:00Z</dcterms:created>
  <dc:creator>Admin</dc:creator>
</cp:coreProperties>
</file>