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C6494E" w:rsidRDefault="00C6494E">
      <w:pPr>
        <w:widowControl w:val="0"/>
        <w:pBdr>
          <w:top w:val="nil"/>
          <w:left w:val="nil"/>
          <w:bottom w:val="nil"/>
          <w:right w:val="nil"/>
          <w:between w:val="nil"/>
        </w:pBdr>
        <w:spacing w:after="0"/>
      </w:pPr>
    </w:p>
    <w:p w14:paraId="00000002" w14:textId="77777777" w:rsidR="00C6494E" w:rsidRDefault="00A51E4B">
      <w:pPr>
        <w:tabs>
          <w:tab w:val="left" w:pos="4680"/>
        </w:tabs>
        <w:ind w:right="76"/>
        <w:jc w:val="right"/>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ПРОЄКТ</w:t>
      </w:r>
    </w:p>
    <w:p w14:paraId="00000003" w14:textId="77777777" w:rsidR="00C6494E" w:rsidRDefault="006B3D5C">
      <w:pPr>
        <w:jc w:val="center"/>
        <w:rPr>
          <w:sz w:val="28"/>
          <w:szCs w:val="28"/>
        </w:rPr>
      </w:pPr>
      <w:r>
        <w:object w:dxaOrig="1440" w:dyaOrig="1440" w14:anchorId="76ECAC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in;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v:fill color2="black"/>
            <v:imagedata r:id="rId6" o:title="" croptop="-24f" cropbottom="-24f" cropleft="-32f" cropright="-32f"/>
            <w10:wrap type="tight" anchorx="margin"/>
          </v:shape>
          <o:OLEObject Type="Embed" ProgID="PBrush" ShapeID="_x0000_s1026" DrawAspect="Content" ObjectID="_1756631391" r:id="rId7"/>
        </w:object>
      </w:r>
    </w:p>
    <w:p w14:paraId="00000004" w14:textId="77777777" w:rsidR="00C6494E" w:rsidRDefault="00C6494E">
      <w:pPr>
        <w:jc w:val="center"/>
      </w:pPr>
    </w:p>
    <w:p w14:paraId="00000005" w14:textId="77777777" w:rsidR="00C6494E" w:rsidRDefault="00C6494E">
      <w:pPr>
        <w:pStyle w:val="2"/>
        <w:numPr>
          <w:ilvl w:val="1"/>
          <w:numId w:val="1"/>
        </w:numPr>
        <w:spacing w:before="0" w:after="0"/>
        <w:jc w:val="center"/>
        <w:rPr>
          <w:sz w:val="16"/>
          <w:szCs w:val="16"/>
        </w:rPr>
      </w:pPr>
    </w:p>
    <w:p w14:paraId="00000006" w14:textId="77777777" w:rsidR="00C6494E" w:rsidRDefault="00A51E4B">
      <w:pPr>
        <w:pBdr>
          <w:top w:val="nil"/>
          <w:left w:val="nil"/>
          <w:bottom w:val="nil"/>
          <w:right w:val="nil"/>
          <w:between w:val="nil"/>
        </w:pBdr>
        <w:tabs>
          <w:tab w:val="left" w:pos="4680"/>
        </w:tabs>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СКВИРСЬКА МІСЬКА РАДА</w:t>
      </w:r>
    </w:p>
    <w:p w14:paraId="00000007" w14:textId="77777777" w:rsidR="00C6494E" w:rsidRDefault="00A51E4B">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Р І Ш ЕН Н Я</w:t>
      </w:r>
    </w:p>
    <w:p w14:paraId="00000008" w14:textId="77777777" w:rsidR="00C6494E" w:rsidRPr="00C50CF3" w:rsidRDefault="00C6494E">
      <w:pPr>
        <w:pBdr>
          <w:top w:val="nil"/>
          <w:left w:val="nil"/>
          <w:bottom w:val="nil"/>
          <w:right w:val="nil"/>
          <w:between w:val="nil"/>
        </w:pBdr>
        <w:spacing w:after="0" w:line="360" w:lineRule="auto"/>
        <w:rPr>
          <w:rFonts w:ascii="Times New Roman" w:hAnsi="Times New Roman" w:cs="Times New Roman"/>
          <w:sz w:val="28"/>
          <w:szCs w:val="28"/>
        </w:rPr>
      </w:pPr>
      <w:bookmarkStart w:id="0" w:name="_heading=h.1fob9te" w:colFirst="0" w:colLast="0"/>
      <w:bookmarkEnd w:id="0"/>
    </w:p>
    <w:p w14:paraId="00000009" w14:textId="33FD1F52" w:rsidR="00C6494E" w:rsidRPr="00C50CF3" w:rsidRDefault="00A51E4B">
      <w:pPr>
        <w:pBdr>
          <w:top w:val="nil"/>
          <w:left w:val="nil"/>
          <w:bottom w:val="nil"/>
          <w:right w:val="nil"/>
          <w:between w:val="nil"/>
        </w:pBdr>
        <w:spacing w:after="0" w:line="360" w:lineRule="auto"/>
        <w:rPr>
          <w:rFonts w:ascii="Times New Roman" w:eastAsia="Times New Roman" w:hAnsi="Times New Roman" w:cs="Times New Roman"/>
          <w:b/>
          <w:color w:val="000000"/>
          <w:sz w:val="28"/>
          <w:szCs w:val="28"/>
        </w:rPr>
      </w:pPr>
      <w:bookmarkStart w:id="1" w:name="_heading=h.gjdgxs" w:colFirst="0" w:colLast="0"/>
      <w:bookmarkEnd w:id="1"/>
      <w:r w:rsidRPr="00C50CF3">
        <w:rPr>
          <w:rFonts w:ascii="Times New Roman" w:eastAsia="Times New Roman" w:hAnsi="Times New Roman" w:cs="Times New Roman"/>
          <w:b/>
          <w:color w:val="000000"/>
          <w:sz w:val="28"/>
          <w:szCs w:val="28"/>
        </w:rPr>
        <w:t xml:space="preserve">від                  2023 року                            м. Сквира     </w:t>
      </w:r>
      <w:r w:rsidR="00DA227D">
        <w:rPr>
          <w:rFonts w:ascii="Times New Roman" w:eastAsia="Times New Roman" w:hAnsi="Times New Roman" w:cs="Times New Roman"/>
          <w:b/>
          <w:color w:val="000000"/>
          <w:sz w:val="28"/>
          <w:szCs w:val="28"/>
        </w:rPr>
        <w:t xml:space="preserve">           </w:t>
      </w:r>
      <w:r w:rsidRPr="00C50CF3">
        <w:rPr>
          <w:rFonts w:ascii="Times New Roman" w:eastAsia="Times New Roman" w:hAnsi="Times New Roman" w:cs="Times New Roman"/>
          <w:b/>
          <w:color w:val="000000"/>
          <w:sz w:val="28"/>
          <w:szCs w:val="28"/>
        </w:rPr>
        <w:t xml:space="preserve">   №        -        -VIII</w:t>
      </w:r>
    </w:p>
    <w:p w14:paraId="0000000A" w14:textId="77777777" w:rsidR="00C6494E" w:rsidRPr="00C50CF3" w:rsidRDefault="00A51E4B">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C50CF3">
        <w:rPr>
          <w:rFonts w:ascii="Times New Roman" w:eastAsia="Times New Roman" w:hAnsi="Times New Roman" w:cs="Times New Roman"/>
          <w:b/>
          <w:color w:val="000000"/>
          <w:sz w:val="28"/>
          <w:szCs w:val="28"/>
        </w:rPr>
        <w:t xml:space="preserve">Про затвердження </w:t>
      </w:r>
      <w:proofErr w:type="spellStart"/>
      <w:r w:rsidRPr="00C50CF3">
        <w:rPr>
          <w:rFonts w:ascii="Times New Roman" w:eastAsia="Times New Roman" w:hAnsi="Times New Roman" w:cs="Times New Roman"/>
          <w:b/>
          <w:color w:val="000000"/>
          <w:sz w:val="28"/>
          <w:szCs w:val="28"/>
        </w:rPr>
        <w:t>проєкту</w:t>
      </w:r>
      <w:proofErr w:type="spellEnd"/>
      <w:r w:rsidRPr="00C50CF3">
        <w:rPr>
          <w:rFonts w:ascii="Times New Roman" w:eastAsia="Times New Roman" w:hAnsi="Times New Roman" w:cs="Times New Roman"/>
          <w:b/>
          <w:color w:val="000000"/>
          <w:sz w:val="28"/>
          <w:szCs w:val="28"/>
        </w:rPr>
        <w:t xml:space="preserve"> землеустрою щодо відведення </w:t>
      </w:r>
    </w:p>
    <w:p w14:paraId="1F8394BF" w14:textId="3C443357" w:rsidR="00F43BBE" w:rsidRDefault="00A51E4B" w:rsidP="0035088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C50CF3">
        <w:rPr>
          <w:rFonts w:ascii="Times New Roman" w:eastAsia="Times New Roman" w:hAnsi="Times New Roman" w:cs="Times New Roman"/>
          <w:b/>
          <w:color w:val="000000"/>
          <w:sz w:val="28"/>
          <w:szCs w:val="28"/>
        </w:rPr>
        <w:t xml:space="preserve">земельної ділянки в </w:t>
      </w:r>
      <w:r w:rsidR="00E57AEA">
        <w:rPr>
          <w:rFonts w:ascii="Times New Roman" w:eastAsia="Times New Roman" w:hAnsi="Times New Roman" w:cs="Times New Roman"/>
          <w:b/>
          <w:color w:val="000000"/>
          <w:sz w:val="28"/>
          <w:szCs w:val="28"/>
        </w:rPr>
        <w:t>користування на умовах оренди</w:t>
      </w:r>
    </w:p>
    <w:p w14:paraId="6962DEE0" w14:textId="77777777" w:rsidR="00B846C4" w:rsidRDefault="00F608F0" w:rsidP="0035088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lang w:val="ru-RU"/>
        </w:rPr>
      </w:pPr>
      <w:r>
        <w:rPr>
          <w:rFonts w:ascii="Times New Roman" w:eastAsia="Times New Roman" w:hAnsi="Times New Roman" w:cs="Times New Roman"/>
          <w:b/>
          <w:color w:val="000000"/>
          <w:sz w:val="28"/>
          <w:szCs w:val="28"/>
          <w:lang w:val="ru-RU"/>
        </w:rPr>
        <w:t xml:space="preserve">з </w:t>
      </w:r>
      <w:proofErr w:type="spellStart"/>
      <w:r>
        <w:rPr>
          <w:rFonts w:ascii="Times New Roman" w:eastAsia="Times New Roman" w:hAnsi="Times New Roman" w:cs="Times New Roman"/>
          <w:b/>
          <w:color w:val="000000"/>
          <w:sz w:val="28"/>
          <w:szCs w:val="28"/>
          <w:lang w:val="ru-RU"/>
        </w:rPr>
        <w:t>цільовим</w:t>
      </w:r>
      <w:proofErr w:type="spellEnd"/>
      <w:r>
        <w:rPr>
          <w:rFonts w:ascii="Times New Roman" w:eastAsia="Times New Roman" w:hAnsi="Times New Roman" w:cs="Times New Roman"/>
          <w:b/>
          <w:color w:val="000000"/>
          <w:sz w:val="28"/>
          <w:szCs w:val="28"/>
          <w:lang w:val="ru-RU"/>
        </w:rPr>
        <w:t xml:space="preserve"> </w:t>
      </w:r>
      <w:proofErr w:type="spellStart"/>
      <w:r>
        <w:rPr>
          <w:rFonts w:ascii="Times New Roman" w:eastAsia="Times New Roman" w:hAnsi="Times New Roman" w:cs="Times New Roman"/>
          <w:b/>
          <w:color w:val="000000"/>
          <w:sz w:val="28"/>
          <w:szCs w:val="28"/>
          <w:lang w:val="ru-RU"/>
        </w:rPr>
        <w:t>призначенням</w:t>
      </w:r>
      <w:proofErr w:type="spellEnd"/>
      <w:r>
        <w:rPr>
          <w:rFonts w:ascii="Times New Roman" w:eastAsia="Times New Roman" w:hAnsi="Times New Roman" w:cs="Times New Roman"/>
          <w:b/>
          <w:color w:val="000000"/>
          <w:sz w:val="28"/>
          <w:szCs w:val="28"/>
          <w:lang w:val="ru-RU"/>
        </w:rPr>
        <w:t>:</w:t>
      </w:r>
      <w:r w:rsidR="00B846C4">
        <w:rPr>
          <w:rFonts w:ascii="Times New Roman" w:eastAsia="Times New Roman" w:hAnsi="Times New Roman" w:cs="Times New Roman"/>
          <w:b/>
          <w:color w:val="000000"/>
          <w:sz w:val="28"/>
          <w:szCs w:val="28"/>
          <w:lang w:val="ru-RU"/>
        </w:rPr>
        <w:t xml:space="preserve"> </w:t>
      </w:r>
      <w:r>
        <w:rPr>
          <w:rFonts w:ascii="Times New Roman" w:eastAsia="Times New Roman" w:hAnsi="Times New Roman" w:cs="Times New Roman"/>
          <w:b/>
          <w:color w:val="000000"/>
          <w:sz w:val="28"/>
          <w:szCs w:val="28"/>
          <w:lang w:val="ru-RU"/>
        </w:rPr>
        <w:t xml:space="preserve">01.13 Для </w:t>
      </w:r>
      <w:proofErr w:type="spellStart"/>
      <w:r>
        <w:rPr>
          <w:rFonts w:ascii="Times New Roman" w:eastAsia="Times New Roman" w:hAnsi="Times New Roman" w:cs="Times New Roman"/>
          <w:b/>
          <w:color w:val="000000"/>
          <w:sz w:val="28"/>
          <w:szCs w:val="28"/>
          <w:lang w:val="ru-RU"/>
        </w:rPr>
        <w:t>іншого</w:t>
      </w:r>
      <w:proofErr w:type="spellEnd"/>
    </w:p>
    <w:p w14:paraId="0000000B" w14:textId="110D1D21" w:rsidR="00350888" w:rsidRDefault="00F608F0" w:rsidP="0035088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lang w:val="ru-RU"/>
        </w:rPr>
      </w:pPr>
      <w:proofErr w:type="spellStart"/>
      <w:r>
        <w:rPr>
          <w:rFonts w:ascii="Times New Roman" w:eastAsia="Times New Roman" w:hAnsi="Times New Roman" w:cs="Times New Roman"/>
          <w:b/>
          <w:color w:val="000000"/>
          <w:sz w:val="28"/>
          <w:szCs w:val="28"/>
          <w:lang w:val="ru-RU"/>
        </w:rPr>
        <w:t>сільськогосподарського</w:t>
      </w:r>
      <w:proofErr w:type="spellEnd"/>
      <w:r>
        <w:rPr>
          <w:rFonts w:ascii="Times New Roman" w:eastAsia="Times New Roman" w:hAnsi="Times New Roman" w:cs="Times New Roman"/>
          <w:b/>
          <w:color w:val="000000"/>
          <w:sz w:val="28"/>
          <w:szCs w:val="28"/>
          <w:lang w:val="ru-RU"/>
        </w:rPr>
        <w:t xml:space="preserve"> </w:t>
      </w:r>
      <w:proofErr w:type="spellStart"/>
      <w:r>
        <w:rPr>
          <w:rFonts w:ascii="Times New Roman" w:eastAsia="Times New Roman" w:hAnsi="Times New Roman" w:cs="Times New Roman"/>
          <w:b/>
          <w:color w:val="000000"/>
          <w:sz w:val="28"/>
          <w:szCs w:val="28"/>
          <w:lang w:val="ru-RU"/>
        </w:rPr>
        <w:t>призначення</w:t>
      </w:r>
      <w:proofErr w:type="spellEnd"/>
      <w:r w:rsidR="00AC5A6A">
        <w:rPr>
          <w:rFonts w:ascii="Times New Roman" w:eastAsia="Times New Roman" w:hAnsi="Times New Roman" w:cs="Times New Roman"/>
          <w:b/>
          <w:color w:val="000000"/>
          <w:sz w:val="28"/>
          <w:szCs w:val="28"/>
          <w:lang w:val="ru-RU"/>
        </w:rPr>
        <w:t xml:space="preserve"> та передачу</w:t>
      </w:r>
    </w:p>
    <w:p w14:paraId="3C5F2420" w14:textId="77777777" w:rsidR="00A02629" w:rsidRDefault="00AC5A6A">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lang w:val="ru-RU"/>
        </w:rPr>
        <w:t xml:space="preserve">в </w:t>
      </w:r>
      <w:proofErr w:type="spellStart"/>
      <w:r>
        <w:rPr>
          <w:rFonts w:ascii="Times New Roman" w:eastAsia="Times New Roman" w:hAnsi="Times New Roman" w:cs="Times New Roman"/>
          <w:b/>
          <w:color w:val="000000"/>
          <w:sz w:val="28"/>
          <w:szCs w:val="28"/>
          <w:lang w:val="ru-RU"/>
        </w:rPr>
        <w:t>оренду</w:t>
      </w:r>
      <w:proofErr w:type="spellEnd"/>
      <w:r>
        <w:rPr>
          <w:rFonts w:ascii="Times New Roman" w:eastAsia="Times New Roman" w:hAnsi="Times New Roman" w:cs="Times New Roman"/>
          <w:b/>
          <w:color w:val="000000"/>
          <w:sz w:val="28"/>
          <w:szCs w:val="28"/>
          <w:lang w:val="ru-RU"/>
        </w:rPr>
        <w:t xml:space="preserve"> </w:t>
      </w:r>
      <w:proofErr w:type="spellStart"/>
      <w:r>
        <w:rPr>
          <w:rFonts w:ascii="Times New Roman" w:eastAsia="Times New Roman" w:hAnsi="Times New Roman" w:cs="Times New Roman"/>
          <w:b/>
          <w:color w:val="000000"/>
          <w:sz w:val="28"/>
          <w:szCs w:val="28"/>
          <w:lang w:val="ru-RU"/>
        </w:rPr>
        <w:t>земельної</w:t>
      </w:r>
      <w:proofErr w:type="spellEnd"/>
      <w:r>
        <w:rPr>
          <w:rFonts w:ascii="Times New Roman" w:eastAsia="Times New Roman" w:hAnsi="Times New Roman" w:cs="Times New Roman"/>
          <w:b/>
          <w:color w:val="000000"/>
          <w:sz w:val="28"/>
          <w:szCs w:val="28"/>
          <w:lang w:val="ru-RU"/>
        </w:rPr>
        <w:t xml:space="preserve"> </w:t>
      </w:r>
      <w:proofErr w:type="spellStart"/>
      <w:r>
        <w:rPr>
          <w:rFonts w:ascii="Times New Roman" w:eastAsia="Times New Roman" w:hAnsi="Times New Roman" w:cs="Times New Roman"/>
          <w:b/>
          <w:color w:val="000000"/>
          <w:sz w:val="28"/>
          <w:szCs w:val="28"/>
          <w:lang w:val="ru-RU"/>
        </w:rPr>
        <w:t>ділянки</w:t>
      </w:r>
      <w:proofErr w:type="spellEnd"/>
      <w:r>
        <w:rPr>
          <w:rFonts w:ascii="Times New Roman" w:eastAsia="Times New Roman" w:hAnsi="Times New Roman" w:cs="Times New Roman"/>
          <w:b/>
          <w:color w:val="000000"/>
          <w:sz w:val="28"/>
          <w:szCs w:val="28"/>
        </w:rPr>
        <w:t xml:space="preserve"> </w:t>
      </w:r>
      <w:r w:rsidR="008F0DA6">
        <w:rPr>
          <w:rFonts w:ascii="Times New Roman" w:eastAsia="Times New Roman" w:hAnsi="Times New Roman" w:cs="Times New Roman"/>
          <w:b/>
          <w:color w:val="000000"/>
          <w:sz w:val="28"/>
          <w:szCs w:val="28"/>
        </w:rPr>
        <w:t>загальною площею 1,5850</w:t>
      </w:r>
      <w:r w:rsidR="00A51E4B" w:rsidRPr="00C50CF3">
        <w:rPr>
          <w:rFonts w:ascii="Times New Roman" w:eastAsia="Times New Roman" w:hAnsi="Times New Roman" w:cs="Times New Roman"/>
          <w:b/>
          <w:color w:val="000000"/>
          <w:sz w:val="28"/>
          <w:szCs w:val="28"/>
        </w:rPr>
        <w:t xml:space="preserve"> га</w:t>
      </w:r>
    </w:p>
    <w:p w14:paraId="6DFA84AB" w14:textId="3F234817" w:rsidR="00A02629" w:rsidRDefault="00240086">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по вул.</w:t>
      </w:r>
      <w:r w:rsidR="001E7563">
        <w:rPr>
          <w:rFonts w:ascii="Times New Roman" w:eastAsia="Times New Roman" w:hAnsi="Times New Roman" w:cs="Times New Roman"/>
          <w:b/>
          <w:color w:val="000000"/>
          <w:sz w:val="28"/>
          <w:szCs w:val="28"/>
        </w:rPr>
        <w:t xml:space="preserve"> Незалежності,</w:t>
      </w:r>
      <w:r w:rsidR="00B846C4">
        <w:rPr>
          <w:rFonts w:ascii="Times New Roman" w:eastAsia="Times New Roman" w:hAnsi="Times New Roman" w:cs="Times New Roman"/>
          <w:b/>
          <w:color w:val="000000"/>
          <w:sz w:val="28"/>
          <w:szCs w:val="28"/>
        </w:rPr>
        <w:t xml:space="preserve"> </w:t>
      </w:r>
      <w:r w:rsidR="001E7563">
        <w:rPr>
          <w:rFonts w:ascii="Times New Roman" w:eastAsia="Times New Roman" w:hAnsi="Times New Roman" w:cs="Times New Roman"/>
          <w:b/>
          <w:color w:val="000000"/>
          <w:sz w:val="28"/>
          <w:szCs w:val="28"/>
        </w:rPr>
        <w:t>228/5</w:t>
      </w:r>
      <w:r w:rsidR="00A71D4B">
        <w:rPr>
          <w:rFonts w:ascii="Times New Roman" w:eastAsia="Times New Roman" w:hAnsi="Times New Roman" w:cs="Times New Roman"/>
          <w:b/>
          <w:color w:val="000000"/>
          <w:sz w:val="28"/>
          <w:szCs w:val="28"/>
        </w:rPr>
        <w:t xml:space="preserve"> у м. Сквира</w:t>
      </w:r>
    </w:p>
    <w:p w14:paraId="0000000F" w14:textId="7E4790D4" w:rsidR="00C6494E" w:rsidRDefault="00941583">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Білоцерківського</w:t>
      </w:r>
      <w:r w:rsidR="003721CB" w:rsidRPr="00C50CF3">
        <w:rPr>
          <w:rFonts w:ascii="Times New Roman" w:eastAsia="Times New Roman" w:hAnsi="Times New Roman" w:cs="Times New Roman"/>
          <w:b/>
          <w:color w:val="000000"/>
          <w:sz w:val="28"/>
          <w:szCs w:val="28"/>
        </w:rPr>
        <w:t xml:space="preserve"> район</w:t>
      </w:r>
      <w:r>
        <w:rPr>
          <w:rFonts w:ascii="Times New Roman" w:eastAsia="Times New Roman" w:hAnsi="Times New Roman" w:cs="Times New Roman"/>
          <w:b/>
          <w:color w:val="000000"/>
          <w:sz w:val="28"/>
          <w:szCs w:val="28"/>
        </w:rPr>
        <w:t>у</w:t>
      </w:r>
      <w:r w:rsidR="003721CB">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b/>
          <w:color w:val="000000"/>
          <w:sz w:val="28"/>
          <w:szCs w:val="28"/>
        </w:rPr>
        <w:t>Київської області</w:t>
      </w:r>
    </w:p>
    <w:p w14:paraId="1A8C1991" w14:textId="0BBD8F98" w:rsidR="00B846C4" w:rsidRPr="00C50CF3" w:rsidRDefault="00B846C4" w:rsidP="00B846C4">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D62FC1">
        <w:rPr>
          <w:rFonts w:ascii="Times New Roman" w:eastAsia="Times New Roman" w:hAnsi="Times New Roman" w:cs="Times New Roman"/>
          <w:b/>
          <w:color w:val="000000"/>
          <w:sz w:val="28"/>
          <w:szCs w:val="28"/>
        </w:rPr>
        <w:t>громадянці Свистун Галині Миколаївні</w:t>
      </w:r>
    </w:p>
    <w:p w14:paraId="00000013" w14:textId="0AB38A43" w:rsidR="00C6494E" w:rsidRPr="00C50CF3" w:rsidRDefault="00A51E4B" w:rsidP="00A02629">
      <w:pPr>
        <w:pBdr>
          <w:top w:val="nil"/>
          <w:left w:val="nil"/>
          <w:bottom w:val="nil"/>
          <w:right w:val="nil"/>
          <w:between w:val="nil"/>
        </w:pBdr>
        <w:shd w:val="clear" w:color="auto" w:fill="FFFFFF"/>
        <w:spacing w:before="280" w:after="280" w:line="240" w:lineRule="auto"/>
        <w:ind w:firstLine="708"/>
        <w:jc w:val="both"/>
        <w:rPr>
          <w:rFonts w:ascii="Times New Roman" w:eastAsia="Times New Roman" w:hAnsi="Times New Roman" w:cs="Times New Roman"/>
          <w:color w:val="000000"/>
          <w:sz w:val="28"/>
          <w:szCs w:val="28"/>
        </w:rPr>
      </w:pPr>
      <w:r w:rsidRPr="00C50CF3">
        <w:rPr>
          <w:rFonts w:ascii="Times New Roman" w:eastAsia="Times New Roman" w:hAnsi="Times New Roman" w:cs="Times New Roman"/>
          <w:color w:val="000000"/>
          <w:sz w:val="28"/>
          <w:szCs w:val="28"/>
        </w:rPr>
        <w:t xml:space="preserve">Розглянувши заяву </w:t>
      </w:r>
      <w:r w:rsidR="00AD1E6D">
        <w:rPr>
          <w:rFonts w:ascii="Times New Roman" w:eastAsia="Times New Roman" w:hAnsi="Times New Roman" w:cs="Times New Roman"/>
          <w:color w:val="000000"/>
          <w:sz w:val="28"/>
          <w:szCs w:val="28"/>
        </w:rPr>
        <w:t>громадянки Свистун Галини Миколаївни</w:t>
      </w:r>
      <w:r w:rsidR="008550A7">
        <w:rPr>
          <w:rFonts w:ascii="Times New Roman" w:eastAsia="Times New Roman" w:hAnsi="Times New Roman" w:cs="Times New Roman"/>
          <w:color w:val="000000"/>
          <w:sz w:val="28"/>
          <w:szCs w:val="28"/>
        </w:rPr>
        <w:t xml:space="preserve"> </w:t>
      </w:r>
      <w:r w:rsidR="00A02629">
        <w:rPr>
          <w:rFonts w:ascii="Times New Roman" w:eastAsia="Times New Roman" w:hAnsi="Times New Roman" w:cs="Times New Roman"/>
          <w:color w:val="000000"/>
          <w:sz w:val="28"/>
          <w:szCs w:val="28"/>
        </w:rPr>
        <w:t xml:space="preserve">                           </w:t>
      </w:r>
      <w:proofErr w:type="spellStart"/>
      <w:r w:rsidR="008550A7">
        <w:rPr>
          <w:rFonts w:ascii="Times New Roman" w:eastAsia="Times New Roman" w:hAnsi="Times New Roman" w:cs="Times New Roman"/>
          <w:color w:val="000000"/>
          <w:sz w:val="28"/>
          <w:szCs w:val="28"/>
        </w:rPr>
        <w:t>вх</w:t>
      </w:r>
      <w:proofErr w:type="spellEnd"/>
      <w:r w:rsidR="008550A7">
        <w:rPr>
          <w:rFonts w:ascii="Times New Roman" w:eastAsia="Times New Roman" w:hAnsi="Times New Roman" w:cs="Times New Roman"/>
          <w:color w:val="000000"/>
          <w:sz w:val="28"/>
          <w:szCs w:val="28"/>
        </w:rPr>
        <w:t>. №10-2023/2551 від 2</w:t>
      </w:r>
      <w:r w:rsidR="00F41C13">
        <w:rPr>
          <w:rFonts w:ascii="Times New Roman" w:eastAsia="Times New Roman" w:hAnsi="Times New Roman" w:cs="Times New Roman"/>
          <w:color w:val="000000"/>
          <w:sz w:val="28"/>
          <w:szCs w:val="28"/>
        </w:rPr>
        <w:t>0</w:t>
      </w:r>
      <w:r w:rsidRPr="00C50CF3">
        <w:rPr>
          <w:rFonts w:ascii="Times New Roman" w:eastAsia="Times New Roman" w:hAnsi="Times New Roman" w:cs="Times New Roman"/>
          <w:color w:val="000000"/>
          <w:sz w:val="28"/>
          <w:szCs w:val="28"/>
        </w:rPr>
        <w:t>.0</w:t>
      </w:r>
      <w:r w:rsidR="008550A7">
        <w:rPr>
          <w:rFonts w:ascii="Times New Roman" w:eastAsia="Times New Roman" w:hAnsi="Times New Roman" w:cs="Times New Roman"/>
          <w:color w:val="000000"/>
          <w:sz w:val="28"/>
          <w:szCs w:val="28"/>
        </w:rPr>
        <w:t>7</w:t>
      </w:r>
      <w:r w:rsidRPr="00C50CF3">
        <w:rPr>
          <w:rFonts w:ascii="Times New Roman" w:eastAsia="Times New Roman" w:hAnsi="Times New Roman" w:cs="Times New Roman"/>
          <w:color w:val="000000"/>
          <w:sz w:val="28"/>
          <w:szCs w:val="28"/>
        </w:rPr>
        <w:t>.2023</w:t>
      </w:r>
      <w:r w:rsidR="008550A7">
        <w:rPr>
          <w:rFonts w:ascii="Times New Roman" w:eastAsia="Times New Roman" w:hAnsi="Times New Roman" w:cs="Times New Roman"/>
          <w:color w:val="000000"/>
          <w:sz w:val="28"/>
          <w:szCs w:val="28"/>
        </w:rPr>
        <w:t xml:space="preserve"> та додані документи</w:t>
      </w:r>
      <w:r w:rsidRPr="00C50CF3">
        <w:rPr>
          <w:rFonts w:ascii="Times New Roman" w:eastAsia="Times New Roman" w:hAnsi="Times New Roman" w:cs="Times New Roman"/>
          <w:color w:val="000000"/>
          <w:sz w:val="28"/>
          <w:szCs w:val="28"/>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00673A76">
        <w:rPr>
          <w:rFonts w:ascii="Times New Roman" w:eastAsia="Times New Roman" w:hAnsi="Times New Roman" w:cs="Times New Roman"/>
          <w:color w:val="000000"/>
          <w:sz w:val="28"/>
          <w:szCs w:val="28"/>
        </w:rPr>
        <w:t>рішення сесії Сквирської міської ради від 17.09.2020 №1413-58-</w:t>
      </w:r>
      <w:r w:rsidR="00E46B57">
        <w:rPr>
          <w:rFonts w:ascii="Times New Roman" w:eastAsia="Times New Roman" w:hAnsi="Times New Roman" w:cs="Times New Roman"/>
          <w:color w:val="000000"/>
          <w:sz w:val="28"/>
          <w:szCs w:val="28"/>
          <w:lang w:val="en-US"/>
        </w:rPr>
        <w:t>VII</w:t>
      </w:r>
      <w:r w:rsidR="00E46B57">
        <w:rPr>
          <w:rFonts w:ascii="Times New Roman" w:eastAsia="Times New Roman" w:hAnsi="Times New Roman" w:cs="Times New Roman"/>
          <w:color w:val="000000"/>
          <w:sz w:val="28"/>
          <w:szCs w:val="28"/>
        </w:rPr>
        <w:t xml:space="preserve">, </w:t>
      </w:r>
      <w:r w:rsidRPr="00C50CF3">
        <w:rPr>
          <w:rFonts w:ascii="Times New Roman" w:eastAsia="Times New Roman" w:hAnsi="Times New Roman" w:cs="Times New Roman"/>
          <w:color w:val="000000"/>
          <w:sz w:val="28"/>
          <w:szCs w:val="28"/>
        </w:rPr>
        <w:t>відповідно до ст. ст. 12, 79-1, 93, 96, 123, 124, ч.2 ст.134, 186, п.24 розділу Х «Перехідні положення» Земельного кодексу України, ч. 5 ст. 16 Закону України «Про Державний земельний кадастр», ст. 50 Закону України «Про землеустрій», Закону України «Про оренду землі»,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п.34 ч.1 ст. 26 Закону України «Про місцеве самоврядування в Україні», Сквирська міська рада VIIІ скликання</w:t>
      </w:r>
    </w:p>
    <w:p w14:paraId="00000014" w14:textId="77777777" w:rsidR="00C6494E" w:rsidRPr="00C50CF3" w:rsidRDefault="00A51E4B">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sidRPr="00C50CF3">
        <w:rPr>
          <w:rFonts w:ascii="Times New Roman" w:eastAsia="Times New Roman" w:hAnsi="Times New Roman" w:cs="Times New Roman"/>
          <w:b/>
          <w:color w:val="000000"/>
          <w:sz w:val="28"/>
          <w:szCs w:val="28"/>
        </w:rPr>
        <w:t>В И Р І Ш И Л А:</w:t>
      </w:r>
    </w:p>
    <w:p w14:paraId="00000015" w14:textId="77777777" w:rsidR="00C6494E" w:rsidRPr="00C50CF3" w:rsidRDefault="00C6494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14:paraId="028C36C2" w14:textId="22D10E6B" w:rsidR="000A139D" w:rsidRPr="000A139D" w:rsidRDefault="00A51E4B" w:rsidP="0028643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sidRPr="00C50CF3">
        <w:rPr>
          <w:rFonts w:ascii="Times New Roman" w:eastAsia="Times New Roman" w:hAnsi="Times New Roman" w:cs="Times New Roman"/>
          <w:color w:val="000000"/>
          <w:sz w:val="28"/>
          <w:szCs w:val="28"/>
        </w:rPr>
        <w:t xml:space="preserve">1. Затвердити </w:t>
      </w:r>
      <w:r w:rsidR="00154346">
        <w:rPr>
          <w:rFonts w:ascii="Times New Roman" w:eastAsia="Times New Roman" w:hAnsi="Times New Roman" w:cs="Times New Roman"/>
          <w:color w:val="000000"/>
          <w:sz w:val="28"/>
          <w:szCs w:val="28"/>
        </w:rPr>
        <w:t>громадянці</w:t>
      </w:r>
      <w:r w:rsidR="00BE4812">
        <w:rPr>
          <w:rFonts w:ascii="Times New Roman" w:eastAsia="Times New Roman" w:hAnsi="Times New Roman" w:cs="Times New Roman"/>
          <w:color w:val="000000"/>
          <w:sz w:val="28"/>
          <w:szCs w:val="28"/>
        </w:rPr>
        <w:t xml:space="preserve"> </w:t>
      </w:r>
      <w:r w:rsidR="00154346">
        <w:rPr>
          <w:rFonts w:ascii="Times New Roman" w:eastAsia="Times New Roman" w:hAnsi="Times New Roman" w:cs="Times New Roman"/>
          <w:color w:val="000000"/>
          <w:sz w:val="28"/>
          <w:szCs w:val="28"/>
        </w:rPr>
        <w:t xml:space="preserve">Свистун Галині Миколаївні </w:t>
      </w:r>
      <w:proofErr w:type="spellStart"/>
      <w:r w:rsidRPr="00C50CF3">
        <w:rPr>
          <w:rFonts w:ascii="Times New Roman" w:eastAsia="Times New Roman" w:hAnsi="Times New Roman" w:cs="Times New Roman"/>
          <w:color w:val="000000"/>
          <w:sz w:val="28"/>
          <w:szCs w:val="28"/>
        </w:rPr>
        <w:t>проєкт</w:t>
      </w:r>
      <w:proofErr w:type="spellEnd"/>
      <w:r w:rsidRPr="00C50CF3">
        <w:rPr>
          <w:rFonts w:ascii="Times New Roman" w:eastAsia="Times New Roman" w:hAnsi="Times New Roman" w:cs="Times New Roman"/>
          <w:color w:val="000000"/>
          <w:sz w:val="28"/>
          <w:szCs w:val="28"/>
        </w:rPr>
        <w:t xml:space="preserve"> землеустрою щодо відведення земельної ділянки в</w:t>
      </w:r>
      <w:r w:rsidR="00E96DA4">
        <w:rPr>
          <w:rFonts w:ascii="Times New Roman" w:eastAsia="Times New Roman" w:hAnsi="Times New Roman" w:cs="Times New Roman"/>
          <w:color w:val="000000"/>
          <w:sz w:val="28"/>
          <w:szCs w:val="28"/>
        </w:rPr>
        <w:t xml:space="preserve"> користування на умовах </w:t>
      </w:r>
      <w:r w:rsidRPr="00C50CF3">
        <w:rPr>
          <w:rFonts w:ascii="Times New Roman" w:eastAsia="Times New Roman" w:hAnsi="Times New Roman" w:cs="Times New Roman"/>
          <w:color w:val="000000"/>
          <w:sz w:val="28"/>
          <w:szCs w:val="28"/>
        </w:rPr>
        <w:t xml:space="preserve"> орен</w:t>
      </w:r>
      <w:r w:rsidR="00206A9E">
        <w:rPr>
          <w:rFonts w:ascii="Times New Roman" w:eastAsia="Times New Roman" w:hAnsi="Times New Roman" w:cs="Times New Roman"/>
          <w:color w:val="000000"/>
          <w:sz w:val="28"/>
          <w:szCs w:val="28"/>
        </w:rPr>
        <w:t>ди з цільовим призначенням 01</w:t>
      </w:r>
      <w:r w:rsidR="00E96DA4">
        <w:rPr>
          <w:rFonts w:ascii="Times New Roman" w:eastAsia="Times New Roman" w:hAnsi="Times New Roman" w:cs="Times New Roman"/>
          <w:color w:val="000000"/>
          <w:sz w:val="28"/>
          <w:szCs w:val="28"/>
        </w:rPr>
        <w:t>.13</w:t>
      </w:r>
      <w:r w:rsidRPr="00C50CF3">
        <w:rPr>
          <w:rFonts w:ascii="Times New Roman" w:eastAsia="Times New Roman" w:hAnsi="Times New Roman" w:cs="Times New Roman"/>
          <w:color w:val="000000"/>
          <w:sz w:val="28"/>
          <w:szCs w:val="28"/>
        </w:rPr>
        <w:t xml:space="preserve"> </w:t>
      </w:r>
      <w:r w:rsidR="0034008E">
        <w:rPr>
          <w:rFonts w:ascii="Times New Roman" w:eastAsia="Times New Roman" w:hAnsi="Times New Roman" w:cs="Times New Roman"/>
          <w:color w:val="000000"/>
          <w:sz w:val="28"/>
          <w:szCs w:val="28"/>
        </w:rPr>
        <w:t>Д</w:t>
      </w:r>
      <w:r w:rsidR="000A139D" w:rsidRPr="000A139D">
        <w:rPr>
          <w:rFonts w:ascii="Times New Roman" w:eastAsia="Times New Roman" w:hAnsi="Times New Roman" w:cs="Times New Roman"/>
          <w:color w:val="000000"/>
          <w:sz w:val="28"/>
          <w:szCs w:val="28"/>
        </w:rPr>
        <w:t xml:space="preserve">ля </w:t>
      </w:r>
      <w:r w:rsidR="00E96DA4">
        <w:rPr>
          <w:rFonts w:ascii="Times New Roman" w:eastAsia="Times New Roman" w:hAnsi="Times New Roman" w:cs="Times New Roman"/>
          <w:color w:val="000000"/>
          <w:sz w:val="28"/>
          <w:szCs w:val="28"/>
        </w:rPr>
        <w:t xml:space="preserve">іншого сільськогосподарського призначення </w:t>
      </w:r>
      <w:r w:rsidR="00A84C3F">
        <w:rPr>
          <w:rFonts w:ascii="Times New Roman" w:eastAsia="Times New Roman" w:hAnsi="Times New Roman" w:cs="Times New Roman"/>
          <w:color w:val="000000"/>
          <w:sz w:val="28"/>
          <w:szCs w:val="28"/>
        </w:rPr>
        <w:t>(</w:t>
      </w:r>
      <w:r w:rsidR="00206A9E">
        <w:rPr>
          <w:rFonts w:ascii="Times New Roman" w:eastAsia="Times New Roman" w:hAnsi="Times New Roman" w:cs="Times New Roman"/>
          <w:color w:val="000000"/>
          <w:sz w:val="28"/>
          <w:szCs w:val="28"/>
        </w:rPr>
        <w:t xml:space="preserve">вид використання </w:t>
      </w:r>
      <w:r w:rsidR="00A84C3F">
        <w:rPr>
          <w:rFonts w:ascii="Times New Roman" w:eastAsia="Times New Roman" w:hAnsi="Times New Roman" w:cs="Times New Roman"/>
          <w:color w:val="000000"/>
          <w:sz w:val="28"/>
          <w:szCs w:val="28"/>
        </w:rPr>
        <w:t>–</w:t>
      </w:r>
      <w:r w:rsidR="00206A9E">
        <w:rPr>
          <w:rFonts w:ascii="Times New Roman" w:eastAsia="Times New Roman" w:hAnsi="Times New Roman" w:cs="Times New Roman"/>
          <w:color w:val="000000"/>
          <w:sz w:val="28"/>
          <w:szCs w:val="28"/>
        </w:rPr>
        <w:t xml:space="preserve"> </w:t>
      </w:r>
      <w:r w:rsidR="00A84C3F">
        <w:rPr>
          <w:rFonts w:ascii="Times New Roman" w:eastAsia="Times New Roman" w:hAnsi="Times New Roman" w:cs="Times New Roman"/>
          <w:color w:val="000000"/>
          <w:sz w:val="28"/>
          <w:szCs w:val="28"/>
        </w:rPr>
        <w:t xml:space="preserve">для обслуговування нежитлової будівлі) </w:t>
      </w:r>
      <w:r w:rsidR="00F07DB3">
        <w:rPr>
          <w:rFonts w:ascii="Times New Roman" w:eastAsia="Times New Roman" w:hAnsi="Times New Roman" w:cs="Times New Roman"/>
          <w:color w:val="000000"/>
          <w:sz w:val="28"/>
          <w:szCs w:val="28"/>
        </w:rPr>
        <w:t>загальною площею 1,5850</w:t>
      </w:r>
      <w:r w:rsidR="000A139D" w:rsidRPr="000A139D">
        <w:rPr>
          <w:rFonts w:ascii="Times New Roman" w:eastAsia="Times New Roman" w:hAnsi="Times New Roman" w:cs="Times New Roman"/>
          <w:color w:val="000000"/>
          <w:sz w:val="28"/>
          <w:szCs w:val="28"/>
        </w:rPr>
        <w:t xml:space="preserve"> га</w:t>
      </w:r>
      <w:r w:rsidR="00F07DB3">
        <w:rPr>
          <w:rFonts w:ascii="Times New Roman" w:eastAsia="Times New Roman" w:hAnsi="Times New Roman" w:cs="Times New Roman"/>
          <w:color w:val="000000"/>
          <w:sz w:val="28"/>
          <w:szCs w:val="28"/>
        </w:rPr>
        <w:t>, кадастровий номер 3224010100</w:t>
      </w:r>
      <w:r w:rsidR="0034008E">
        <w:rPr>
          <w:rFonts w:ascii="Times New Roman" w:eastAsia="Times New Roman" w:hAnsi="Times New Roman" w:cs="Times New Roman"/>
          <w:color w:val="000000"/>
          <w:sz w:val="28"/>
          <w:szCs w:val="28"/>
        </w:rPr>
        <w:t>:0</w:t>
      </w:r>
      <w:r w:rsidR="00F07DB3">
        <w:rPr>
          <w:rFonts w:ascii="Times New Roman" w:eastAsia="Times New Roman" w:hAnsi="Times New Roman" w:cs="Times New Roman"/>
          <w:color w:val="000000"/>
          <w:sz w:val="28"/>
          <w:szCs w:val="28"/>
        </w:rPr>
        <w:t>3</w:t>
      </w:r>
      <w:r w:rsidR="0034008E">
        <w:rPr>
          <w:rFonts w:ascii="Times New Roman" w:eastAsia="Times New Roman" w:hAnsi="Times New Roman" w:cs="Times New Roman"/>
          <w:color w:val="000000"/>
          <w:sz w:val="28"/>
          <w:szCs w:val="28"/>
        </w:rPr>
        <w:t>:02</w:t>
      </w:r>
      <w:r w:rsidR="00F07DB3">
        <w:rPr>
          <w:rFonts w:ascii="Times New Roman" w:eastAsia="Times New Roman" w:hAnsi="Times New Roman" w:cs="Times New Roman"/>
          <w:color w:val="000000"/>
          <w:sz w:val="28"/>
          <w:szCs w:val="28"/>
        </w:rPr>
        <w:t>0</w:t>
      </w:r>
      <w:r w:rsidR="0034008E">
        <w:rPr>
          <w:rFonts w:ascii="Times New Roman" w:eastAsia="Times New Roman" w:hAnsi="Times New Roman" w:cs="Times New Roman"/>
          <w:color w:val="000000"/>
          <w:sz w:val="28"/>
          <w:szCs w:val="28"/>
        </w:rPr>
        <w:t>:003</w:t>
      </w:r>
      <w:r w:rsidR="00F07DB3">
        <w:rPr>
          <w:rFonts w:ascii="Times New Roman" w:eastAsia="Times New Roman" w:hAnsi="Times New Roman" w:cs="Times New Roman"/>
          <w:color w:val="000000"/>
          <w:sz w:val="28"/>
          <w:szCs w:val="28"/>
        </w:rPr>
        <w:t>0</w:t>
      </w:r>
      <w:r w:rsidR="0034008E">
        <w:rPr>
          <w:rFonts w:ascii="Times New Roman" w:eastAsia="Times New Roman" w:hAnsi="Times New Roman" w:cs="Times New Roman"/>
          <w:color w:val="000000"/>
          <w:sz w:val="28"/>
          <w:szCs w:val="28"/>
        </w:rPr>
        <w:t xml:space="preserve"> за </w:t>
      </w:r>
      <w:proofErr w:type="spellStart"/>
      <w:r w:rsidR="0034008E">
        <w:rPr>
          <w:rFonts w:ascii="Times New Roman" w:eastAsia="Times New Roman" w:hAnsi="Times New Roman" w:cs="Times New Roman"/>
          <w:color w:val="000000"/>
          <w:sz w:val="28"/>
          <w:szCs w:val="28"/>
        </w:rPr>
        <w:t>адресою</w:t>
      </w:r>
      <w:proofErr w:type="spellEnd"/>
      <w:r w:rsidR="006F4C1A">
        <w:rPr>
          <w:rFonts w:ascii="Times New Roman" w:eastAsia="Times New Roman" w:hAnsi="Times New Roman" w:cs="Times New Roman"/>
          <w:color w:val="000000"/>
          <w:sz w:val="28"/>
          <w:szCs w:val="28"/>
        </w:rPr>
        <w:t>:</w:t>
      </w:r>
      <w:r w:rsidR="00967C37">
        <w:rPr>
          <w:rFonts w:ascii="Times New Roman" w:eastAsia="Times New Roman" w:hAnsi="Times New Roman" w:cs="Times New Roman"/>
          <w:color w:val="000000"/>
          <w:sz w:val="28"/>
          <w:szCs w:val="28"/>
        </w:rPr>
        <w:t xml:space="preserve">                          </w:t>
      </w:r>
      <w:bookmarkStart w:id="2" w:name="_GoBack"/>
      <w:bookmarkEnd w:id="2"/>
      <w:r w:rsidR="000A139D" w:rsidRPr="000A139D">
        <w:rPr>
          <w:rFonts w:ascii="Times New Roman" w:eastAsia="Times New Roman" w:hAnsi="Times New Roman" w:cs="Times New Roman"/>
          <w:color w:val="000000"/>
          <w:sz w:val="28"/>
          <w:szCs w:val="28"/>
        </w:rPr>
        <w:t xml:space="preserve"> вул.</w:t>
      </w:r>
      <w:r w:rsidR="0034008E">
        <w:rPr>
          <w:rFonts w:ascii="Times New Roman" w:eastAsia="Times New Roman" w:hAnsi="Times New Roman" w:cs="Times New Roman"/>
          <w:color w:val="000000"/>
          <w:sz w:val="28"/>
          <w:szCs w:val="28"/>
        </w:rPr>
        <w:t xml:space="preserve"> </w:t>
      </w:r>
      <w:r w:rsidR="00F07DB3">
        <w:rPr>
          <w:rFonts w:ascii="Times New Roman" w:eastAsia="Times New Roman" w:hAnsi="Times New Roman" w:cs="Times New Roman"/>
          <w:color w:val="000000"/>
          <w:sz w:val="28"/>
          <w:szCs w:val="28"/>
        </w:rPr>
        <w:t>Незалежності</w:t>
      </w:r>
      <w:r w:rsidR="006F4C1A">
        <w:rPr>
          <w:rFonts w:ascii="Times New Roman" w:eastAsia="Times New Roman" w:hAnsi="Times New Roman" w:cs="Times New Roman"/>
          <w:color w:val="000000"/>
          <w:sz w:val="28"/>
          <w:szCs w:val="28"/>
        </w:rPr>
        <w:t>,</w:t>
      </w:r>
      <w:r w:rsidR="007B59B2">
        <w:rPr>
          <w:rFonts w:ascii="Times New Roman" w:eastAsia="Times New Roman" w:hAnsi="Times New Roman" w:cs="Times New Roman"/>
          <w:color w:val="000000"/>
          <w:sz w:val="28"/>
          <w:szCs w:val="28"/>
        </w:rPr>
        <w:t xml:space="preserve"> 228</w:t>
      </w:r>
      <w:r w:rsidR="00D62FC1">
        <w:rPr>
          <w:rFonts w:ascii="Times New Roman" w:eastAsia="Times New Roman" w:hAnsi="Times New Roman" w:cs="Times New Roman"/>
          <w:color w:val="000000"/>
          <w:sz w:val="28"/>
          <w:szCs w:val="28"/>
        </w:rPr>
        <w:t>/5,</w:t>
      </w:r>
      <w:r w:rsidR="00F07DB3">
        <w:rPr>
          <w:rFonts w:ascii="Times New Roman" w:eastAsia="Times New Roman" w:hAnsi="Times New Roman" w:cs="Times New Roman"/>
          <w:color w:val="000000"/>
          <w:sz w:val="28"/>
          <w:szCs w:val="28"/>
        </w:rPr>
        <w:t xml:space="preserve"> м. Сквира</w:t>
      </w:r>
      <w:r w:rsidR="000A139D" w:rsidRPr="000A139D">
        <w:rPr>
          <w:rFonts w:ascii="Times New Roman" w:eastAsia="Times New Roman" w:hAnsi="Times New Roman" w:cs="Times New Roman"/>
          <w:color w:val="000000"/>
          <w:sz w:val="28"/>
          <w:szCs w:val="28"/>
        </w:rPr>
        <w:t xml:space="preserve"> Білоцерківського району Київської області</w:t>
      </w:r>
    </w:p>
    <w:p w14:paraId="00000018" w14:textId="5B086ECB" w:rsidR="00C6494E" w:rsidRPr="00C50CF3" w:rsidRDefault="0028643E" w:rsidP="00CA6DFE">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2</w:t>
      </w:r>
      <w:r w:rsidR="00A51E4B" w:rsidRPr="00C50CF3">
        <w:rPr>
          <w:rFonts w:ascii="Times New Roman" w:eastAsia="Times New Roman" w:hAnsi="Times New Roman" w:cs="Times New Roman"/>
          <w:color w:val="000000"/>
          <w:sz w:val="28"/>
          <w:szCs w:val="28"/>
        </w:rPr>
        <w:t xml:space="preserve">. Передати </w:t>
      </w:r>
      <w:r w:rsidR="007B59B2">
        <w:rPr>
          <w:rFonts w:ascii="Times New Roman" w:eastAsia="Times New Roman" w:hAnsi="Times New Roman" w:cs="Times New Roman"/>
          <w:color w:val="000000"/>
          <w:sz w:val="28"/>
          <w:szCs w:val="28"/>
        </w:rPr>
        <w:t>громадянці Свистун Галині Миколаївні</w:t>
      </w:r>
      <w:r>
        <w:rPr>
          <w:rFonts w:ascii="Times New Roman" w:eastAsia="Times New Roman" w:hAnsi="Times New Roman" w:cs="Times New Roman"/>
          <w:color w:val="000000"/>
          <w:sz w:val="28"/>
          <w:szCs w:val="28"/>
        </w:rPr>
        <w:t xml:space="preserve"> </w:t>
      </w:r>
      <w:r w:rsidR="00A51E4B" w:rsidRPr="00C50CF3">
        <w:rPr>
          <w:rFonts w:ascii="Times New Roman" w:eastAsia="Times New Roman" w:hAnsi="Times New Roman" w:cs="Times New Roman"/>
          <w:color w:val="000000"/>
          <w:sz w:val="28"/>
          <w:szCs w:val="28"/>
        </w:rPr>
        <w:t xml:space="preserve">в оренду земельну ділянку з цільовим призначенням </w:t>
      </w:r>
      <w:r w:rsidR="00206A9E">
        <w:rPr>
          <w:rFonts w:ascii="Times New Roman" w:eastAsia="Times New Roman" w:hAnsi="Times New Roman" w:cs="Times New Roman"/>
          <w:color w:val="000000"/>
          <w:sz w:val="28"/>
          <w:szCs w:val="28"/>
        </w:rPr>
        <w:t>01</w:t>
      </w:r>
      <w:r w:rsidR="00C4652D">
        <w:rPr>
          <w:rFonts w:ascii="Times New Roman" w:eastAsia="Times New Roman" w:hAnsi="Times New Roman" w:cs="Times New Roman"/>
          <w:color w:val="000000"/>
          <w:sz w:val="28"/>
          <w:szCs w:val="28"/>
        </w:rPr>
        <w:t>.13</w:t>
      </w:r>
      <w:r w:rsidR="00C4652D" w:rsidRPr="00C50CF3">
        <w:rPr>
          <w:rFonts w:ascii="Times New Roman" w:eastAsia="Times New Roman" w:hAnsi="Times New Roman" w:cs="Times New Roman"/>
          <w:color w:val="000000"/>
          <w:sz w:val="28"/>
          <w:szCs w:val="28"/>
        </w:rPr>
        <w:t xml:space="preserve"> </w:t>
      </w:r>
      <w:r w:rsidR="00C4652D">
        <w:rPr>
          <w:rFonts w:ascii="Times New Roman" w:eastAsia="Times New Roman" w:hAnsi="Times New Roman" w:cs="Times New Roman"/>
          <w:color w:val="000000"/>
          <w:sz w:val="28"/>
          <w:szCs w:val="28"/>
        </w:rPr>
        <w:t>Д</w:t>
      </w:r>
      <w:r w:rsidR="00C4652D" w:rsidRPr="000A139D">
        <w:rPr>
          <w:rFonts w:ascii="Times New Roman" w:eastAsia="Times New Roman" w:hAnsi="Times New Roman" w:cs="Times New Roman"/>
          <w:color w:val="000000"/>
          <w:sz w:val="28"/>
          <w:szCs w:val="28"/>
        </w:rPr>
        <w:t xml:space="preserve">ля </w:t>
      </w:r>
      <w:r w:rsidR="00C4652D">
        <w:rPr>
          <w:rFonts w:ascii="Times New Roman" w:eastAsia="Times New Roman" w:hAnsi="Times New Roman" w:cs="Times New Roman"/>
          <w:color w:val="000000"/>
          <w:sz w:val="28"/>
          <w:szCs w:val="28"/>
        </w:rPr>
        <w:t>іншого сільськогосподарського призначення</w:t>
      </w:r>
      <w:r w:rsidR="00FE430F">
        <w:rPr>
          <w:rFonts w:ascii="Times New Roman" w:eastAsia="Times New Roman" w:hAnsi="Times New Roman" w:cs="Times New Roman"/>
          <w:color w:val="000000"/>
          <w:sz w:val="28"/>
          <w:szCs w:val="28"/>
        </w:rPr>
        <w:t xml:space="preserve"> </w:t>
      </w:r>
      <w:r w:rsidR="00FE430F">
        <w:rPr>
          <w:rFonts w:ascii="Times New Roman" w:eastAsia="Times New Roman" w:hAnsi="Times New Roman" w:cs="Times New Roman"/>
          <w:color w:val="000000"/>
          <w:sz w:val="28"/>
          <w:szCs w:val="28"/>
        </w:rPr>
        <w:t>(вид використання – для обслуговування нежитлової будівлі)</w:t>
      </w:r>
      <w:r w:rsidR="00C4652D">
        <w:rPr>
          <w:rFonts w:ascii="Times New Roman" w:eastAsia="Times New Roman" w:hAnsi="Times New Roman" w:cs="Times New Roman"/>
          <w:color w:val="000000"/>
          <w:sz w:val="28"/>
          <w:szCs w:val="28"/>
        </w:rPr>
        <w:t xml:space="preserve"> загальною площею 1,5850</w:t>
      </w:r>
      <w:r w:rsidR="00C4652D" w:rsidRPr="000A139D">
        <w:rPr>
          <w:rFonts w:ascii="Times New Roman" w:eastAsia="Times New Roman" w:hAnsi="Times New Roman" w:cs="Times New Roman"/>
          <w:color w:val="000000"/>
          <w:sz w:val="28"/>
          <w:szCs w:val="28"/>
        </w:rPr>
        <w:t xml:space="preserve"> га</w:t>
      </w:r>
      <w:r w:rsidR="00C4652D">
        <w:rPr>
          <w:rFonts w:ascii="Times New Roman" w:eastAsia="Times New Roman" w:hAnsi="Times New Roman" w:cs="Times New Roman"/>
          <w:color w:val="000000"/>
          <w:sz w:val="28"/>
          <w:szCs w:val="28"/>
        </w:rPr>
        <w:t xml:space="preserve">, кадастровий номер 3224010100:03:020:0030 за </w:t>
      </w:r>
      <w:proofErr w:type="spellStart"/>
      <w:r w:rsidR="00C4652D">
        <w:rPr>
          <w:rFonts w:ascii="Times New Roman" w:eastAsia="Times New Roman" w:hAnsi="Times New Roman" w:cs="Times New Roman"/>
          <w:color w:val="000000"/>
          <w:sz w:val="28"/>
          <w:szCs w:val="28"/>
        </w:rPr>
        <w:lastRenderedPageBreak/>
        <w:t>адресою</w:t>
      </w:r>
      <w:proofErr w:type="spellEnd"/>
      <w:r w:rsidR="00C4652D">
        <w:rPr>
          <w:rFonts w:ascii="Times New Roman" w:eastAsia="Times New Roman" w:hAnsi="Times New Roman" w:cs="Times New Roman"/>
          <w:color w:val="000000"/>
          <w:sz w:val="28"/>
          <w:szCs w:val="28"/>
        </w:rPr>
        <w:t>:</w:t>
      </w:r>
      <w:r w:rsidR="00C4652D" w:rsidRPr="000A139D">
        <w:rPr>
          <w:rFonts w:ascii="Times New Roman" w:eastAsia="Times New Roman" w:hAnsi="Times New Roman" w:cs="Times New Roman"/>
          <w:color w:val="000000"/>
          <w:sz w:val="28"/>
          <w:szCs w:val="28"/>
        </w:rPr>
        <w:t xml:space="preserve"> вул.</w:t>
      </w:r>
      <w:r w:rsidR="00C4652D">
        <w:rPr>
          <w:rFonts w:ascii="Times New Roman" w:eastAsia="Times New Roman" w:hAnsi="Times New Roman" w:cs="Times New Roman"/>
          <w:color w:val="000000"/>
          <w:sz w:val="28"/>
          <w:szCs w:val="28"/>
        </w:rPr>
        <w:t xml:space="preserve"> Незалежності, 228/5, м. Сквира</w:t>
      </w:r>
      <w:r w:rsidR="00C4652D" w:rsidRPr="000A139D">
        <w:rPr>
          <w:rFonts w:ascii="Times New Roman" w:eastAsia="Times New Roman" w:hAnsi="Times New Roman" w:cs="Times New Roman"/>
          <w:color w:val="000000"/>
          <w:sz w:val="28"/>
          <w:szCs w:val="28"/>
        </w:rPr>
        <w:t xml:space="preserve"> Білоцерківського району Київської області</w:t>
      </w:r>
      <w:r w:rsidR="00C4652D">
        <w:rPr>
          <w:rFonts w:ascii="Times New Roman" w:eastAsia="Times New Roman" w:hAnsi="Times New Roman" w:cs="Times New Roman"/>
          <w:color w:val="000000"/>
          <w:sz w:val="28"/>
          <w:szCs w:val="28"/>
        </w:rPr>
        <w:t xml:space="preserve"> терміном на 49</w:t>
      </w:r>
      <w:r w:rsidR="00CA6DFE">
        <w:rPr>
          <w:rFonts w:ascii="Times New Roman" w:eastAsia="Times New Roman" w:hAnsi="Times New Roman" w:cs="Times New Roman"/>
          <w:color w:val="000000"/>
          <w:sz w:val="28"/>
          <w:szCs w:val="28"/>
        </w:rPr>
        <w:t xml:space="preserve"> років</w:t>
      </w:r>
      <w:r w:rsidR="00A51E4B" w:rsidRPr="00C50CF3">
        <w:rPr>
          <w:rFonts w:ascii="Times New Roman" w:eastAsia="Times New Roman" w:hAnsi="Times New Roman" w:cs="Times New Roman"/>
          <w:color w:val="000000"/>
          <w:sz w:val="28"/>
          <w:szCs w:val="28"/>
        </w:rPr>
        <w:t xml:space="preserve"> та встановити річний розмір орендної плати в розмірі _____% від нормативної грошової оцінки землі.</w:t>
      </w:r>
    </w:p>
    <w:p w14:paraId="00000019" w14:textId="78FB8EE3" w:rsidR="00C6494E" w:rsidRPr="00C50CF3" w:rsidRDefault="00722087">
      <w:pPr>
        <w:pBdr>
          <w:top w:val="nil"/>
          <w:left w:val="nil"/>
          <w:bottom w:val="nil"/>
          <w:right w:val="nil"/>
          <w:between w:val="nil"/>
        </w:pBdr>
        <w:shd w:val="clear" w:color="auto" w:fill="FFFFFF"/>
        <w:spacing w:after="0" w:line="240" w:lineRule="auto"/>
        <w:ind w:firstLine="567"/>
        <w:jc w:val="both"/>
        <w:rPr>
          <w:rFonts w:ascii="Times New Roman" w:eastAsia="Arial" w:hAnsi="Times New Roman" w:cs="Times New Roman"/>
          <w:color w:val="333333"/>
          <w:sz w:val="28"/>
          <w:szCs w:val="28"/>
        </w:rPr>
      </w:pPr>
      <w:r>
        <w:rPr>
          <w:rFonts w:ascii="Times New Roman" w:eastAsia="Times New Roman" w:hAnsi="Times New Roman" w:cs="Times New Roman"/>
          <w:color w:val="000000"/>
          <w:sz w:val="28"/>
          <w:szCs w:val="28"/>
        </w:rPr>
        <w:t>3</w:t>
      </w:r>
      <w:r w:rsidR="00A51E4B" w:rsidRPr="00C50CF3">
        <w:rPr>
          <w:rFonts w:ascii="Times New Roman" w:eastAsia="Times New Roman" w:hAnsi="Times New Roman" w:cs="Times New Roman"/>
          <w:color w:val="000000"/>
          <w:sz w:val="28"/>
          <w:szCs w:val="28"/>
        </w:rPr>
        <w:t xml:space="preserve">. </w:t>
      </w:r>
      <w:r w:rsidR="00C051E1">
        <w:rPr>
          <w:rFonts w:ascii="Times New Roman" w:eastAsia="Times New Roman" w:hAnsi="Times New Roman" w:cs="Times New Roman"/>
          <w:color w:val="000000"/>
          <w:sz w:val="28"/>
          <w:szCs w:val="28"/>
        </w:rPr>
        <w:t xml:space="preserve">Громадянці Свистун Галині Миколаївні </w:t>
      </w:r>
      <w:r w:rsidR="00A51E4B" w:rsidRPr="00C50CF3">
        <w:rPr>
          <w:rFonts w:ascii="Times New Roman" w:eastAsia="Times New Roman" w:hAnsi="Times New Roman" w:cs="Times New Roman"/>
          <w:color w:val="000000"/>
          <w:sz w:val="28"/>
          <w:szCs w:val="28"/>
        </w:rPr>
        <w:t>звернутись до відділу з питань земельних ресурсів та кадастру Сквирської міської ради для укладення договору оренди землі та зареєструвати договір оренди згідно чинного законодавства України.</w:t>
      </w:r>
    </w:p>
    <w:p w14:paraId="0000001A" w14:textId="3B27AADF" w:rsidR="00C6494E" w:rsidRPr="00C50CF3" w:rsidRDefault="00722087">
      <w:pPr>
        <w:pBdr>
          <w:top w:val="nil"/>
          <w:left w:val="nil"/>
          <w:bottom w:val="nil"/>
          <w:right w:val="nil"/>
          <w:between w:val="nil"/>
        </w:pBdr>
        <w:shd w:val="clear" w:color="auto" w:fill="FFFFFF"/>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4</w:t>
      </w:r>
      <w:r w:rsidR="00A51E4B" w:rsidRPr="00C50CF3">
        <w:rPr>
          <w:rFonts w:ascii="Times New Roman" w:eastAsia="Times New Roman" w:hAnsi="Times New Roman" w:cs="Times New Roman"/>
          <w:color w:val="000000"/>
          <w:sz w:val="28"/>
          <w:szCs w:val="28"/>
        </w:rPr>
        <w:t>.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14:paraId="0000001B" w14:textId="77777777" w:rsidR="00C6494E" w:rsidRPr="00C50CF3" w:rsidRDefault="00C6494E">
      <w:pPr>
        <w:pBdr>
          <w:top w:val="nil"/>
          <w:left w:val="nil"/>
          <w:bottom w:val="nil"/>
          <w:right w:val="nil"/>
          <w:between w:val="nil"/>
        </w:pBdr>
        <w:shd w:val="clear" w:color="auto" w:fill="FFFFFF"/>
        <w:spacing w:after="0" w:line="240" w:lineRule="auto"/>
        <w:ind w:firstLine="708"/>
        <w:jc w:val="both"/>
        <w:rPr>
          <w:rFonts w:ascii="Times New Roman" w:eastAsia="Times New Roman" w:hAnsi="Times New Roman" w:cs="Times New Roman"/>
          <w:color w:val="000000"/>
          <w:sz w:val="28"/>
          <w:szCs w:val="28"/>
        </w:rPr>
      </w:pPr>
    </w:p>
    <w:p w14:paraId="0000001C" w14:textId="666E204E" w:rsidR="00C6494E" w:rsidRPr="00C50CF3" w:rsidRDefault="000A6096">
      <w:pPr>
        <w:shd w:val="clear" w:color="auto" w:fill="FFFFFF"/>
        <w:rPr>
          <w:rFonts w:ascii="Times New Roman" w:eastAsia="Times New Roman" w:hAnsi="Times New Roman" w:cs="Times New Roman"/>
          <w:b/>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sidR="00A51E4B" w:rsidRPr="00C50CF3">
        <w:rPr>
          <w:rFonts w:ascii="Times New Roman" w:eastAsia="Times New Roman" w:hAnsi="Times New Roman" w:cs="Times New Roman"/>
          <w:b/>
          <w:sz w:val="28"/>
          <w:szCs w:val="28"/>
        </w:rPr>
        <w:t xml:space="preserve">    Валентина ЛЕВІЦЬКА</w:t>
      </w:r>
    </w:p>
    <w:p w14:paraId="0000001D" w14:textId="77777777" w:rsidR="00C6494E" w:rsidRPr="00C50CF3" w:rsidRDefault="00C6494E">
      <w:pPr>
        <w:shd w:val="clear" w:color="auto" w:fill="FFFFFF"/>
        <w:rPr>
          <w:rFonts w:ascii="Times New Roman" w:eastAsia="Times New Roman" w:hAnsi="Times New Roman" w:cs="Times New Roman"/>
          <w:b/>
          <w:sz w:val="28"/>
          <w:szCs w:val="28"/>
        </w:rPr>
      </w:pPr>
    </w:p>
    <w:p w14:paraId="0000001E" w14:textId="77777777" w:rsidR="00C6494E" w:rsidRPr="00C50CF3" w:rsidRDefault="00A51E4B">
      <w:pPr>
        <w:numPr>
          <w:ilvl w:val="0"/>
          <w:numId w:val="2"/>
        </w:numPr>
        <w:spacing w:after="0" w:line="240" w:lineRule="auto"/>
        <w:rPr>
          <w:rFonts w:ascii="Times New Roman" w:eastAsia="Times New Roman" w:hAnsi="Times New Roman" w:cs="Times New Roman"/>
          <w:b/>
          <w:sz w:val="28"/>
          <w:szCs w:val="28"/>
        </w:rPr>
      </w:pPr>
      <w:r w:rsidRPr="00C50CF3">
        <w:rPr>
          <w:rFonts w:ascii="Times New Roman" w:eastAsia="Times New Roman" w:hAnsi="Times New Roman" w:cs="Times New Roman"/>
          <w:b/>
          <w:sz w:val="28"/>
          <w:szCs w:val="28"/>
        </w:rPr>
        <w:t>ПОГОДЖЕНО:</w:t>
      </w:r>
    </w:p>
    <w:p w14:paraId="0000001F" w14:textId="77777777" w:rsidR="00C6494E" w:rsidRPr="00C50CF3" w:rsidRDefault="00C6494E">
      <w:pPr>
        <w:numPr>
          <w:ilvl w:val="0"/>
          <w:numId w:val="2"/>
        </w:numPr>
        <w:spacing w:after="0" w:line="240" w:lineRule="auto"/>
        <w:rPr>
          <w:rFonts w:ascii="Times New Roman" w:eastAsia="Times New Roman" w:hAnsi="Times New Roman" w:cs="Times New Roman"/>
          <w:b/>
          <w:sz w:val="28"/>
          <w:szCs w:val="28"/>
        </w:rPr>
      </w:pPr>
    </w:p>
    <w:p w14:paraId="00000020" w14:textId="33D9D43B" w:rsidR="00C6494E" w:rsidRPr="00C50CF3" w:rsidRDefault="000A6096">
      <w:pPr>
        <w:numPr>
          <w:ilvl w:val="0"/>
          <w:numId w:val="2"/>
        </w:num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Заступник міської голови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p>
    <w:p w14:paraId="00000021" w14:textId="77777777" w:rsidR="00C6494E" w:rsidRPr="00C50CF3" w:rsidRDefault="00C6494E">
      <w:pPr>
        <w:numPr>
          <w:ilvl w:val="0"/>
          <w:numId w:val="2"/>
        </w:numPr>
        <w:spacing w:after="0" w:line="240" w:lineRule="auto"/>
        <w:rPr>
          <w:rFonts w:ascii="Times New Roman" w:eastAsia="Times New Roman" w:hAnsi="Times New Roman" w:cs="Times New Roman"/>
          <w:sz w:val="28"/>
          <w:szCs w:val="28"/>
        </w:rPr>
      </w:pPr>
    </w:p>
    <w:p w14:paraId="00000022" w14:textId="318BC641"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Секр</w:t>
      </w:r>
      <w:r w:rsidR="000A6096">
        <w:rPr>
          <w:rFonts w:ascii="Times New Roman" w:eastAsia="Times New Roman" w:hAnsi="Times New Roman" w:cs="Times New Roman"/>
          <w:sz w:val="28"/>
          <w:szCs w:val="28"/>
        </w:rPr>
        <w:t>етар міської ради</w:t>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000A6096">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Тетяна ВЛАСЮК</w:t>
      </w:r>
    </w:p>
    <w:p w14:paraId="00000023" w14:textId="77777777" w:rsidR="00C6494E" w:rsidRPr="00C50CF3" w:rsidRDefault="00C6494E">
      <w:pPr>
        <w:numPr>
          <w:ilvl w:val="0"/>
          <w:numId w:val="2"/>
        </w:numPr>
        <w:spacing w:after="0" w:line="240" w:lineRule="auto"/>
        <w:rPr>
          <w:rFonts w:ascii="Times New Roman" w:eastAsia="Times New Roman" w:hAnsi="Times New Roman" w:cs="Times New Roman"/>
          <w:sz w:val="28"/>
          <w:szCs w:val="28"/>
        </w:rPr>
      </w:pPr>
    </w:p>
    <w:p w14:paraId="00000024"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Начальник організаційного відділу </w:t>
      </w:r>
    </w:p>
    <w:p w14:paraId="00000025"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міської ради (уповноважений з питань </w:t>
      </w:r>
    </w:p>
    <w:p w14:paraId="00000026" w14:textId="673B688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запобігання та виявлення корупції)</w:t>
      </w:r>
      <w:r w:rsidRPr="00C50CF3">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 xml:space="preserve">   </w:t>
      </w:r>
      <w:r w:rsidRPr="00C50CF3">
        <w:rPr>
          <w:rFonts w:ascii="Times New Roman" w:eastAsia="Times New Roman" w:hAnsi="Times New Roman" w:cs="Times New Roman"/>
          <w:sz w:val="28"/>
          <w:szCs w:val="28"/>
        </w:rPr>
        <w:t xml:space="preserve">  Віктор САЛТАНЮК</w:t>
      </w:r>
    </w:p>
    <w:p w14:paraId="00000027" w14:textId="77777777" w:rsidR="00C6494E" w:rsidRPr="00C50CF3" w:rsidRDefault="00C6494E">
      <w:pPr>
        <w:numPr>
          <w:ilvl w:val="0"/>
          <w:numId w:val="2"/>
        </w:numPr>
        <w:spacing w:after="0" w:line="240" w:lineRule="auto"/>
        <w:rPr>
          <w:rFonts w:ascii="Times New Roman" w:eastAsia="Times New Roman" w:hAnsi="Times New Roman" w:cs="Times New Roman"/>
          <w:sz w:val="28"/>
          <w:szCs w:val="28"/>
        </w:rPr>
      </w:pPr>
    </w:p>
    <w:p w14:paraId="00000028"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Начальниця відділу з питань юридичного </w:t>
      </w:r>
    </w:p>
    <w:p w14:paraId="00000029" w14:textId="21D3F275"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забезпечення ради т</w:t>
      </w:r>
      <w:r w:rsidR="00675754">
        <w:rPr>
          <w:rFonts w:ascii="Times New Roman" w:eastAsia="Times New Roman" w:hAnsi="Times New Roman" w:cs="Times New Roman"/>
          <w:sz w:val="28"/>
          <w:szCs w:val="28"/>
        </w:rPr>
        <w:t>а діловодства</w:t>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Ірина КВАША</w:t>
      </w:r>
    </w:p>
    <w:p w14:paraId="0000002A" w14:textId="77777777" w:rsidR="00C6494E" w:rsidRPr="00C50CF3" w:rsidRDefault="00C6494E">
      <w:pPr>
        <w:numPr>
          <w:ilvl w:val="0"/>
          <w:numId w:val="2"/>
        </w:numPr>
        <w:spacing w:after="0" w:line="240" w:lineRule="auto"/>
        <w:rPr>
          <w:rFonts w:ascii="Times New Roman" w:eastAsia="Times New Roman" w:hAnsi="Times New Roman" w:cs="Times New Roman"/>
          <w:sz w:val="28"/>
          <w:szCs w:val="28"/>
        </w:rPr>
      </w:pPr>
    </w:p>
    <w:p w14:paraId="0000002B"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Начальник відділу архітектури, </w:t>
      </w:r>
    </w:p>
    <w:p w14:paraId="0000002C" w14:textId="56160BCF"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містобудування та інфрас</w:t>
      </w:r>
      <w:r w:rsidR="00675754">
        <w:rPr>
          <w:rFonts w:ascii="Times New Roman" w:eastAsia="Times New Roman" w:hAnsi="Times New Roman" w:cs="Times New Roman"/>
          <w:sz w:val="28"/>
          <w:szCs w:val="28"/>
        </w:rPr>
        <w:t>труктури</w:t>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Pr="00C50CF3">
        <w:rPr>
          <w:rFonts w:ascii="Times New Roman" w:eastAsia="Times New Roman" w:hAnsi="Times New Roman" w:cs="Times New Roman"/>
          <w:sz w:val="28"/>
          <w:szCs w:val="28"/>
        </w:rPr>
        <w:t>Олександр ГОЛУБ</w:t>
      </w:r>
    </w:p>
    <w:p w14:paraId="0000002D" w14:textId="4057CDDC" w:rsidR="00C6494E" w:rsidRDefault="00C6494E" w:rsidP="00675754">
      <w:pPr>
        <w:spacing w:after="0" w:line="240" w:lineRule="auto"/>
        <w:rPr>
          <w:rFonts w:ascii="Times New Roman" w:eastAsia="Times New Roman" w:hAnsi="Times New Roman" w:cs="Times New Roman"/>
          <w:sz w:val="28"/>
          <w:szCs w:val="28"/>
        </w:rPr>
      </w:pPr>
    </w:p>
    <w:p w14:paraId="0381497E" w14:textId="3E015D37" w:rsidR="00675754" w:rsidRPr="00C50CF3" w:rsidRDefault="00675754" w:rsidP="00675754">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Виконавець:</w:t>
      </w:r>
    </w:p>
    <w:p w14:paraId="0000002E"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Начальниця відділу з питань </w:t>
      </w:r>
    </w:p>
    <w:p w14:paraId="0000002F" w14:textId="1FDB6FAC"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земельних ресурсів та кадас</w:t>
      </w:r>
      <w:r w:rsidR="00675754">
        <w:rPr>
          <w:rFonts w:ascii="Times New Roman" w:eastAsia="Times New Roman" w:hAnsi="Times New Roman" w:cs="Times New Roman"/>
          <w:sz w:val="28"/>
          <w:szCs w:val="28"/>
        </w:rPr>
        <w:t>тру</w:t>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r>
      <w:r w:rsidR="00675754">
        <w:rPr>
          <w:rFonts w:ascii="Times New Roman" w:eastAsia="Times New Roman" w:hAnsi="Times New Roman" w:cs="Times New Roman"/>
          <w:sz w:val="28"/>
          <w:szCs w:val="28"/>
        </w:rPr>
        <w:tab/>
        <w:t xml:space="preserve">    </w:t>
      </w:r>
      <w:r w:rsidRPr="00C50CF3">
        <w:rPr>
          <w:rFonts w:ascii="Times New Roman" w:eastAsia="Times New Roman" w:hAnsi="Times New Roman" w:cs="Times New Roman"/>
          <w:sz w:val="28"/>
          <w:szCs w:val="28"/>
        </w:rPr>
        <w:t>Людмила ПАНІМАТЧЕНКО</w:t>
      </w:r>
    </w:p>
    <w:p w14:paraId="00000034" w14:textId="1F20C64B" w:rsidR="00C6494E" w:rsidRPr="00C50CF3" w:rsidRDefault="00C6494E" w:rsidP="00D352CF">
      <w:pPr>
        <w:spacing w:after="0" w:line="240" w:lineRule="auto"/>
        <w:rPr>
          <w:rFonts w:ascii="Times New Roman" w:eastAsia="Times New Roman" w:hAnsi="Times New Roman" w:cs="Times New Roman"/>
          <w:sz w:val="28"/>
          <w:szCs w:val="28"/>
        </w:rPr>
      </w:pPr>
    </w:p>
    <w:p w14:paraId="00000035" w14:textId="77777777" w:rsidR="00C6494E" w:rsidRPr="00C50CF3" w:rsidRDefault="00A51E4B">
      <w:pPr>
        <w:numPr>
          <w:ilvl w:val="0"/>
          <w:numId w:val="2"/>
        </w:numPr>
        <w:spacing w:after="0" w:line="240" w:lineRule="auto"/>
        <w:rPr>
          <w:rFonts w:ascii="Times New Roman" w:eastAsia="Times New Roman" w:hAnsi="Times New Roman" w:cs="Times New Roman"/>
          <w:b/>
          <w:sz w:val="28"/>
          <w:szCs w:val="28"/>
        </w:rPr>
      </w:pPr>
      <w:r w:rsidRPr="00C50CF3">
        <w:rPr>
          <w:rFonts w:ascii="Times New Roman" w:eastAsia="Times New Roman" w:hAnsi="Times New Roman" w:cs="Times New Roman"/>
          <w:b/>
          <w:sz w:val="28"/>
          <w:szCs w:val="28"/>
        </w:rPr>
        <w:t xml:space="preserve">Рекомендовано до винесення </w:t>
      </w:r>
    </w:p>
    <w:p w14:paraId="00000036" w14:textId="77777777" w:rsidR="00C6494E" w:rsidRPr="00C50CF3" w:rsidRDefault="00A51E4B">
      <w:pPr>
        <w:numPr>
          <w:ilvl w:val="0"/>
          <w:numId w:val="2"/>
        </w:numPr>
        <w:spacing w:after="0" w:line="240" w:lineRule="auto"/>
        <w:rPr>
          <w:rFonts w:ascii="Times New Roman" w:eastAsia="Times New Roman" w:hAnsi="Times New Roman" w:cs="Times New Roman"/>
          <w:b/>
          <w:sz w:val="28"/>
          <w:szCs w:val="28"/>
        </w:rPr>
      </w:pPr>
      <w:r w:rsidRPr="00C50CF3">
        <w:rPr>
          <w:rFonts w:ascii="Times New Roman" w:eastAsia="Times New Roman" w:hAnsi="Times New Roman" w:cs="Times New Roman"/>
          <w:b/>
          <w:sz w:val="28"/>
          <w:szCs w:val="28"/>
        </w:rPr>
        <w:t>на розгляд та затвердження сесією</w:t>
      </w:r>
    </w:p>
    <w:p w14:paraId="00000037"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Голова постійної комісії Сквирської</w:t>
      </w:r>
    </w:p>
    <w:p w14:paraId="00000038"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міської ради з питань підприємництва, </w:t>
      </w:r>
    </w:p>
    <w:p w14:paraId="00000039"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промисловості, сільського господарства, </w:t>
      </w:r>
    </w:p>
    <w:p w14:paraId="0000003A" w14:textId="77777777"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 xml:space="preserve">землевпорядкування, будівництва </w:t>
      </w:r>
    </w:p>
    <w:p w14:paraId="0000003B" w14:textId="0F887060" w:rsidR="00C6494E" w:rsidRPr="00C50CF3" w:rsidRDefault="00A51E4B">
      <w:pPr>
        <w:numPr>
          <w:ilvl w:val="0"/>
          <w:numId w:val="2"/>
        </w:numPr>
        <w:spacing w:after="0" w:line="240" w:lineRule="auto"/>
        <w:rPr>
          <w:rFonts w:ascii="Times New Roman" w:eastAsia="Times New Roman" w:hAnsi="Times New Roman" w:cs="Times New Roman"/>
          <w:sz w:val="28"/>
          <w:szCs w:val="28"/>
        </w:rPr>
      </w:pPr>
      <w:r w:rsidRPr="00C50CF3">
        <w:rPr>
          <w:rFonts w:ascii="Times New Roman" w:eastAsia="Times New Roman" w:hAnsi="Times New Roman" w:cs="Times New Roman"/>
          <w:sz w:val="28"/>
          <w:szCs w:val="28"/>
        </w:rPr>
        <w:t>та</w:t>
      </w:r>
      <w:r w:rsidR="00D352CF">
        <w:rPr>
          <w:rFonts w:ascii="Times New Roman" w:eastAsia="Times New Roman" w:hAnsi="Times New Roman" w:cs="Times New Roman"/>
          <w:sz w:val="28"/>
          <w:szCs w:val="28"/>
        </w:rPr>
        <w:t xml:space="preserve"> архітектури</w:t>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r>
      <w:r w:rsidR="00D352CF">
        <w:rPr>
          <w:rFonts w:ascii="Times New Roman" w:eastAsia="Times New Roman" w:hAnsi="Times New Roman" w:cs="Times New Roman"/>
          <w:sz w:val="28"/>
          <w:szCs w:val="28"/>
        </w:rPr>
        <w:tab/>
        <w:t xml:space="preserve">    </w:t>
      </w:r>
      <w:r w:rsidRPr="00C50CF3">
        <w:rPr>
          <w:rFonts w:ascii="Times New Roman" w:eastAsia="Times New Roman" w:hAnsi="Times New Roman" w:cs="Times New Roman"/>
          <w:sz w:val="28"/>
          <w:szCs w:val="28"/>
        </w:rPr>
        <w:t xml:space="preserve"> Віктор ДОРОШЕНКО</w:t>
      </w:r>
    </w:p>
    <w:p w14:paraId="0000003C" w14:textId="77777777" w:rsidR="00C6494E" w:rsidRPr="00C50CF3" w:rsidRDefault="00C6494E">
      <w:pPr>
        <w:shd w:val="clear" w:color="auto" w:fill="FFFFFF"/>
        <w:rPr>
          <w:rFonts w:ascii="Times New Roman" w:eastAsia="Times New Roman" w:hAnsi="Times New Roman" w:cs="Times New Roman"/>
          <w:b/>
          <w:sz w:val="28"/>
          <w:szCs w:val="28"/>
        </w:rPr>
      </w:pPr>
    </w:p>
    <w:sectPr w:rsidR="00C6494E" w:rsidRPr="00C50CF3">
      <w:pgSz w:w="11906" w:h="16838"/>
      <w:pgMar w:top="993"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D4B82"/>
    <w:multiLevelType w:val="multilevel"/>
    <w:tmpl w:val="0798D4D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7CD710D8"/>
    <w:multiLevelType w:val="multilevel"/>
    <w:tmpl w:val="A39C209E"/>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94E"/>
    <w:rsid w:val="000A139D"/>
    <w:rsid w:val="000A6096"/>
    <w:rsid w:val="000B1EC5"/>
    <w:rsid w:val="00154346"/>
    <w:rsid w:val="001E7563"/>
    <w:rsid w:val="001F3580"/>
    <w:rsid w:val="00206A9E"/>
    <w:rsid w:val="00240086"/>
    <w:rsid w:val="0028643E"/>
    <w:rsid w:val="0034008E"/>
    <w:rsid w:val="00350888"/>
    <w:rsid w:val="003721CB"/>
    <w:rsid w:val="004E37A9"/>
    <w:rsid w:val="005C2C0F"/>
    <w:rsid w:val="005D1211"/>
    <w:rsid w:val="00673A76"/>
    <w:rsid w:val="00675754"/>
    <w:rsid w:val="006B3D5C"/>
    <w:rsid w:val="006F168E"/>
    <w:rsid w:val="006F4C1A"/>
    <w:rsid w:val="00722087"/>
    <w:rsid w:val="007B59B2"/>
    <w:rsid w:val="008550A7"/>
    <w:rsid w:val="008F0DA6"/>
    <w:rsid w:val="00941583"/>
    <w:rsid w:val="00967C37"/>
    <w:rsid w:val="009F286E"/>
    <w:rsid w:val="00A02629"/>
    <w:rsid w:val="00A51E4B"/>
    <w:rsid w:val="00A71D4B"/>
    <w:rsid w:val="00A84C3F"/>
    <w:rsid w:val="00AC5A6A"/>
    <w:rsid w:val="00AD1E6D"/>
    <w:rsid w:val="00B846C4"/>
    <w:rsid w:val="00BE4812"/>
    <w:rsid w:val="00C051E1"/>
    <w:rsid w:val="00C4652D"/>
    <w:rsid w:val="00C50CF3"/>
    <w:rsid w:val="00C6494E"/>
    <w:rsid w:val="00CA6DFE"/>
    <w:rsid w:val="00D352CF"/>
    <w:rsid w:val="00D62FC1"/>
    <w:rsid w:val="00DA227D"/>
    <w:rsid w:val="00E46B57"/>
    <w:rsid w:val="00E57AEA"/>
    <w:rsid w:val="00E96DA4"/>
    <w:rsid w:val="00F07DB3"/>
    <w:rsid w:val="00F23326"/>
    <w:rsid w:val="00F41C13"/>
    <w:rsid w:val="00F43BBE"/>
    <w:rsid w:val="00F608F0"/>
    <w:rsid w:val="00FC611F"/>
    <w:rsid w:val="00FE43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68E12D9"/>
  <w15:docId w15:val="{C228AE16-3BCC-4D68-8F6C-D0CD16E10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3BD"/>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A143BD"/>
    <w:pPr>
      <w:keepNext/>
      <w:tabs>
        <w:tab w:val="num" w:pos="1440"/>
      </w:tabs>
      <w:suppressAutoHyphens/>
      <w:spacing w:before="240" w:after="60" w:line="240" w:lineRule="auto"/>
      <w:ind w:left="1440" w:hanging="720"/>
      <w:outlineLvl w:val="1"/>
    </w:pPr>
    <w:rPr>
      <w:rFonts w:ascii="Arial" w:eastAsia="Times New Roman" w:hAnsi="Arial" w:cs="Arial"/>
      <w:b/>
      <w:bCs/>
      <w:i/>
      <w:iCs/>
      <w:sz w:val="28"/>
      <w:szCs w:val="28"/>
      <w:lang w:val="ru-RU"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A143BD"/>
    <w:rPr>
      <w:rFonts w:ascii="Arial" w:eastAsia="Times New Roman" w:hAnsi="Arial" w:cs="Arial"/>
      <w:b/>
      <w:bCs/>
      <w:i/>
      <w:iCs/>
      <w:sz w:val="28"/>
      <w:szCs w:val="28"/>
      <w:lang w:val="ru-RU" w:eastAsia="zh-CN"/>
    </w:rPr>
  </w:style>
  <w:style w:type="paragraph" w:customStyle="1" w:styleId="western">
    <w:name w:val="western"/>
    <w:basedOn w:val="a"/>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eastAsia="Times New Roman" w:hAnsi="Times New Roman" w:cs="Times New Roman"/>
      <w:sz w:val="24"/>
      <w:szCs w:val="24"/>
      <w:lang w:eastAsia="ru-RU"/>
    </w:rPr>
  </w:style>
  <w:style w:type="paragraph" w:styleId="a6">
    <w:name w:val="List Paragraph"/>
    <w:basedOn w:val="a"/>
    <w:uiPriority w:val="34"/>
    <w:qFormat/>
    <w:rsid w:val="00A143BD"/>
    <w:pPr>
      <w:spacing w:after="0" w:line="240" w:lineRule="auto"/>
      <w:ind w:left="720"/>
      <w:contextualSpacing/>
    </w:pPr>
    <w:rPr>
      <w:rFonts w:ascii="Times New Roman" w:eastAsia="Times New Roman" w:hAnsi="Times New Roman" w:cs="Times New Roman"/>
      <w:sz w:val="24"/>
      <w:szCs w:val="24"/>
      <w:lang w:val="ru-RU" w:eastAsia="ru-RU"/>
    </w:rPr>
  </w:style>
  <w:style w:type="character" w:styleId="a7">
    <w:name w:val="Strong"/>
    <w:basedOn w:val="a0"/>
    <w:uiPriority w:val="22"/>
    <w:qFormat/>
    <w:rsid w:val="00A143BD"/>
    <w:rPr>
      <w:rFonts w:ascii="Times New Roman" w:hAnsi="Times New Roman" w:cs="Times New Roman" w:hint="default"/>
      <w:b/>
      <w:bCs/>
    </w:rPr>
  </w:style>
  <w:style w:type="paragraph" w:styleId="a8">
    <w:name w:val="Normal (Web)"/>
    <w:basedOn w:val="a"/>
    <w:uiPriority w:val="99"/>
    <w:unhideWhenUsed/>
    <w:rsid w:val="00A143BD"/>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BC33D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C33DE"/>
    <w:rPr>
      <w:rFonts w:ascii="Segoe UI" w:hAnsi="Segoe UI" w:cs="Segoe UI"/>
      <w:sz w:val="18"/>
      <w:szCs w:val="18"/>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DuLel0pB7RZsKtzNunnMQBkX6ew==">AMUW2mUYSQ5oqkAGVRhjUSWDvR6QPbivSYoyq/EwEdZgqbxxhBF6EjEe37y+2buRkKRZHtB2r76x9E8fMwvVLqYT1VAXtpcqgb7soBkL4l061snQ9GpgogrXZDk6osSjwZYQDsJZHqIj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2313</Words>
  <Characters>1319</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dcterms:created xsi:type="dcterms:W3CDTF">2023-08-07T13:35:00Z</dcterms:created>
  <dcterms:modified xsi:type="dcterms:W3CDTF">2023-09-19T09:23:00Z</dcterms:modified>
</cp:coreProperties>
</file>